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B066EF" w:rsidRDefault="79A52F8C" w:rsidP="00E15D6C">
      <w:pPr>
        <w:spacing w:after="0" w:line="240" w:lineRule="auto"/>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C485AD1" w14:textId="77777777" w:rsidR="007A52BC" w:rsidRPr="00B066EF" w:rsidRDefault="007A52BC" w:rsidP="00E15D6C">
          <w:pPr>
            <w:spacing w:after="0" w:line="240" w:lineRule="auto"/>
            <w:ind w:left="567"/>
            <w:contextualSpacing/>
            <w:jc w:val="center"/>
            <w:rPr>
              <w:rFonts w:ascii="Arial" w:hAnsi="Arial" w:cs="Arial"/>
              <w:b/>
              <w:bCs/>
            </w:rPr>
          </w:pPr>
        </w:p>
        <w:p w14:paraId="1ED0D5AD" w14:textId="77777777" w:rsidR="007A52BC" w:rsidRPr="00B066EF" w:rsidRDefault="007A52BC" w:rsidP="00E15D6C">
          <w:pPr>
            <w:spacing w:after="0" w:line="240" w:lineRule="auto"/>
            <w:contextualSpacing/>
            <w:jc w:val="center"/>
            <w:rPr>
              <w:rFonts w:ascii="Arial" w:hAnsi="Arial" w:cs="Arial"/>
              <w:sz w:val="24"/>
              <w:szCs w:val="24"/>
            </w:rPr>
          </w:pPr>
          <w:r w:rsidRPr="00B066EF">
            <w:rPr>
              <w:rFonts w:ascii="Arial" w:hAnsi="Arial" w:cs="Arial"/>
              <w:noProof/>
              <w:sz w:val="24"/>
              <w:szCs w:val="24"/>
            </w:rPr>
            <w:drawing>
              <wp:inline distT="0" distB="0" distL="0" distR="0" wp14:anchorId="1A2E76BD" wp14:editId="038E034F">
                <wp:extent cx="2159111" cy="673135"/>
                <wp:effectExtent l="0" t="0" r="0" b="0"/>
                <wp:docPr id="168864024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640242" name=""/>
                        <pic:cNvPicPr/>
                      </pic:nvPicPr>
                      <pic:blipFill>
                        <a:blip r:embed="rId11"/>
                        <a:stretch>
                          <a:fillRect/>
                        </a:stretch>
                      </pic:blipFill>
                      <pic:spPr>
                        <a:xfrm>
                          <a:off x="0" y="0"/>
                          <a:ext cx="2159111" cy="673135"/>
                        </a:xfrm>
                        <a:prstGeom prst="rect">
                          <a:avLst/>
                        </a:prstGeom>
                      </pic:spPr>
                    </pic:pic>
                  </a:graphicData>
                </a:graphic>
              </wp:inline>
            </w:drawing>
          </w:r>
        </w:p>
        <w:p w14:paraId="4CA207D7" w14:textId="77777777" w:rsidR="007A52BC" w:rsidRPr="00B066EF" w:rsidRDefault="007A52BC" w:rsidP="00E15D6C">
          <w:pPr>
            <w:spacing w:after="0" w:line="240" w:lineRule="auto"/>
            <w:contextualSpacing/>
            <w:rPr>
              <w:rFonts w:ascii="Times New Roman" w:hAnsi="Times New Roman" w:cs="Times New Roman"/>
              <w:sz w:val="24"/>
              <w:szCs w:val="24"/>
            </w:rPr>
          </w:pPr>
        </w:p>
        <w:p w14:paraId="7F13B392" w14:textId="77777777" w:rsidR="007A52BC" w:rsidRPr="00B066EF" w:rsidRDefault="007A52BC" w:rsidP="00E15D6C">
          <w:pPr>
            <w:spacing w:after="0" w:line="240" w:lineRule="auto"/>
            <w:contextualSpacing/>
            <w:rPr>
              <w:rFonts w:ascii="Times New Roman" w:hAnsi="Times New Roman" w:cs="Times New Roman"/>
              <w:sz w:val="28"/>
              <w:szCs w:val="28"/>
            </w:rPr>
          </w:pPr>
        </w:p>
        <w:p w14:paraId="31DCDA88" w14:textId="77777777" w:rsidR="007A52BC" w:rsidRPr="00B066EF" w:rsidRDefault="007A52BC" w:rsidP="00E15D6C">
          <w:pPr>
            <w:pStyle w:val="Footer"/>
            <w:spacing w:after="0" w:line="240" w:lineRule="auto"/>
            <w:jc w:val="center"/>
            <w:rPr>
              <w:rFonts w:ascii="Times New Roman" w:hAnsi="Times New Roman" w:cs="Times New Roman"/>
              <w:sz w:val="20"/>
            </w:rPr>
          </w:pPr>
          <w:r w:rsidRPr="00B066EF">
            <w:rPr>
              <w:rFonts w:ascii="Times New Roman" w:hAnsi="Times New Roman" w:cs="Times New Roman"/>
              <w:sz w:val="20"/>
            </w:rPr>
            <w:t xml:space="preserve">Uždaroji akcinė bendrovė, Medelyno g. 41, Noriškių k. Plungės r. </w:t>
          </w:r>
          <w:r w:rsidRPr="00B066EF">
            <w:rPr>
              <w:rFonts w:ascii="Times New Roman" w:hAnsi="Times New Roman" w:cs="Times New Roman"/>
              <w:bCs/>
              <w:sz w:val="20"/>
            </w:rPr>
            <w:t>LT-90103</w:t>
          </w:r>
          <w:r w:rsidRPr="00B066EF">
            <w:rPr>
              <w:rFonts w:ascii="Times New Roman" w:hAnsi="Times New Roman" w:cs="Times New Roman"/>
              <w:sz w:val="20"/>
            </w:rPr>
            <w:t>, tel. (8 448) 51641</w:t>
          </w:r>
          <w:r w:rsidRPr="00B066EF">
            <w:rPr>
              <w:rFonts w:ascii="Times New Roman" w:hAnsi="Times New Roman" w:cs="Times New Roman"/>
              <w:bCs/>
              <w:sz w:val="20"/>
            </w:rPr>
            <w:t xml:space="preserve">, </w:t>
          </w:r>
        </w:p>
        <w:p w14:paraId="00B85BDE" w14:textId="77777777" w:rsidR="007A52BC" w:rsidRPr="00B066EF" w:rsidRDefault="007A52BC" w:rsidP="00E15D6C">
          <w:pPr>
            <w:pStyle w:val="Footer"/>
            <w:spacing w:after="0" w:line="240" w:lineRule="auto"/>
            <w:jc w:val="center"/>
            <w:rPr>
              <w:rFonts w:ascii="Times New Roman" w:hAnsi="Times New Roman" w:cs="Times New Roman"/>
              <w:sz w:val="20"/>
            </w:rPr>
          </w:pPr>
          <w:r w:rsidRPr="00B066EF">
            <w:rPr>
              <w:rFonts w:ascii="Times New Roman" w:hAnsi="Times New Roman" w:cs="Times New Roman"/>
              <w:bCs/>
              <w:sz w:val="20"/>
            </w:rPr>
            <w:t xml:space="preserve">el. p. </w:t>
          </w:r>
          <w:proofErr w:type="spellStart"/>
          <w:r w:rsidRPr="00B066EF">
            <w:rPr>
              <w:rFonts w:ascii="Times New Roman" w:hAnsi="Times New Roman" w:cs="Times New Roman"/>
              <w:sz w:val="20"/>
              <w:u w:val="single"/>
            </w:rPr>
            <w:t>info@plungesvandenys.lt</w:t>
          </w:r>
          <w:proofErr w:type="spellEnd"/>
          <w:r w:rsidRPr="00B066EF">
            <w:rPr>
              <w:rFonts w:ascii="Times New Roman" w:hAnsi="Times New Roman" w:cs="Times New Roman"/>
              <w:sz w:val="20"/>
              <w:u w:val="single"/>
            </w:rPr>
            <w:t xml:space="preserve">, </w:t>
          </w:r>
          <w:r w:rsidRPr="00B066EF">
            <w:rPr>
              <w:rFonts w:ascii="Times New Roman" w:hAnsi="Times New Roman" w:cs="Times New Roman"/>
              <w:bCs/>
              <w:sz w:val="20"/>
            </w:rPr>
            <w:t>www.plungesvandenys.lt</w:t>
          </w:r>
        </w:p>
        <w:p w14:paraId="3BA8F990" w14:textId="77777777" w:rsidR="007A52BC" w:rsidRPr="00B066EF" w:rsidRDefault="007A52BC" w:rsidP="00E15D6C">
          <w:pPr>
            <w:pStyle w:val="Footer"/>
            <w:spacing w:after="0" w:line="240" w:lineRule="auto"/>
            <w:jc w:val="center"/>
            <w:rPr>
              <w:rFonts w:ascii="Times New Roman" w:hAnsi="Times New Roman" w:cs="Times New Roman"/>
              <w:bCs/>
              <w:sz w:val="20"/>
            </w:rPr>
          </w:pPr>
          <w:r w:rsidRPr="00B066EF">
            <w:rPr>
              <w:rFonts w:ascii="Times New Roman" w:hAnsi="Times New Roman" w:cs="Times New Roman"/>
              <w:sz w:val="20"/>
            </w:rPr>
            <w:t>Duomenys kaupiami ir saugomi Juridinių asmenų registre, kodas 1</w:t>
          </w:r>
          <w:r w:rsidRPr="00B066EF">
            <w:rPr>
              <w:rFonts w:ascii="Times New Roman" w:hAnsi="Times New Roman" w:cs="Times New Roman"/>
              <w:bCs/>
              <w:sz w:val="20"/>
            </w:rPr>
            <w:t xml:space="preserve">69845485, </w:t>
          </w:r>
        </w:p>
        <w:p w14:paraId="5C7ADFB4" w14:textId="77777777" w:rsidR="007A52BC" w:rsidRPr="00B066EF" w:rsidRDefault="007A52BC" w:rsidP="00E15D6C">
          <w:pPr>
            <w:pStyle w:val="Footer"/>
            <w:spacing w:after="0" w:line="240" w:lineRule="auto"/>
            <w:jc w:val="center"/>
            <w:rPr>
              <w:rFonts w:ascii="Times New Roman" w:hAnsi="Times New Roman" w:cs="Times New Roman"/>
              <w:sz w:val="20"/>
            </w:rPr>
          </w:pPr>
          <w:r w:rsidRPr="00B066EF">
            <w:rPr>
              <w:rFonts w:ascii="Times New Roman" w:hAnsi="Times New Roman" w:cs="Times New Roman"/>
              <w:sz w:val="20"/>
            </w:rPr>
            <w:t>PVM mokėtojo kodas LT698454811</w:t>
          </w:r>
        </w:p>
        <w:p w14:paraId="46315E48" w14:textId="70E4F240" w:rsidR="00C32E53" w:rsidRPr="00B066EF" w:rsidRDefault="00C32E53" w:rsidP="00E15D6C">
          <w:pPr>
            <w:spacing w:after="0" w:line="240" w:lineRule="auto"/>
            <w:contextualSpacing/>
            <w:jc w:val="center"/>
            <w:rPr>
              <w:rFonts w:cstheme="minorHAnsi"/>
              <w:color w:val="00B050"/>
              <w:sz w:val="24"/>
              <w:szCs w:val="24"/>
            </w:rPr>
          </w:pPr>
        </w:p>
        <w:p w14:paraId="4B92F888" w14:textId="62A247AF" w:rsidR="00C32E53" w:rsidRPr="00B066EF" w:rsidRDefault="00EB164F" w:rsidP="00E15D6C">
          <w:pPr>
            <w:tabs>
              <w:tab w:val="left" w:pos="870"/>
            </w:tabs>
            <w:spacing w:after="0" w:line="240" w:lineRule="auto"/>
            <w:contextualSpacing/>
            <w:rPr>
              <w:rFonts w:cstheme="minorHAnsi"/>
              <w:color w:val="00B050"/>
              <w:sz w:val="24"/>
              <w:szCs w:val="24"/>
            </w:rPr>
          </w:pPr>
          <w:r w:rsidRPr="00B066EF">
            <w:rPr>
              <w:rFonts w:cstheme="minorHAnsi"/>
              <w:color w:val="00B050"/>
              <w:sz w:val="24"/>
              <w:szCs w:val="24"/>
            </w:rPr>
            <w:tab/>
          </w:r>
        </w:p>
        <w:p w14:paraId="47B8E29B" w14:textId="1ADA2B87" w:rsidR="00D526C8" w:rsidRPr="00B066EF" w:rsidRDefault="00D526C8" w:rsidP="00E15D6C">
          <w:pPr>
            <w:spacing w:after="0" w:line="240" w:lineRule="auto"/>
            <w:contextualSpacing/>
            <w:jc w:val="center"/>
            <w:rPr>
              <w:rFonts w:cstheme="minorHAnsi"/>
              <w:sz w:val="24"/>
              <w:szCs w:val="24"/>
            </w:rPr>
          </w:pPr>
        </w:p>
        <w:p w14:paraId="3EC49E01" w14:textId="7FA2180A" w:rsidR="00D526C8" w:rsidRPr="00B066EF" w:rsidRDefault="00D526C8" w:rsidP="00E15D6C">
          <w:pPr>
            <w:spacing w:after="0" w:line="240" w:lineRule="auto"/>
            <w:ind w:left="5245"/>
            <w:contextualSpacing/>
            <w:rPr>
              <w:rFonts w:cstheme="minorHAnsi"/>
              <w:sz w:val="24"/>
              <w:szCs w:val="24"/>
            </w:rPr>
          </w:pPr>
          <w:r w:rsidRPr="00B066EF">
            <w:rPr>
              <w:rFonts w:cstheme="minorHAnsi"/>
              <w:sz w:val="24"/>
              <w:szCs w:val="24"/>
            </w:rPr>
            <w:t xml:space="preserve">PATVIRTINTA </w:t>
          </w:r>
        </w:p>
        <w:p w14:paraId="1580ED72" w14:textId="63DC33A4" w:rsidR="001C24BC" w:rsidRPr="00B066EF" w:rsidRDefault="001C24BC" w:rsidP="00E15D6C">
          <w:pPr>
            <w:spacing w:after="0" w:line="240" w:lineRule="auto"/>
            <w:ind w:left="5245"/>
            <w:contextualSpacing/>
            <w:rPr>
              <w:rFonts w:cstheme="minorHAnsi"/>
              <w:sz w:val="24"/>
              <w:szCs w:val="24"/>
            </w:rPr>
          </w:pPr>
          <w:r w:rsidRPr="00B066EF">
            <w:rPr>
              <w:rFonts w:cstheme="minorHAnsi"/>
              <w:sz w:val="24"/>
              <w:szCs w:val="24"/>
            </w:rPr>
            <w:t xml:space="preserve">Perkančiosios organizacijos Viešųjų pirkimų </w:t>
          </w:r>
          <w:r w:rsidRPr="00821C07">
            <w:rPr>
              <w:rFonts w:cstheme="minorHAnsi"/>
              <w:sz w:val="24"/>
              <w:szCs w:val="24"/>
            </w:rPr>
            <w:t xml:space="preserve">komisijos </w:t>
          </w:r>
          <w:r w:rsidR="00A73E0E" w:rsidRPr="00821C07">
            <w:rPr>
              <w:rFonts w:cstheme="minorHAnsi"/>
              <w:sz w:val="24"/>
              <w:szCs w:val="24"/>
            </w:rPr>
            <w:t>202</w:t>
          </w:r>
          <w:r w:rsidR="00CA6095" w:rsidRPr="00821C07">
            <w:rPr>
              <w:rFonts w:cstheme="minorHAnsi"/>
              <w:sz w:val="24"/>
              <w:szCs w:val="24"/>
            </w:rPr>
            <w:t>5</w:t>
          </w:r>
          <w:r w:rsidR="00A73E0E" w:rsidRPr="00821C07">
            <w:rPr>
              <w:rFonts w:cstheme="minorHAnsi"/>
              <w:sz w:val="24"/>
              <w:szCs w:val="24"/>
            </w:rPr>
            <w:t>-</w:t>
          </w:r>
          <w:r w:rsidR="00B13F50" w:rsidRPr="00821C07">
            <w:rPr>
              <w:rFonts w:cstheme="minorHAnsi"/>
              <w:sz w:val="24"/>
              <w:szCs w:val="24"/>
            </w:rPr>
            <w:t>0</w:t>
          </w:r>
          <w:r w:rsidR="00821C07" w:rsidRPr="00821C07">
            <w:rPr>
              <w:rFonts w:cstheme="minorHAnsi"/>
              <w:sz w:val="24"/>
              <w:szCs w:val="24"/>
            </w:rPr>
            <w:t>6-01</w:t>
          </w:r>
          <w:r w:rsidRPr="00821C07">
            <w:rPr>
              <w:rFonts w:cstheme="minorHAnsi"/>
              <w:sz w:val="24"/>
              <w:szCs w:val="24"/>
            </w:rPr>
            <w:t xml:space="preserve"> protokolu Nr. </w:t>
          </w:r>
          <w:r w:rsidR="001E1264">
            <w:rPr>
              <w:rFonts w:cstheme="minorHAnsi"/>
              <w:sz w:val="24"/>
              <w:szCs w:val="24"/>
            </w:rPr>
            <w:t>Ž-</w:t>
          </w:r>
          <w:r w:rsidR="00821C07" w:rsidRPr="00821C07">
            <w:rPr>
              <w:rFonts w:cstheme="minorHAnsi"/>
              <w:sz w:val="24"/>
              <w:szCs w:val="24"/>
            </w:rPr>
            <w:t>1</w:t>
          </w:r>
        </w:p>
        <w:p w14:paraId="47EF0C37" w14:textId="19126F9D" w:rsidR="00D526C8" w:rsidRPr="00B066EF" w:rsidRDefault="00D526C8" w:rsidP="00E15D6C">
          <w:pPr>
            <w:spacing w:after="0" w:line="240" w:lineRule="auto"/>
            <w:contextualSpacing/>
            <w:jc w:val="center"/>
            <w:rPr>
              <w:rFonts w:cstheme="minorHAnsi"/>
              <w:sz w:val="24"/>
              <w:szCs w:val="24"/>
            </w:rPr>
          </w:pPr>
        </w:p>
        <w:p w14:paraId="7350A7E2" w14:textId="78457EBC" w:rsidR="00D526C8" w:rsidRPr="00B066EF" w:rsidRDefault="00D526C8" w:rsidP="00E15D6C">
          <w:pPr>
            <w:spacing w:after="0" w:line="240" w:lineRule="auto"/>
            <w:contextualSpacing/>
            <w:jc w:val="center"/>
            <w:rPr>
              <w:rFonts w:cstheme="minorHAnsi"/>
              <w:sz w:val="24"/>
              <w:szCs w:val="24"/>
            </w:rPr>
          </w:pPr>
        </w:p>
        <w:p w14:paraId="1D1BF965" w14:textId="3BF9B096" w:rsidR="00D526C8" w:rsidRPr="005D5306" w:rsidRDefault="007A130B" w:rsidP="005D5306">
          <w:pPr>
            <w:spacing w:after="0" w:line="240" w:lineRule="auto"/>
            <w:contextualSpacing/>
            <w:jc w:val="center"/>
            <w:rPr>
              <w:rFonts w:cstheme="minorHAnsi"/>
              <w:b/>
              <w:bCs/>
              <w:sz w:val="28"/>
              <w:szCs w:val="28"/>
            </w:rPr>
          </w:pPr>
          <w:bookmarkStart w:id="0" w:name="_Hlk196308336"/>
          <w:r w:rsidRPr="005D5306">
            <w:rPr>
              <w:rFonts w:cstheme="minorHAnsi"/>
              <w:b/>
              <w:bCs/>
              <w:sz w:val="28"/>
              <w:szCs w:val="28"/>
            </w:rPr>
            <w:t xml:space="preserve">SUPAPRASTINTO </w:t>
          </w:r>
          <w:r w:rsidR="00D526C8" w:rsidRPr="005D5306">
            <w:rPr>
              <w:rFonts w:cstheme="minorHAnsi"/>
              <w:b/>
              <w:bCs/>
              <w:sz w:val="28"/>
              <w:szCs w:val="28"/>
            </w:rPr>
            <w:t>VIEŠOJO PIRKIMO „</w:t>
          </w:r>
          <w:r w:rsidR="005D5306" w:rsidRPr="005D5306">
            <w:rPr>
              <w:rFonts w:cstheme="minorHAnsi"/>
              <w:b/>
              <w:bCs/>
              <w:sz w:val="28"/>
              <w:szCs w:val="28"/>
            </w:rPr>
            <w:t>ŽLIBINŲ K. NUOTEKŲ VALYMO ĮRENGINIŲ PLUNGĖS R. SAV., ŽLIBINŲ SEN., ŽLIBINŲ K., MALŪNO G. 38 REKONSTRAVIMAS</w:t>
          </w:r>
          <w:r w:rsidR="00D526C8" w:rsidRPr="005D5306">
            <w:rPr>
              <w:rFonts w:cstheme="minorHAnsi"/>
              <w:b/>
              <w:bCs/>
              <w:sz w:val="28"/>
              <w:szCs w:val="28"/>
            </w:rPr>
            <w:t>“</w:t>
          </w:r>
        </w:p>
        <w:bookmarkEnd w:id="0"/>
        <w:p w14:paraId="18ACC6AD" w14:textId="4BAFA922" w:rsidR="00D526C8" w:rsidRPr="00B066EF" w:rsidRDefault="00D526C8" w:rsidP="00E15D6C">
          <w:pPr>
            <w:spacing w:after="0" w:line="240" w:lineRule="auto"/>
            <w:contextualSpacing/>
            <w:jc w:val="center"/>
            <w:rPr>
              <w:rFonts w:cstheme="minorHAnsi"/>
              <w:b/>
              <w:bCs/>
              <w:sz w:val="28"/>
              <w:szCs w:val="28"/>
            </w:rPr>
          </w:pPr>
          <w:r w:rsidRPr="005D5306">
            <w:rPr>
              <w:rFonts w:cstheme="minorHAnsi"/>
              <w:b/>
              <w:bCs/>
              <w:sz w:val="28"/>
              <w:szCs w:val="28"/>
            </w:rPr>
            <w:t xml:space="preserve">ATVIRO KONKURSO </w:t>
          </w:r>
          <w:r w:rsidR="00EB164F" w:rsidRPr="005D5306">
            <w:rPr>
              <w:rFonts w:cstheme="minorHAnsi"/>
              <w:b/>
              <w:bCs/>
              <w:sz w:val="28"/>
              <w:szCs w:val="28"/>
            </w:rPr>
            <w:t xml:space="preserve">SPECIALIOSIOS </w:t>
          </w:r>
          <w:r w:rsidRPr="005D5306">
            <w:rPr>
              <w:rFonts w:cstheme="minorHAnsi"/>
              <w:b/>
              <w:bCs/>
              <w:sz w:val="28"/>
              <w:szCs w:val="28"/>
            </w:rPr>
            <w:t>SĄLYGOS</w:t>
          </w:r>
        </w:p>
        <w:p w14:paraId="67D34D7E" w14:textId="09508AE0" w:rsidR="00D53BF4" w:rsidRPr="00B066EF" w:rsidRDefault="00D53BF4" w:rsidP="00E15D6C">
          <w:pPr>
            <w:spacing w:after="0" w:line="240" w:lineRule="auto"/>
            <w:contextualSpacing/>
            <w:jc w:val="center"/>
            <w:rPr>
              <w:rFonts w:cstheme="minorHAnsi"/>
              <w:b/>
              <w:bCs/>
              <w:sz w:val="28"/>
              <w:szCs w:val="28"/>
            </w:rPr>
          </w:pPr>
          <w:r w:rsidRPr="00B066EF">
            <w:rPr>
              <w:rFonts w:cstheme="minorHAnsi"/>
              <w:b/>
              <w:bCs/>
              <w:sz w:val="28"/>
              <w:szCs w:val="28"/>
            </w:rPr>
            <w:t>V</w:t>
          </w:r>
          <w:r w:rsidR="00755F3B" w:rsidRPr="00B066EF">
            <w:rPr>
              <w:rFonts w:cstheme="minorHAnsi"/>
              <w:b/>
              <w:bCs/>
              <w:sz w:val="28"/>
              <w:szCs w:val="28"/>
            </w:rPr>
            <w:t>ersija</w:t>
          </w:r>
          <w:r w:rsidRPr="00B066EF">
            <w:rPr>
              <w:rFonts w:cstheme="minorHAnsi"/>
              <w:b/>
              <w:bCs/>
              <w:sz w:val="28"/>
              <w:szCs w:val="28"/>
            </w:rPr>
            <w:t xml:space="preserve"> Nr. </w:t>
          </w:r>
          <w:r w:rsidR="007A52BC" w:rsidRPr="00B066EF">
            <w:rPr>
              <w:rFonts w:cstheme="minorHAnsi"/>
              <w:b/>
              <w:bCs/>
              <w:sz w:val="28"/>
              <w:szCs w:val="28"/>
            </w:rPr>
            <w:t>1</w:t>
          </w:r>
        </w:p>
        <w:p w14:paraId="0FC90D8B" w14:textId="77777777" w:rsidR="00D526C8" w:rsidRPr="00B066EF" w:rsidRDefault="00D526C8" w:rsidP="00E15D6C">
          <w:pPr>
            <w:spacing w:after="0" w:line="240" w:lineRule="auto"/>
            <w:contextualSpacing/>
            <w:rPr>
              <w:rFonts w:cstheme="minorHAnsi"/>
              <w:sz w:val="28"/>
              <w:szCs w:val="28"/>
            </w:rPr>
          </w:pPr>
        </w:p>
        <w:p w14:paraId="517C01D9" w14:textId="77777777" w:rsidR="001C24BC" w:rsidRPr="00B066EF" w:rsidRDefault="005F13F0" w:rsidP="00E15D6C">
          <w:pPr>
            <w:spacing w:after="0" w:line="240" w:lineRule="auto"/>
            <w:contextualSpacing/>
            <w:rPr>
              <w:rFonts w:cstheme="minorHAnsi"/>
            </w:rPr>
          </w:pPr>
          <w:r w:rsidRPr="00B066E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066EF" w:rsidRDefault="001C24BC" w:rsidP="00E15D6C">
              <w:pPr>
                <w:pStyle w:val="TOCHeading"/>
                <w:spacing w:before="0" w:after="0"/>
                <w:ind w:left="432" w:hanging="432"/>
                <w:contextualSpacing/>
                <w:rPr>
                  <w:rFonts w:asciiTheme="minorHAnsi" w:hAnsiTheme="minorHAnsi" w:cstheme="minorHAnsi"/>
                </w:rPr>
              </w:pPr>
              <w:r w:rsidRPr="00B066EF">
                <w:rPr>
                  <w:rFonts w:asciiTheme="minorHAnsi" w:hAnsiTheme="minorHAnsi" w:cstheme="minorHAnsi"/>
                </w:rPr>
                <w:t>TURINYS</w:t>
              </w:r>
            </w:p>
            <w:p w14:paraId="24480DA9" w14:textId="58CB5B26" w:rsidR="00FD467D" w:rsidRPr="00B066EF" w:rsidRDefault="001C24BC" w:rsidP="00E15D6C">
              <w:pPr>
                <w:pStyle w:val="TOC1"/>
                <w:tabs>
                  <w:tab w:val="left" w:pos="660"/>
                </w:tabs>
                <w:spacing w:line="240" w:lineRule="auto"/>
                <w:rPr>
                  <w:kern w:val="2"/>
                  <w:sz w:val="22"/>
                  <w:szCs w:val="22"/>
                  <w14:ligatures w14:val="standardContextual"/>
                </w:rPr>
              </w:pPr>
              <w:r w:rsidRPr="00B066EF">
                <w:rPr>
                  <w:rFonts w:cstheme="minorHAnsi"/>
                  <w:color w:val="2B579A"/>
                  <w:shd w:val="clear" w:color="auto" w:fill="E6E6E6"/>
                </w:rPr>
                <w:fldChar w:fldCharType="begin"/>
              </w:r>
              <w:r w:rsidRPr="00B066EF">
                <w:rPr>
                  <w:rFonts w:cstheme="minorHAnsi"/>
                </w:rPr>
                <w:instrText xml:space="preserve"> TOC \o "1-3" \h \z \u </w:instrText>
              </w:r>
              <w:r w:rsidRPr="00B066EF">
                <w:rPr>
                  <w:rFonts w:cstheme="minorHAnsi"/>
                  <w:color w:val="2B579A"/>
                  <w:shd w:val="clear" w:color="auto" w:fill="E6E6E6"/>
                </w:rPr>
                <w:fldChar w:fldCharType="separate"/>
              </w:r>
              <w:hyperlink w:anchor="_Toc168902655" w:history="1">
                <w:r w:rsidR="00FD467D" w:rsidRPr="00B066EF">
                  <w:rPr>
                    <w:rStyle w:val="Hyperlink"/>
                    <w:rFonts w:cstheme="minorHAnsi"/>
                  </w:rPr>
                  <w:t>1.</w:t>
                </w:r>
                <w:r w:rsidR="00FD467D" w:rsidRPr="00B066EF">
                  <w:rPr>
                    <w:kern w:val="2"/>
                    <w:sz w:val="22"/>
                    <w:szCs w:val="22"/>
                    <w14:ligatures w14:val="standardContextual"/>
                  </w:rPr>
                  <w:tab/>
                </w:r>
                <w:r w:rsidR="00FD467D" w:rsidRPr="00B066EF">
                  <w:rPr>
                    <w:rStyle w:val="Hyperlink"/>
                    <w:rFonts w:cstheme="minorHAnsi"/>
                  </w:rPr>
                  <w:t>Bendra informacija</w:t>
                </w:r>
                <w:r w:rsidR="00FD467D" w:rsidRPr="00B066EF">
                  <w:rPr>
                    <w:webHidden/>
                  </w:rPr>
                  <w:tab/>
                </w:r>
                <w:r w:rsidR="00FD467D" w:rsidRPr="00B066EF">
                  <w:rPr>
                    <w:webHidden/>
                  </w:rPr>
                  <w:fldChar w:fldCharType="begin"/>
                </w:r>
                <w:r w:rsidR="00FD467D" w:rsidRPr="00B066EF">
                  <w:rPr>
                    <w:webHidden/>
                  </w:rPr>
                  <w:instrText xml:space="preserve"> PAGEREF _Toc168902655 \h </w:instrText>
                </w:r>
                <w:r w:rsidR="00FD467D" w:rsidRPr="00B066EF">
                  <w:rPr>
                    <w:webHidden/>
                  </w:rPr>
                </w:r>
                <w:r w:rsidR="00FD467D" w:rsidRPr="00B066EF">
                  <w:rPr>
                    <w:webHidden/>
                  </w:rPr>
                  <w:fldChar w:fldCharType="separate"/>
                </w:r>
                <w:r w:rsidR="002C7801" w:rsidRPr="00B066EF">
                  <w:rPr>
                    <w:webHidden/>
                  </w:rPr>
                  <w:t>2</w:t>
                </w:r>
                <w:r w:rsidR="00FD467D" w:rsidRPr="00B066EF">
                  <w:rPr>
                    <w:webHidden/>
                  </w:rPr>
                  <w:fldChar w:fldCharType="end"/>
                </w:r>
              </w:hyperlink>
            </w:p>
            <w:p w14:paraId="7B40DA3E" w14:textId="1BB703B4" w:rsidR="00FD467D" w:rsidRPr="00B066EF" w:rsidRDefault="001E1264" w:rsidP="00E15D6C">
              <w:pPr>
                <w:pStyle w:val="TOC1"/>
                <w:spacing w:line="240" w:lineRule="auto"/>
                <w:rPr>
                  <w:kern w:val="2"/>
                  <w:sz w:val="22"/>
                  <w:szCs w:val="22"/>
                  <w14:ligatures w14:val="standardContextual"/>
                </w:rPr>
              </w:pPr>
              <w:hyperlink w:anchor="_Toc168902656" w:history="1">
                <w:r w:rsidR="00FD467D" w:rsidRPr="00B066EF">
                  <w:rPr>
                    <w:rStyle w:val="Hyperlink"/>
                    <w:rFonts w:ascii="Calibri" w:hAnsi="Calibri" w:cs="Calibri"/>
                  </w:rPr>
                  <w:t>2</w:t>
                </w:r>
                <w:r w:rsidR="00FD467D" w:rsidRPr="00B066EF">
                  <w:rPr>
                    <w:rStyle w:val="Hyperlink"/>
                  </w:rPr>
                  <w:t xml:space="preserve">. </w:t>
                </w:r>
                <w:r w:rsidR="00FD467D" w:rsidRPr="00B066EF">
                  <w:rPr>
                    <w:rStyle w:val="Hyperlink"/>
                    <w:rFonts w:cstheme="minorHAnsi"/>
                  </w:rPr>
                  <w:t>Pirkimo objektas</w:t>
                </w:r>
                <w:r w:rsidR="00FD467D" w:rsidRPr="00B066EF">
                  <w:rPr>
                    <w:webHidden/>
                  </w:rPr>
                  <w:tab/>
                </w:r>
                <w:r w:rsidR="00FD467D" w:rsidRPr="00B066EF">
                  <w:rPr>
                    <w:webHidden/>
                  </w:rPr>
                  <w:fldChar w:fldCharType="begin"/>
                </w:r>
                <w:r w:rsidR="00FD467D" w:rsidRPr="00B066EF">
                  <w:rPr>
                    <w:webHidden/>
                  </w:rPr>
                  <w:instrText xml:space="preserve"> PAGEREF _Toc168902656 \h </w:instrText>
                </w:r>
                <w:r w:rsidR="00FD467D" w:rsidRPr="00B066EF">
                  <w:rPr>
                    <w:webHidden/>
                  </w:rPr>
                </w:r>
                <w:r w:rsidR="00FD467D" w:rsidRPr="00B066EF">
                  <w:rPr>
                    <w:webHidden/>
                  </w:rPr>
                  <w:fldChar w:fldCharType="separate"/>
                </w:r>
                <w:r w:rsidR="002C7801" w:rsidRPr="00B066EF">
                  <w:rPr>
                    <w:webHidden/>
                  </w:rPr>
                  <w:t>2</w:t>
                </w:r>
                <w:r w:rsidR="00FD467D" w:rsidRPr="00B066EF">
                  <w:rPr>
                    <w:webHidden/>
                  </w:rPr>
                  <w:fldChar w:fldCharType="end"/>
                </w:r>
              </w:hyperlink>
            </w:p>
            <w:p w14:paraId="0201722A" w14:textId="291C8303" w:rsidR="00FD467D" w:rsidRPr="00B066EF" w:rsidRDefault="001E1264" w:rsidP="00E15D6C">
              <w:pPr>
                <w:pStyle w:val="TOC1"/>
                <w:spacing w:line="240" w:lineRule="auto"/>
                <w:rPr>
                  <w:kern w:val="2"/>
                  <w:sz w:val="22"/>
                  <w:szCs w:val="22"/>
                  <w14:ligatures w14:val="standardContextual"/>
                </w:rPr>
              </w:pPr>
              <w:hyperlink w:anchor="_Toc168902657" w:history="1">
                <w:r w:rsidR="00FD467D" w:rsidRPr="00B066EF">
                  <w:rPr>
                    <w:rStyle w:val="Hyperlink"/>
                    <w:rFonts w:cstheme="minorHAnsi"/>
                  </w:rPr>
                  <w:t>3. Susitikimai su tiekėjais ir objekto apžiūra</w:t>
                </w:r>
                <w:r w:rsidR="00FD467D" w:rsidRPr="00B066EF">
                  <w:rPr>
                    <w:webHidden/>
                  </w:rPr>
                  <w:tab/>
                </w:r>
                <w:r w:rsidR="00FD467D" w:rsidRPr="00B066EF">
                  <w:rPr>
                    <w:webHidden/>
                  </w:rPr>
                  <w:fldChar w:fldCharType="begin"/>
                </w:r>
                <w:r w:rsidR="00FD467D" w:rsidRPr="00B066EF">
                  <w:rPr>
                    <w:webHidden/>
                  </w:rPr>
                  <w:instrText xml:space="preserve"> PAGEREF _Toc168902657 \h </w:instrText>
                </w:r>
                <w:r w:rsidR="00FD467D" w:rsidRPr="00B066EF">
                  <w:rPr>
                    <w:webHidden/>
                  </w:rPr>
                </w:r>
                <w:r w:rsidR="00FD467D" w:rsidRPr="00B066EF">
                  <w:rPr>
                    <w:webHidden/>
                  </w:rPr>
                  <w:fldChar w:fldCharType="separate"/>
                </w:r>
                <w:r w:rsidR="002C7801" w:rsidRPr="00B066EF">
                  <w:rPr>
                    <w:webHidden/>
                  </w:rPr>
                  <w:t>3</w:t>
                </w:r>
                <w:r w:rsidR="00FD467D" w:rsidRPr="00B066EF">
                  <w:rPr>
                    <w:webHidden/>
                  </w:rPr>
                  <w:fldChar w:fldCharType="end"/>
                </w:r>
              </w:hyperlink>
            </w:p>
            <w:p w14:paraId="0C856FA1" w14:textId="3A3AA001" w:rsidR="00FD467D" w:rsidRPr="00B066EF" w:rsidRDefault="001E1264" w:rsidP="00E15D6C">
              <w:pPr>
                <w:pStyle w:val="TOC1"/>
                <w:spacing w:line="240" w:lineRule="auto"/>
                <w:rPr>
                  <w:kern w:val="2"/>
                  <w:sz w:val="22"/>
                  <w:szCs w:val="22"/>
                  <w14:ligatures w14:val="standardContextual"/>
                </w:rPr>
              </w:pPr>
              <w:hyperlink w:anchor="_Toc168902658" w:history="1">
                <w:r w:rsidR="00FD467D" w:rsidRPr="00B066EF">
                  <w:rPr>
                    <w:rStyle w:val="Hyperlink"/>
                    <w:rFonts w:cstheme="majorHAnsi"/>
                  </w:rPr>
                  <w:t xml:space="preserve">4. </w:t>
                </w:r>
                <w:r w:rsidR="00FD467D" w:rsidRPr="00B066EF">
                  <w:rPr>
                    <w:rStyle w:val="Hyperlink"/>
                    <w:rFonts w:cstheme="minorHAnsi"/>
                  </w:rPr>
                  <w:t>Tiekėjų pašalinimo pagrindai ir kvalifikacijos reikalavimai</w:t>
                </w:r>
                <w:r w:rsidR="00FD467D" w:rsidRPr="00B066EF">
                  <w:rPr>
                    <w:webHidden/>
                  </w:rPr>
                  <w:tab/>
                </w:r>
                <w:r w:rsidR="00FD467D" w:rsidRPr="00B066EF">
                  <w:rPr>
                    <w:webHidden/>
                  </w:rPr>
                  <w:fldChar w:fldCharType="begin"/>
                </w:r>
                <w:r w:rsidR="00FD467D" w:rsidRPr="00B066EF">
                  <w:rPr>
                    <w:webHidden/>
                  </w:rPr>
                  <w:instrText xml:space="preserve"> PAGEREF _Toc168902658 \h </w:instrText>
                </w:r>
                <w:r w:rsidR="00FD467D" w:rsidRPr="00B066EF">
                  <w:rPr>
                    <w:webHidden/>
                  </w:rPr>
                </w:r>
                <w:r w:rsidR="00FD467D" w:rsidRPr="00B066EF">
                  <w:rPr>
                    <w:webHidden/>
                  </w:rPr>
                  <w:fldChar w:fldCharType="separate"/>
                </w:r>
                <w:r w:rsidR="002C7801" w:rsidRPr="00B066EF">
                  <w:rPr>
                    <w:webHidden/>
                  </w:rPr>
                  <w:t>3</w:t>
                </w:r>
                <w:r w:rsidR="00FD467D" w:rsidRPr="00B066EF">
                  <w:rPr>
                    <w:webHidden/>
                  </w:rPr>
                  <w:fldChar w:fldCharType="end"/>
                </w:r>
              </w:hyperlink>
            </w:p>
            <w:p w14:paraId="76183A12" w14:textId="64F9CEB7" w:rsidR="00FD467D" w:rsidRPr="00B066EF" w:rsidRDefault="001E1264" w:rsidP="00E15D6C">
              <w:pPr>
                <w:pStyle w:val="TOC1"/>
                <w:spacing w:line="240" w:lineRule="auto"/>
                <w:rPr>
                  <w:kern w:val="2"/>
                  <w:sz w:val="22"/>
                  <w:szCs w:val="22"/>
                  <w14:ligatures w14:val="standardContextual"/>
                </w:rPr>
              </w:pPr>
              <w:hyperlink w:anchor="_Toc168902659" w:history="1">
                <w:r w:rsidR="00FD467D" w:rsidRPr="00B066EF">
                  <w:rPr>
                    <w:rStyle w:val="Hyperlink"/>
                    <w:rFonts w:cstheme="minorHAnsi"/>
                  </w:rPr>
                  <w:t>5.</w:t>
                </w:r>
                <w:r w:rsidR="00FD467D" w:rsidRPr="00B066EF">
                  <w:rPr>
                    <w:rStyle w:val="Hyperlink"/>
                    <w:rFonts w:ascii="Calibri" w:hAnsi="Calibri" w:cs="Calibri"/>
                  </w:rPr>
                  <w:t>Reikalavimai, susiję su nacionaliniu saugumu</w:t>
                </w:r>
                <w:r w:rsidR="00FD467D" w:rsidRPr="00B066EF">
                  <w:rPr>
                    <w:webHidden/>
                  </w:rPr>
                  <w:tab/>
                </w:r>
                <w:r w:rsidR="00FD467D" w:rsidRPr="00B066EF">
                  <w:rPr>
                    <w:webHidden/>
                  </w:rPr>
                  <w:fldChar w:fldCharType="begin"/>
                </w:r>
                <w:r w:rsidR="00FD467D" w:rsidRPr="00B066EF">
                  <w:rPr>
                    <w:webHidden/>
                  </w:rPr>
                  <w:instrText xml:space="preserve"> PAGEREF _Toc168902659 \h </w:instrText>
                </w:r>
                <w:r w:rsidR="00FD467D" w:rsidRPr="00B066EF">
                  <w:rPr>
                    <w:webHidden/>
                  </w:rPr>
                </w:r>
                <w:r w:rsidR="00FD467D" w:rsidRPr="00B066EF">
                  <w:rPr>
                    <w:webHidden/>
                  </w:rPr>
                  <w:fldChar w:fldCharType="separate"/>
                </w:r>
                <w:r w:rsidR="002C7801" w:rsidRPr="00B066EF">
                  <w:rPr>
                    <w:webHidden/>
                  </w:rPr>
                  <w:t>3</w:t>
                </w:r>
                <w:r w:rsidR="00FD467D" w:rsidRPr="00B066EF">
                  <w:rPr>
                    <w:webHidden/>
                  </w:rPr>
                  <w:fldChar w:fldCharType="end"/>
                </w:r>
              </w:hyperlink>
            </w:p>
            <w:p w14:paraId="1A78B96C" w14:textId="3B028EBC" w:rsidR="00FD467D" w:rsidRPr="00B066EF" w:rsidRDefault="001E1264" w:rsidP="00E15D6C">
              <w:pPr>
                <w:pStyle w:val="TOC1"/>
                <w:spacing w:line="240" w:lineRule="auto"/>
                <w:rPr>
                  <w:kern w:val="2"/>
                  <w:sz w:val="22"/>
                  <w:szCs w:val="22"/>
                  <w14:ligatures w14:val="standardContextual"/>
                </w:rPr>
              </w:pPr>
              <w:hyperlink w:anchor="_Toc168902660" w:history="1">
                <w:r w:rsidR="00FD467D" w:rsidRPr="00B066EF">
                  <w:rPr>
                    <w:rStyle w:val="Hyperlink"/>
                  </w:rPr>
                  <w:t>6. Specialieji reikalavimai pasiūlymų rengimui ir pateikimui</w:t>
                </w:r>
                <w:r w:rsidR="00FD467D" w:rsidRPr="00B066EF">
                  <w:rPr>
                    <w:webHidden/>
                  </w:rPr>
                  <w:tab/>
                </w:r>
                <w:r w:rsidR="00FD467D" w:rsidRPr="00B066EF">
                  <w:rPr>
                    <w:webHidden/>
                  </w:rPr>
                  <w:fldChar w:fldCharType="begin"/>
                </w:r>
                <w:r w:rsidR="00FD467D" w:rsidRPr="00B066EF">
                  <w:rPr>
                    <w:webHidden/>
                  </w:rPr>
                  <w:instrText xml:space="preserve"> PAGEREF _Toc168902660 \h </w:instrText>
                </w:r>
                <w:r w:rsidR="00FD467D" w:rsidRPr="00B066EF">
                  <w:rPr>
                    <w:webHidden/>
                  </w:rPr>
                </w:r>
                <w:r w:rsidR="00FD467D" w:rsidRPr="00B066EF">
                  <w:rPr>
                    <w:webHidden/>
                  </w:rPr>
                  <w:fldChar w:fldCharType="separate"/>
                </w:r>
                <w:r w:rsidR="002C7801" w:rsidRPr="00B066EF">
                  <w:rPr>
                    <w:webHidden/>
                  </w:rPr>
                  <w:t>4</w:t>
                </w:r>
                <w:r w:rsidR="00FD467D" w:rsidRPr="00B066EF">
                  <w:rPr>
                    <w:webHidden/>
                  </w:rPr>
                  <w:fldChar w:fldCharType="end"/>
                </w:r>
              </w:hyperlink>
            </w:p>
            <w:p w14:paraId="246E165D" w14:textId="1A0BE193" w:rsidR="00FD467D" w:rsidRPr="00B066EF" w:rsidRDefault="001E1264" w:rsidP="00E15D6C">
              <w:pPr>
                <w:pStyle w:val="TOC1"/>
                <w:tabs>
                  <w:tab w:val="left" w:pos="660"/>
                </w:tabs>
                <w:spacing w:line="240" w:lineRule="auto"/>
                <w:rPr>
                  <w:kern w:val="2"/>
                  <w:sz w:val="22"/>
                  <w:szCs w:val="22"/>
                  <w14:ligatures w14:val="standardContextual"/>
                </w:rPr>
              </w:pPr>
              <w:hyperlink w:anchor="_Toc168902661" w:history="1">
                <w:r w:rsidR="00FD467D" w:rsidRPr="00B066EF">
                  <w:rPr>
                    <w:rStyle w:val="Hyperlink"/>
                    <w:rFonts w:eastAsia="Calibri" w:cstheme="minorHAnsi"/>
                  </w:rPr>
                  <w:t>7.</w:t>
                </w:r>
                <w:r w:rsidR="00FD467D" w:rsidRPr="00B066EF">
                  <w:rPr>
                    <w:kern w:val="2"/>
                    <w:sz w:val="22"/>
                    <w:szCs w:val="22"/>
                    <w14:ligatures w14:val="standardContextual"/>
                  </w:rPr>
                  <w:tab/>
                </w:r>
                <w:r w:rsidR="00FD467D" w:rsidRPr="00B066EF">
                  <w:rPr>
                    <w:rStyle w:val="Hyperlink"/>
                    <w:rFonts w:cstheme="minorHAnsi"/>
                  </w:rPr>
                  <w:t>Pasiūlymo galiojimo užtikrinimas</w:t>
                </w:r>
                <w:r w:rsidR="00FD467D" w:rsidRPr="00B066EF">
                  <w:rPr>
                    <w:webHidden/>
                  </w:rPr>
                  <w:tab/>
                </w:r>
                <w:r w:rsidR="00FD467D" w:rsidRPr="00B066EF">
                  <w:rPr>
                    <w:webHidden/>
                  </w:rPr>
                  <w:fldChar w:fldCharType="begin"/>
                </w:r>
                <w:r w:rsidR="00FD467D" w:rsidRPr="00B066EF">
                  <w:rPr>
                    <w:webHidden/>
                  </w:rPr>
                  <w:instrText xml:space="preserve"> PAGEREF _Toc168902661 \h </w:instrText>
                </w:r>
                <w:r w:rsidR="00FD467D" w:rsidRPr="00B066EF">
                  <w:rPr>
                    <w:webHidden/>
                  </w:rPr>
                </w:r>
                <w:r w:rsidR="00FD467D" w:rsidRPr="00B066EF">
                  <w:rPr>
                    <w:webHidden/>
                  </w:rPr>
                  <w:fldChar w:fldCharType="separate"/>
                </w:r>
                <w:r w:rsidR="002C7801" w:rsidRPr="00B066EF">
                  <w:rPr>
                    <w:webHidden/>
                  </w:rPr>
                  <w:t>5</w:t>
                </w:r>
                <w:r w:rsidR="00FD467D" w:rsidRPr="00B066EF">
                  <w:rPr>
                    <w:webHidden/>
                  </w:rPr>
                  <w:fldChar w:fldCharType="end"/>
                </w:r>
              </w:hyperlink>
            </w:p>
            <w:p w14:paraId="2E5CB51E" w14:textId="4E0E42C6" w:rsidR="00FD467D" w:rsidRPr="00B066EF" w:rsidRDefault="001E1264" w:rsidP="00E15D6C">
              <w:pPr>
                <w:pStyle w:val="TOC1"/>
                <w:tabs>
                  <w:tab w:val="left" w:pos="660"/>
                </w:tabs>
                <w:spacing w:line="240" w:lineRule="auto"/>
                <w:rPr>
                  <w:kern w:val="2"/>
                  <w:sz w:val="22"/>
                  <w:szCs w:val="22"/>
                  <w14:ligatures w14:val="standardContextual"/>
                </w:rPr>
              </w:pPr>
              <w:hyperlink w:anchor="_Toc168902662" w:history="1">
                <w:r w:rsidR="00FD467D" w:rsidRPr="00B066EF">
                  <w:rPr>
                    <w:rStyle w:val="Hyperlink"/>
                    <w:rFonts w:eastAsia="Calibri" w:cstheme="minorHAnsi"/>
                  </w:rPr>
                  <w:t>8.</w:t>
                </w:r>
                <w:r w:rsidR="00FD467D" w:rsidRPr="00B066EF">
                  <w:rPr>
                    <w:kern w:val="2"/>
                    <w:sz w:val="22"/>
                    <w:szCs w:val="22"/>
                    <w14:ligatures w14:val="standardContextual"/>
                  </w:rPr>
                  <w:tab/>
                </w:r>
                <w:r w:rsidR="00FD467D" w:rsidRPr="00B066EF">
                  <w:rPr>
                    <w:rStyle w:val="Hyperlink"/>
                    <w:rFonts w:cstheme="minorHAnsi"/>
                  </w:rPr>
                  <w:t>Elektroninis aukcionas</w:t>
                </w:r>
                <w:r w:rsidR="00FD467D" w:rsidRPr="00B066EF">
                  <w:rPr>
                    <w:webHidden/>
                  </w:rPr>
                  <w:tab/>
                </w:r>
                <w:r w:rsidR="00FD467D" w:rsidRPr="00B066EF">
                  <w:rPr>
                    <w:webHidden/>
                  </w:rPr>
                  <w:fldChar w:fldCharType="begin"/>
                </w:r>
                <w:r w:rsidR="00FD467D" w:rsidRPr="00B066EF">
                  <w:rPr>
                    <w:webHidden/>
                  </w:rPr>
                  <w:instrText xml:space="preserve"> PAGEREF _Toc168902662 \h </w:instrText>
                </w:r>
                <w:r w:rsidR="00FD467D" w:rsidRPr="00B066EF">
                  <w:rPr>
                    <w:webHidden/>
                  </w:rPr>
                </w:r>
                <w:r w:rsidR="00FD467D" w:rsidRPr="00B066EF">
                  <w:rPr>
                    <w:webHidden/>
                  </w:rPr>
                  <w:fldChar w:fldCharType="separate"/>
                </w:r>
                <w:r w:rsidR="002C7801" w:rsidRPr="00B066EF">
                  <w:rPr>
                    <w:webHidden/>
                  </w:rPr>
                  <w:t>6</w:t>
                </w:r>
                <w:r w:rsidR="00FD467D" w:rsidRPr="00B066EF">
                  <w:rPr>
                    <w:webHidden/>
                  </w:rPr>
                  <w:fldChar w:fldCharType="end"/>
                </w:r>
              </w:hyperlink>
            </w:p>
            <w:p w14:paraId="359D16BE" w14:textId="30F290A5" w:rsidR="00FD467D" w:rsidRPr="00B066EF" w:rsidRDefault="001E1264" w:rsidP="00E15D6C">
              <w:pPr>
                <w:pStyle w:val="TOC1"/>
                <w:tabs>
                  <w:tab w:val="left" w:pos="660"/>
                </w:tabs>
                <w:spacing w:line="240" w:lineRule="auto"/>
                <w:rPr>
                  <w:kern w:val="2"/>
                  <w:sz w:val="22"/>
                  <w:szCs w:val="22"/>
                  <w14:ligatures w14:val="standardContextual"/>
                </w:rPr>
              </w:pPr>
              <w:hyperlink w:anchor="_Toc168902663" w:history="1">
                <w:r w:rsidR="00FD467D" w:rsidRPr="00B066EF">
                  <w:rPr>
                    <w:rStyle w:val="Hyperlink"/>
                    <w:rFonts w:eastAsia="Calibri" w:cstheme="minorHAnsi"/>
                  </w:rPr>
                  <w:t>9.</w:t>
                </w:r>
                <w:r w:rsidR="00FD467D" w:rsidRPr="00B066EF">
                  <w:rPr>
                    <w:kern w:val="2"/>
                    <w:sz w:val="22"/>
                    <w:szCs w:val="22"/>
                    <w14:ligatures w14:val="standardContextual"/>
                  </w:rPr>
                  <w:tab/>
                </w:r>
                <w:r w:rsidR="00FD467D" w:rsidRPr="00B066EF">
                  <w:rPr>
                    <w:rStyle w:val="Hyperlink"/>
                    <w:rFonts w:cstheme="minorHAnsi"/>
                  </w:rPr>
                  <w:t>Pasiūlymų vertinimas</w:t>
                </w:r>
                <w:r w:rsidR="00FD467D" w:rsidRPr="00B066EF">
                  <w:rPr>
                    <w:webHidden/>
                  </w:rPr>
                  <w:tab/>
                </w:r>
                <w:r w:rsidR="00FD467D" w:rsidRPr="00B066EF">
                  <w:rPr>
                    <w:webHidden/>
                  </w:rPr>
                  <w:fldChar w:fldCharType="begin"/>
                </w:r>
                <w:r w:rsidR="00FD467D" w:rsidRPr="00B066EF">
                  <w:rPr>
                    <w:webHidden/>
                  </w:rPr>
                  <w:instrText xml:space="preserve"> PAGEREF _Toc168902663 \h </w:instrText>
                </w:r>
                <w:r w:rsidR="00FD467D" w:rsidRPr="00B066EF">
                  <w:rPr>
                    <w:webHidden/>
                  </w:rPr>
                </w:r>
                <w:r w:rsidR="00FD467D" w:rsidRPr="00B066EF">
                  <w:rPr>
                    <w:webHidden/>
                  </w:rPr>
                  <w:fldChar w:fldCharType="separate"/>
                </w:r>
                <w:r w:rsidR="002C7801" w:rsidRPr="00B066EF">
                  <w:rPr>
                    <w:webHidden/>
                  </w:rPr>
                  <w:t>6</w:t>
                </w:r>
                <w:r w:rsidR="00FD467D" w:rsidRPr="00B066EF">
                  <w:rPr>
                    <w:webHidden/>
                  </w:rPr>
                  <w:fldChar w:fldCharType="end"/>
                </w:r>
              </w:hyperlink>
            </w:p>
            <w:p w14:paraId="667E3E81" w14:textId="40BE5CAA" w:rsidR="00FD467D" w:rsidRPr="00B066EF" w:rsidRDefault="001E1264" w:rsidP="00E15D6C">
              <w:pPr>
                <w:pStyle w:val="TOC1"/>
                <w:tabs>
                  <w:tab w:val="left" w:pos="660"/>
                </w:tabs>
                <w:spacing w:line="240" w:lineRule="auto"/>
                <w:rPr>
                  <w:kern w:val="2"/>
                  <w:sz w:val="22"/>
                  <w:szCs w:val="22"/>
                  <w14:ligatures w14:val="standardContextual"/>
                </w:rPr>
              </w:pPr>
              <w:hyperlink w:anchor="_Toc168902664" w:history="1">
                <w:r w:rsidR="00FD467D" w:rsidRPr="00B066EF">
                  <w:rPr>
                    <w:rStyle w:val="Hyperlink"/>
                    <w:rFonts w:eastAsia="Calibri" w:cstheme="minorHAnsi"/>
                  </w:rPr>
                  <w:t>10.</w:t>
                </w:r>
                <w:r w:rsidR="00FD467D" w:rsidRPr="00B066EF">
                  <w:rPr>
                    <w:kern w:val="2"/>
                    <w:sz w:val="22"/>
                    <w:szCs w:val="22"/>
                    <w14:ligatures w14:val="standardContextual"/>
                  </w:rPr>
                  <w:tab/>
                </w:r>
                <w:r w:rsidR="00FD467D" w:rsidRPr="00B066EF">
                  <w:rPr>
                    <w:rStyle w:val="Hyperlink"/>
                    <w:rFonts w:cstheme="minorHAnsi"/>
                  </w:rPr>
                  <w:t>Sutarties sudarymas</w:t>
                </w:r>
                <w:r w:rsidR="00FD467D" w:rsidRPr="00B066EF">
                  <w:rPr>
                    <w:webHidden/>
                  </w:rPr>
                  <w:tab/>
                </w:r>
                <w:r w:rsidR="00FD467D" w:rsidRPr="00B066EF">
                  <w:rPr>
                    <w:webHidden/>
                  </w:rPr>
                  <w:fldChar w:fldCharType="begin"/>
                </w:r>
                <w:r w:rsidR="00FD467D" w:rsidRPr="00B066EF">
                  <w:rPr>
                    <w:webHidden/>
                  </w:rPr>
                  <w:instrText xml:space="preserve"> PAGEREF _Toc168902664 \h </w:instrText>
                </w:r>
                <w:r w:rsidR="00FD467D" w:rsidRPr="00B066EF">
                  <w:rPr>
                    <w:webHidden/>
                  </w:rPr>
                </w:r>
                <w:r w:rsidR="00FD467D" w:rsidRPr="00B066EF">
                  <w:rPr>
                    <w:webHidden/>
                  </w:rPr>
                  <w:fldChar w:fldCharType="separate"/>
                </w:r>
                <w:r w:rsidR="002C7801" w:rsidRPr="00B066EF">
                  <w:rPr>
                    <w:webHidden/>
                  </w:rPr>
                  <w:t>6</w:t>
                </w:r>
                <w:r w:rsidR="00FD467D" w:rsidRPr="00B066EF">
                  <w:rPr>
                    <w:webHidden/>
                  </w:rPr>
                  <w:fldChar w:fldCharType="end"/>
                </w:r>
              </w:hyperlink>
            </w:p>
            <w:p w14:paraId="1430BFA5" w14:textId="2C908740" w:rsidR="00FD467D" w:rsidRPr="00B066EF" w:rsidRDefault="001E1264" w:rsidP="00E15D6C">
              <w:pPr>
                <w:pStyle w:val="TOC1"/>
                <w:spacing w:line="240" w:lineRule="auto"/>
                <w:rPr>
                  <w:kern w:val="2"/>
                  <w:sz w:val="22"/>
                  <w:szCs w:val="22"/>
                  <w14:ligatures w14:val="standardContextual"/>
                </w:rPr>
              </w:pPr>
              <w:hyperlink w:anchor="_Toc168902665" w:history="1">
                <w:r w:rsidR="00FD467D" w:rsidRPr="00B066EF">
                  <w:rPr>
                    <w:rStyle w:val="Hyperlink"/>
                    <w:rFonts w:cstheme="minorHAnsi"/>
                  </w:rPr>
                  <w:t>Pirkimo sąlygų 1 priedas „Terminai“</w:t>
                </w:r>
                <w:r w:rsidR="00FD467D" w:rsidRPr="00B066EF">
                  <w:rPr>
                    <w:webHidden/>
                  </w:rPr>
                  <w:tab/>
                </w:r>
                <w:r w:rsidR="00FD467D" w:rsidRPr="00B066EF">
                  <w:rPr>
                    <w:webHidden/>
                  </w:rPr>
                  <w:fldChar w:fldCharType="begin"/>
                </w:r>
                <w:r w:rsidR="00FD467D" w:rsidRPr="00B066EF">
                  <w:rPr>
                    <w:webHidden/>
                  </w:rPr>
                  <w:instrText xml:space="preserve"> PAGEREF _Toc168902665 \h </w:instrText>
                </w:r>
                <w:r w:rsidR="00FD467D" w:rsidRPr="00B066EF">
                  <w:rPr>
                    <w:webHidden/>
                  </w:rPr>
                </w:r>
                <w:r w:rsidR="00FD467D" w:rsidRPr="00B066EF">
                  <w:rPr>
                    <w:webHidden/>
                  </w:rPr>
                  <w:fldChar w:fldCharType="separate"/>
                </w:r>
                <w:r w:rsidR="002C7801" w:rsidRPr="00B066EF">
                  <w:rPr>
                    <w:webHidden/>
                  </w:rPr>
                  <w:t>22</w:t>
                </w:r>
                <w:r w:rsidR="00FD467D" w:rsidRPr="00B066EF">
                  <w:rPr>
                    <w:webHidden/>
                  </w:rPr>
                  <w:fldChar w:fldCharType="end"/>
                </w:r>
              </w:hyperlink>
            </w:p>
            <w:p w14:paraId="2D34DC2F" w14:textId="1299A8E2" w:rsidR="00FD467D" w:rsidRPr="00B066EF" w:rsidRDefault="001E1264" w:rsidP="00E15D6C">
              <w:pPr>
                <w:pStyle w:val="TOC2"/>
                <w:spacing w:line="240" w:lineRule="auto"/>
                <w:rPr>
                  <w:kern w:val="2"/>
                  <w:sz w:val="22"/>
                  <w:szCs w:val="22"/>
                  <w14:ligatures w14:val="standardContextual"/>
                </w:rPr>
              </w:pPr>
              <w:hyperlink w:anchor="_Toc168902666" w:history="1">
                <w:r w:rsidR="00FD467D" w:rsidRPr="00B066EF">
                  <w:rPr>
                    <w:rStyle w:val="Hyperlink"/>
                    <w:rFonts w:eastAsia="Calibri" w:cstheme="minorHAnsi"/>
                  </w:rPr>
                  <w:t>Pirkimo sąlygų 2 priedas „Techninė specifikacija“</w:t>
                </w:r>
                <w:r w:rsidR="00FD467D" w:rsidRPr="00B066EF">
                  <w:rPr>
                    <w:webHidden/>
                  </w:rPr>
                  <w:tab/>
                </w:r>
                <w:r w:rsidR="00FD467D" w:rsidRPr="00B066EF">
                  <w:rPr>
                    <w:webHidden/>
                  </w:rPr>
                  <w:fldChar w:fldCharType="begin"/>
                </w:r>
                <w:r w:rsidR="00FD467D" w:rsidRPr="00B066EF">
                  <w:rPr>
                    <w:webHidden/>
                  </w:rPr>
                  <w:instrText xml:space="preserve"> PAGEREF _Toc168902666 \h </w:instrText>
                </w:r>
                <w:r w:rsidR="00FD467D" w:rsidRPr="00B066EF">
                  <w:rPr>
                    <w:webHidden/>
                  </w:rPr>
                </w:r>
                <w:r w:rsidR="00FD467D" w:rsidRPr="00B066EF">
                  <w:rPr>
                    <w:webHidden/>
                  </w:rPr>
                  <w:fldChar w:fldCharType="separate"/>
                </w:r>
                <w:r w:rsidR="002C7801" w:rsidRPr="00B066EF">
                  <w:rPr>
                    <w:webHidden/>
                  </w:rPr>
                  <w:t>25</w:t>
                </w:r>
                <w:r w:rsidR="00FD467D" w:rsidRPr="00B066EF">
                  <w:rPr>
                    <w:webHidden/>
                  </w:rPr>
                  <w:fldChar w:fldCharType="end"/>
                </w:r>
              </w:hyperlink>
            </w:p>
            <w:p w14:paraId="5FEFB63D" w14:textId="377C5C49" w:rsidR="00FD467D" w:rsidRPr="00B066EF" w:rsidRDefault="001E1264" w:rsidP="00E15D6C">
              <w:pPr>
                <w:pStyle w:val="TOC2"/>
                <w:spacing w:line="240" w:lineRule="auto"/>
                <w:rPr>
                  <w:kern w:val="2"/>
                  <w:sz w:val="22"/>
                  <w:szCs w:val="22"/>
                  <w14:ligatures w14:val="standardContextual"/>
                </w:rPr>
              </w:pPr>
              <w:hyperlink w:anchor="_Toc168902667" w:history="1">
                <w:r w:rsidR="00FD467D" w:rsidRPr="00B066EF">
                  <w:rPr>
                    <w:rStyle w:val="Hyperlink"/>
                    <w:rFonts w:eastAsia="Calibri" w:cstheme="minorHAnsi"/>
                  </w:rPr>
                  <w:t>Pirkimo sąlygų 3 priedas „Tiekėjų pašalinimo pagrindai“</w:t>
                </w:r>
                <w:r w:rsidR="00FD467D" w:rsidRPr="00B066EF">
                  <w:rPr>
                    <w:webHidden/>
                  </w:rPr>
                  <w:tab/>
                </w:r>
                <w:r w:rsidR="00FD467D" w:rsidRPr="00B066EF">
                  <w:rPr>
                    <w:webHidden/>
                  </w:rPr>
                  <w:fldChar w:fldCharType="begin"/>
                </w:r>
                <w:r w:rsidR="00FD467D" w:rsidRPr="00B066EF">
                  <w:rPr>
                    <w:webHidden/>
                  </w:rPr>
                  <w:instrText xml:space="preserve"> PAGEREF _Toc168902667 \h </w:instrText>
                </w:r>
                <w:r w:rsidR="00FD467D" w:rsidRPr="00B066EF">
                  <w:rPr>
                    <w:webHidden/>
                  </w:rPr>
                </w:r>
                <w:r w:rsidR="00FD467D" w:rsidRPr="00B066EF">
                  <w:rPr>
                    <w:webHidden/>
                  </w:rPr>
                  <w:fldChar w:fldCharType="separate"/>
                </w:r>
                <w:r w:rsidR="002C7801" w:rsidRPr="00B066EF">
                  <w:rPr>
                    <w:webHidden/>
                  </w:rPr>
                  <w:t>26</w:t>
                </w:r>
                <w:r w:rsidR="00FD467D" w:rsidRPr="00B066EF">
                  <w:rPr>
                    <w:webHidden/>
                  </w:rPr>
                  <w:fldChar w:fldCharType="end"/>
                </w:r>
              </w:hyperlink>
            </w:p>
            <w:p w14:paraId="0A2F20B9" w14:textId="3479C977" w:rsidR="00FD467D" w:rsidRPr="00B066EF" w:rsidRDefault="001E1264" w:rsidP="00E15D6C">
              <w:pPr>
                <w:pStyle w:val="TOC2"/>
                <w:spacing w:line="240" w:lineRule="auto"/>
                <w:rPr>
                  <w:kern w:val="2"/>
                  <w:sz w:val="22"/>
                  <w:szCs w:val="22"/>
                  <w14:ligatures w14:val="standardContextual"/>
                </w:rPr>
              </w:pPr>
              <w:hyperlink w:anchor="_Toc168902668" w:history="1">
                <w:r w:rsidR="00FD467D" w:rsidRPr="00B066EF">
                  <w:rPr>
                    <w:rStyle w:val="Hyperlink"/>
                    <w:rFonts w:eastAsia="Calibri" w:cstheme="minorHAnsi"/>
                  </w:rPr>
                  <w:t>Pirkimo sąlygų 4 priedas „Tiekėjų kvalifikacijos reikalavimai ir reikalaujami kokybės bei aplinkos apsaugos vadybos sistemų standartai“</w:t>
                </w:r>
                <w:r w:rsidR="00FD467D" w:rsidRPr="00B066EF">
                  <w:rPr>
                    <w:webHidden/>
                  </w:rPr>
                  <w:tab/>
                </w:r>
                <w:r w:rsidR="00FD467D" w:rsidRPr="00B066EF">
                  <w:rPr>
                    <w:webHidden/>
                  </w:rPr>
                  <w:fldChar w:fldCharType="begin"/>
                </w:r>
                <w:r w:rsidR="00FD467D" w:rsidRPr="00B066EF">
                  <w:rPr>
                    <w:webHidden/>
                  </w:rPr>
                  <w:instrText xml:space="preserve"> PAGEREF _Toc168902668 \h </w:instrText>
                </w:r>
                <w:r w:rsidR="00FD467D" w:rsidRPr="00B066EF">
                  <w:rPr>
                    <w:webHidden/>
                  </w:rPr>
                </w:r>
                <w:r w:rsidR="00FD467D" w:rsidRPr="00B066EF">
                  <w:rPr>
                    <w:webHidden/>
                  </w:rPr>
                  <w:fldChar w:fldCharType="separate"/>
                </w:r>
                <w:r w:rsidR="002C7801" w:rsidRPr="00B066EF">
                  <w:rPr>
                    <w:webHidden/>
                  </w:rPr>
                  <w:t>36</w:t>
                </w:r>
                <w:r w:rsidR="00FD467D" w:rsidRPr="00B066EF">
                  <w:rPr>
                    <w:webHidden/>
                  </w:rPr>
                  <w:fldChar w:fldCharType="end"/>
                </w:r>
              </w:hyperlink>
            </w:p>
            <w:p w14:paraId="4D071586" w14:textId="444DDDAF" w:rsidR="00FD467D" w:rsidRPr="00B066EF" w:rsidRDefault="001E1264" w:rsidP="00E15D6C">
              <w:pPr>
                <w:pStyle w:val="TOC2"/>
                <w:spacing w:line="240" w:lineRule="auto"/>
                <w:rPr>
                  <w:kern w:val="2"/>
                  <w:sz w:val="22"/>
                  <w:szCs w:val="22"/>
                  <w14:ligatures w14:val="standardContextual"/>
                </w:rPr>
              </w:pPr>
              <w:hyperlink w:anchor="_Toc168902669" w:history="1">
                <w:r w:rsidR="00FD467D" w:rsidRPr="00B066EF">
                  <w:rPr>
                    <w:rStyle w:val="Hyperlink"/>
                    <w:rFonts w:eastAsia="Calibri" w:cstheme="minorHAnsi"/>
                  </w:rPr>
                  <w:t xml:space="preserve">Pirkimo sąlygų 5 priedas „EBVPD“ </w:t>
                </w:r>
                <w:r w:rsidR="00FD467D" w:rsidRPr="00B066EF">
                  <w:rPr>
                    <w:rStyle w:val="Hyperlink"/>
                    <w:rFonts w:cstheme="minorHAnsi"/>
                  </w:rPr>
                  <w:t>(XML formatu)</w:t>
                </w:r>
                <w:r w:rsidR="00FD467D" w:rsidRPr="00B066EF">
                  <w:rPr>
                    <w:webHidden/>
                  </w:rPr>
                  <w:tab/>
                </w:r>
                <w:r w:rsidR="00FD467D" w:rsidRPr="00B066EF">
                  <w:rPr>
                    <w:webHidden/>
                  </w:rPr>
                  <w:fldChar w:fldCharType="begin"/>
                </w:r>
                <w:r w:rsidR="00FD467D" w:rsidRPr="00B066EF">
                  <w:rPr>
                    <w:webHidden/>
                  </w:rPr>
                  <w:instrText xml:space="preserve"> PAGEREF _Toc168902669 \h </w:instrText>
                </w:r>
                <w:r w:rsidR="00FD467D" w:rsidRPr="00B066EF">
                  <w:rPr>
                    <w:webHidden/>
                  </w:rPr>
                </w:r>
                <w:r w:rsidR="00FD467D" w:rsidRPr="00B066EF">
                  <w:rPr>
                    <w:webHidden/>
                  </w:rPr>
                  <w:fldChar w:fldCharType="separate"/>
                </w:r>
                <w:r w:rsidR="002C7801" w:rsidRPr="00B066EF">
                  <w:rPr>
                    <w:webHidden/>
                  </w:rPr>
                  <w:t>43</w:t>
                </w:r>
                <w:r w:rsidR="00FD467D" w:rsidRPr="00B066EF">
                  <w:rPr>
                    <w:webHidden/>
                  </w:rPr>
                  <w:fldChar w:fldCharType="end"/>
                </w:r>
              </w:hyperlink>
            </w:p>
            <w:p w14:paraId="23D197FD" w14:textId="0C5438C1" w:rsidR="00FD467D" w:rsidRPr="00B066EF" w:rsidRDefault="001E1264" w:rsidP="00E15D6C">
              <w:pPr>
                <w:pStyle w:val="TOC2"/>
                <w:spacing w:line="240" w:lineRule="auto"/>
                <w:rPr>
                  <w:kern w:val="2"/>
                  <w:sz w:val="22"/>
                  <w:szCs w:val="22"/>
                  <w14:ligatures w14:val="standardContextual"/>
                </w:rPr>
              </w:pPr>
              <w:hyperlink w:anchor="_Toc168902670" w:history="1">
                <w:r w:rsidR="00FD467D" w:rsidRPr="00B066EF">
                  <w:rPr>
                    <w:rStyle w:val="Hyperlink"/>
                    <w:rFonts w:eastAsia="Calibri" w:cstheme="minorHAnsi"/>
                  </w:rPr>
                  <w:t>Pirkimo sąlygų 6 priedas „Pasiūlymo forma“</w:t>
                </w:r>
                <w:r w:rsidR="00FD467D" w:rsidRPr="00B066EF">
                  <w:rPr>
                    <w:webHidden/>
                  </w:rPr>
                  <w:tab/>
                </w:r>
                <w:r w:rsidR="00FD467D" w:rsidRPr="00B066EF">
                  <w:rPr>
                    <w:webHidden/>
                  </w:rPr>
                  <w:fldChar w:fldCharType="begin"/>
                </w:r>
                <w:r w:rsidR="00FD467D" w:rsidRPr="00B066EF">
                  <w:rPr>
                    <w:webHidden/>
                  </w:rPr>
                  <w:instrText xml:space="preserve"> PAGEREF _Toc168902670 \h </w:instrText>
                </w:r>
                <w:r w:rsidR="00FD467D" w:rsidRPr="00B066EF">
                  <w:rPr>
                    <w:webHidden/>
                  </w:rPr>
                </w:r>
                <w:r w:rsidR="00FD467D" w:rsidRPr="00B066EF">
                  <w:rPr>
                    <w:webHidden/>
                  </w:rPr>
                  <w:fldChar w:fldCharType="separate"/>
                </w:r>
                <w:r w:rsidR="002C7801" w:rsidRPr="00B066EF">
                  <w:rPr>
                    <w:webHidden/>
                  </w:rPr>
                  <w:t>44</w:t>
                </w:r>
                <w:r w:rsidR="00FD467D" w:rsidRPr="00B066EF">
                  <w:rPr>
                    <w:webHidden/>
                  </w:rPr>
                  <w:fldChar w:fldCharType="end"/>
                </w:r>
              </w:hyperlink>
            </w:p>
            <w:p w14:paraId="3AC08460" w14:textId="1490643E" w:rsidR="00FD467D" w:rsidRPr="00B066EF" w:rsidRDefault="001E1264" w:rsidP="00E15D6C">
              <w:pPr>
                <w:pStyle w:val="TOC2"/>
                <w:spacing w:line="240" w:lineRule="auto"/>
                <w:rPr>
                  <w:kern w:val="2"/>
                  <w:sz w:val="22"/>
                  <w:szCs w:val="22"/>
                  <w14:ligatures w14:val="standardContextual"/>
                </w:rPr>
              </w:pPr>
              <w:hyperlink w:anchor="_Toc168902671" w:history="1">
                <w:r w:rsidR="00FD467D" w:rsidRPr="00B066EF">
                  <w:rPr>
                    <w:rStyle w:val="Hyperlink"/>
                    <w:rFonts w:eastAsia="Calibri" w:cstheme="minorHAnsi"/>
                  </w:rPr>
                  <w:t>Pirkimo sąlygų 7 priedas „Pasiūlymų vertinimo kriterijai ir sąlygos“</w:t>
                </w:r>
                <w:r w:rsidR="00FD467D" w:rsidRPr="00B066EF">
                  <w:rPr>
                    <w:webHidden/>
                  </w:rPr>
                  <w:tab/>
                </w:r>
                <w:r w:rsidR="00FD467D" w:rsidRPr="00B066EF">
                  <w:rPr>
                    <w:webHidden/>
                  </w:rPr>
                  <w:fldChar w:fldCharType="begin"/>
                </w:r>
                <w:r w:rsidR="00FD467D" w:rsidRPr="00B066EF">
                  <w:rPr>
                    <w:webHidden/>
                  </w:rPr>
                  <w:instrText xml:space="preserve"> PAGEREF _Toc168902671 \h </w:instrText>
                </w:r>
                <w:r w:rsidR="00FD467D" w:rsidRPr="00B066EF">
                  <w:rPr>
                    <w:webHidden/>
                  </w:rPr>
                </w:r>
                <w:r w:rsidR="00FD467D" w:rsidRPr="00B066EF">
                  <w:rPr>
                    <w:webHidden/>
                  </w:rPr>
                  <w:fldChar w:fldCharType="separate"/>
                </w:r>
                <w:r w:rsidR="002C7801" w:rsidRPr="00B066EF">
                  <w:rPr>
                    <w:webHidden/>
                  </w:rPr>
                  <w:t>47</w:t>
                </w:r>
                <w:r w:rsidR="00FD467D" w:rsidRPr="00B066EF">
                  <w:rPr>
                    <w:webHidden/>
                  </w:rPr>
                  <w:fldChar w:fldCharType="end"/>
                </w:r>
              </w:hyperlink>
            </w:p>
            <w:p w14:paraId="06A32AF3" w14:textId="3C0CE2F2" w:rsidR="00FD467D" w:rsidRPr="00B066EF" w:rsidRDefault="001E1264" w:rsidP="00E15D6C">
              <w:pPr>
                <w:pStyle w:val="TOC2"/>
                <w:spacing w:line="240" w:lineRule="auto"/>
                <w:rPr>
                  <w:kern w:val="2"/>
                  <w:sz w:val="22"/>
                  <w:szCs w:val="22"/>
                  <w14:ligatures w14:val="standardContextual"/>
                </w:rPr>
              </w:pPr>
              <w:hyperlink w:anchor="_Toc168902672" w:history="1">
                <w:r w:rsidR="00FD467D" w:rsidRPr="00B066EF">
                  <w:rPr>
                    <w:rStyle w:val="Hyperlink"/>
                  </w:rPr>
                  <w:t>Pirkimo sąlygų 8 priedas „Tiekėjo deklaracija“</w:t>
                </w:r>
                <w:r w:rsidR="00FD467D" w:rsidRPr="00B066EF">
                  <w:rPr>
                    <w:webHidden/>
                  </w:rPr>
                  <w:tab/>
                </w:r>
                <w:r w:rsidR="00FD467D" w:rsidRPr="00B066EF">
                  <w:rPr>
                    <w:webHidden/>
                  </w:rPr>
                  <w:fldChar w:fldCharType="begin"/>
                </w:r>
                <w:r w:rsidR="00FD467D" w:rsidRPr="00B066EF">
                  <w:rPr>
                    <w:webHidden/>
                  </w:rPr>
                  <w:instrText xml:space="preserve"> PAGEREF _Toc168902672 \h </w:instrText>
                </w:r>
                <w:r w:rsidR="00FD467D" w:rsidRPr="00B066EF">
                  <w:rPr>
                    <w:webHidden/>
                  </w:rPr>
                </w:r>
                <w:r w:rsidR="00FD467D" w:rsidRPr="00B066EF">
                  <w:rPr>
                    <w:webHidden/>
                  </w:rPr>
                  <w:fldChar w:fldCharType="separate"/>
                </w:r>
                <w:r w:rsidR="002C7801" w:rsidRPr="00B066EF">
                  <w:rPr>
                    <w:webHidden/>
                  </w:rPr>
                  <w:t>54</w:t>
                </w:r>
                <w:r w:rsidR="00FD467D" w:rsidRPr="00B066EF">
                  <w:rPr>
                    <w:webHidden/>
                  </w:rPr>
                  <w:fldChar w:fldCharType="end"/>
                </w:r>
              </w:hyperlink>
            </w:p>
            <w:p w14:paraId="3CB3581C" w14:textId="6DE68548" w:rsidR="00FD467D" w:rsidRPr="00B066EF" w:rsidRDefault="001E1264" w:rsidP="00E15D6C">
              <w:pPr>
                <w:pStyle w:val="TOC2"/>
                <w:spacing w:line="240" w:lineRule="auto"/>
                <w:rPr>
                  <w:kern w:val="2"/>
                  <w:sz w:val="22"/>
                  <w:szCs w:val="22"/>
                  <w14:ligatures w14:val="standardContextual"/>
                </w:rPr>
              </w:pPr>
              <w:hyperlink w:anchor="_Toc168902673" w:history="1">
                <w:r w:rsidR="00FD467D" w:rsidRPr="00B066EF">
                  <w:rPr>
                    <w:rStyle w:val="Hyperlink"/>
                  </w:rPr>
                  <w:t>Pirkimo sąlygų 9 priedas „Sutarties projektas“</w:t>
                </w:r>
                <w:r w:rsidR="00FD467D" w:rsidRPr="00B066EF">
                  <w:rPr>
                    <w:webHidden/>
                  </w:rPr>
                  <w:tab/>
                </w:r>
                <w:r w:rsidR="00FD467D" w:rsidRPr="00B066EF">
                  <w:rPr>
                    <w:webHidden/>
                  </w:rPr>
                  <w:fldChar w:fldCharType="begin"/>
                </w:r>
                <w:r w:rsidR="00FD467D" w:rsidRPr="00B066EF">
                  <w:rPr>
                    <w:webHidden/>
                  </w:rPr>
                  <w:instrText xml:space="preserve"> PAGEREF _Toc168902673 \h </w:instrText>
                </w:r>
                <w:r w:rsidR="00FD467D" w:rsidRPr="00B066EF">
                  <w:rPr>
                    <w:webHidden/>
                  </w:rPr>
                </w:r>
                <w:r w:rsidR="00FD467D" w:rsidRPr="00B066EF">
                  <w:rPr>
                    <w:webHidden/>
                  </w:rPr>
                  <w:fldChar w:fldCharType="separate"/>
                </w:r>
                <w:r w:rsidR="002C7801" w:rsidRPr="00B066EF">
                  <w:rPr>
                    <w:webHidden/>
                  </w:rPr>
                  <w:t>55</w:t>
                </w:r>
                <w:r w:rsidR="00FD467D" w:rsidRPr="00B066EF">
                  <w:rPr>
                    <w:webHidden/>
                  </w:rPr>
                  <w:fldChar w:fldCharType="end"/>
                </w:r>
              </w:hyperlink>
            </w:p>
            <w:p w14:paraId="0DDC40AE" w14:textId="47480DFA" w:rsidR="001C24BC" w:rsidRPr="00B066EF" w:rsidRDefault="001C24BC" w:rsidP="00E15D6C">
              <w:pPr>
                <w:spacing w:after="0" w:line="240" w:lineRule="auto"/>
                <w:contextualSpacing/>
                <w:rPr>
                  <w:rFonts w:cstheme="minorHAnsi"/>
                </w:rPr>
              </w:pPr>
              <w:r w:rsidRPr="00B066EF">
                <w:rPr>
                  <w:rFonts w:cstheme="minorHAnsi"/>
                  <w:b/>
                  <w:bCs/>
                  <w:color w:val="2B579A"/>
                  <w:shd w:val="clear" w:color="auto" w:fill="E6E6E6"/>
                </w:rPr>
                <w:fldChar w:fldCharType="end"/>
              </w:r>
            </w:p>
          </w:sdtContent>
        </w:sdt>
        <w:p w14:paraId="73CCB438" w14:textId="0E813B55" w:rsidR="005F13F0" w:rsidRPr="00B066EF" w:rsidRDefault="001C24BC" w:rsidP="00E15D6C">
          <w:pPr>
            <w:spacing w:after="0" w:line="240" w:lineRule="auto"/>
            <w:contextualSpacing/>
            <w:rPr>
              <w:rFonts w:cstheme="minorHAnsi"/>
            </w:rPr>
          </w:pPr>
          <w:r w:rsidRPr="00B066EF">
            <w:rPr>
              <w:rFonts w:cstheme="minorHAnsi"/>
            </w:rPr>
            <w:br w:type="page"/>
          </w:r>
        </w:p>
      </w:sdtContent>
    </w:sdt>
    <w:p w14:paraId="7DBFF88B" w14:textId="0FE73970" w:rsidR="002415C7" w:rsidRPr="00B066EF" w:rsidRDefault="00263B34" w:rsidP="00E15D6C">
      <w:pPr>
        <w:pStyle w:val="Heading1"/>
        <w:numPr>
          <w:ilvl w:val="0"/>
          <w:numId w:val="1"/>
        </w:numPr>
        <w:spacing w:before="0" w:after="0"/>
        <w:ind w:left="567" w:hanging="567"/>
        <w:contextualSpacing/>
        <w:rPr>
          <w:rFonts w:asciiTheme="minorHAnsi" w:hAnsiTheme="minorHAnsi" w:cstheme="minorHAnsi"/>
          <w:color w:val="auto"/>
        </w:rPr>
      </w:pPr>
      <w:bookmarkStart w:id="1" w:name="_Toc168902655"/>
      <w:bookmarkStart w:id="2" w:name="_Toc335201954"/>
      <w:bookmarkStart w:id="3" w:name="_Toc147739116"/>
      <w:r w:rsidRPr="00B066EF">
        <w:rPr>
          <w:rFonts w:asciiTheme="minorHAnsi" w:hAnsiTheme="minorHAnsi" w:cstheme="minorHAnsi"/>
          <w:color w:val="auto"/>
        </w:rPr>
        <w:lastRenderedPageBreak/>
        <w:t>Bendra informacija</w:t>
      </w:r>
      <w:bookmarkEnd w:id="1"/>
    </w:p>
    <w:p w14:paraId="55BE790D" w14:textId="77777777" w:rsidR="003F588D" w:rsidRPr="00B066EF" w:rsidRDefault="009A24C1" w:rsidP="00E15D6C">
      <w:pPr>
        <w:pStyle w:val="ListParagraph"/>
        <w:numPr>
          <w:ilvl w:val="1"/>
          <w:numId w:val="1"/>
        </w:numPr>
        <w:spacing w:after="0" w:line="240" w:lineRule="auto"/>
        <w:ind w:left="0" w:firstLine="567"/>
        <w:jc w:val="both"/>
        <w:rPr>
          <w:rFonts w:eastAsia="Calibri" w:cstheme="minorHAnsi"/>
        </w:rPr>
      </w:pPr>
      <w:r w:rsidRPr="00B066EF">
        <w:rPr>
          <w:rFonts w:cstheme="minorHAnsi"/>
        </w:rPr>
        <w:t>Perkantysis subjektas</w:t>
      </w:r>
      <w:r w:rsidR="007A52BC" w:rsidRPr="00B066EF">
        <w:rPr>
          <w:rFonts w:cstheme="minorHAnsi"/>
        </w:rPr>
        <w:t xml:space="preserve"> – UAB „Plungės vandenys“, juridinio asmens kodas 169845485, adresas Medelyno g. 41, Noriškių k. Plungės r., darbo laikas </w:t>
      </w:r>
      <w:r w:rsidR="007A52BC" w:rsidRPr="00B066EF">
        <w:t>I-IV 7:00-16:00 val.  Pietų pertrauka 11:00-11:45 val. V 7:00-14:00 val. Pietų pertraukos nėra</w:t>
      </w:r>
      <w:r w:rsidR="007A52BC" w:rsidRPr="00B066EF">
        <w:rPr>
          <w:rFonts w:cstheme="minorHAnsi"/>
        </w:rPr>
        <w:t xml:space="preserve">. </w:t>
      </w:r>
      <w:r w:rsidRPr="00B066EF">
        <w:rPr>
          <w:rFonts w:cstheme="minorHAnsi"/>
        </w:rPr>
        <w:t>Perkantysis subjektas</w:t>
      </w:r>
      <w:r w:rsidR="007A52BC" w:rsidRPr="00B066EF">
        <w:rPr>
          <w:rFonts w:cstheme="minorHAnsi"/>
        </w:rPr>
        <w:t xml:space="preserve"> yra PVM mokėtojas.</w:t>
      </w:r>
    </w:p>
    <w:p w14:paraId="79730FE7" w14:textId="77777777" w:rsidR="003F588D" w:rsidRPr="00B066EF" w:rsidRDefault="007D6857" w:rsidP="00E15D6C">
      <w:pPr>
        <w:pStyle w:val="ListParagraph"/>
        <w:numPr>
          <w:ilvl w:val="1"/>
          <w:numId w:val="1"/>
        </w:numPr>
        <w:spacing w:after="0" w:line="240" w:lineRule="auto"/>
        <w:ind w:left="0" w:firstLine="567"/>
        <w:jc w:val="both"/>
        <w:rPr>
          <w:rFonts w:eastAsia="Calibri" w:cstheme="minorHAnsi"/>
        </w:rPr>
      </w:pPr>
      <w:r w:rsidRPr="00B066EF">
        <w:t>Pirkimas</w:t>
      </w:r>
      <w:r w:rsidR="00B37854" w:rsidRPr="00B066EF">
        <w:t xml:space="preserve"> neatlieka</w:t>
      </w:r>
      <w:r w:rsidRPr="00B066EF">
        <w:t>mas</w:t>
      </w:r>
      <w:r w:rsidR="00B37854" w:rsidRPr="00B066EF">
        <w:t xml:space="preserve"> </w:t>
      </w:r>
      <w:r w:rsidR="002F5F8E" w:rsidRPr="00B066EF">
        <w:t>naudojantis centralizuotų pirkimų katalogu</w:t>
      </w:r>
      <w:r w:rsidRPr="00B066EF">
        <w:t xml:space="preserve">, nes </w:t>
      </w:r>
      <w:r w:rsidR="007A52BC" w:rsidRPr="00B066EF">
        <w:rPr>
          <w:rFonts w:cstheme="minorHAnsi"/>
        </w:rPr>
        <w:t>centralizuotų pirkimų katalog</w:t>
      </w:r>
      <w:r w:rsidR="009A24C1" w:rsidRPr="00B066EF">
        <w:rPr>
          <w:rFonts w:cstheme="minorHAnsi"/>
        </w:rPr>
        <w:t>e</w:t>
      </w:r>
      <w:r w:rsidR="007A52BC" w:rsidRPr="00B066EF">
        <w:rPr>
          <w:rFonts w:cstheme="minorHAnsi"/>
        </w:rPr>
        <w:t xml:space="preserve"> perkamų paslaugų nėra.</w:t>
      </w:r>
    </w:p>
    <w:p w14:paraId="23FCE291" w14:textId="77777777" w:rsidR="003F588D" w:rsidRPr="00B066EF" w:rsidRDefault="009A24C1" w:rsidP="00E15D6C">
      <w:pPr>
        <w:pStyle w:val="ListParagraph"/>
        <w:numPr>
          <w:ilvl w:val="1"/>
          <w:numId w:val="1"/>
        </w:numPr>
        <w:spacing w:after="0" w:line="240" w:lineRule="auto"/>
        <w:ind w:left="0" w:firstLine="567"/>
        <w:jc w:val="both"/>
        <w:rPr>
          <w:rFonts w:eastAsia="Calibri" w:cstheme="minorHAnsi"/>
        </w:rPr>
      </w:pPr>
      <w:r w:rsidRPr="00B066EF">
        <w:rPr>
          <w:rFonts w:eastAsia="Times New Roman" w:cstheme="minorHAnsi"/>
        </w:rPr>
        <w:t xml:space="preserve">Perkantysis subjektas </w:t>
      </w:r>
      <w:r w:rsidR="00AA23FB" w:rsidRPr="00B066EF">
        <w:rPr>
          <w:rFonts w:eastAsia="Times New Roman" w:cstheme="minorHAnsi"/>
        </w:rPr>
        <w:t>nerezervuoja teisės dalyvauti pirkime.</w:t>
      </w:r>
    </w:p>
    <w:p w14:paraId="338BFF83" w14:textId="77777777" w:rsidR="003F588D" w:rsidRPr="00B066EF" w:rsidRDefault="00E32C8E" w:rsidP="00E15D6C">
      <w:pPr>
        <w:pStyle w:val="ListParagraph"/>
        <w:numPr>
          <w:ilvl w:val="1"/>
          <w:numId w:val="1"/>
        </w:numPr>
        <w:spacing w:after="0" w:line="240" w:lineRule="auto"/>
        <w:ind w:left="0" w:firstLine="567"/>
        <w:jc w:val="both"/>
        <w:rPr>
          <w:rFonts w:eastAsia="Calibri" w:cstheme="minorHAnsi"/>
        </w:rPr>
      </w:pPr>
      <w:r w:rsidRPr="00B066EF">
        <w:rPr>
          <w:rFonts w:cstheme="minorHAnsi"/>
        </w:rPr>
        <w:t xml:space="preserve">Stebėtojai dalyvauti </w:t>
      </w:r>
      <w:r w:rsidR="008A3C98" w:rsidRPr="00B066EF">
        <w:rPr>
          <w:rFonts w:cstheme="minorHAnsi"/>
        </w:rPr>
        <w:t>K</w:t>
      </w:r>
      <w:r w:rsidRPr="00B066EF">
        <w:rPr>
          <w:rFonts w:cstheme="minorHAnsi"/>
        </w:rPr>
        <w:t>omisijos posėdžiuose nėra kviečiami.</w:t>
      </w:r>
    </w:p>
    <w:p w14:paraId="7A93F5EF" w14:textId="6B29897A" w:rsidR="00F34EE2" w:rsidRPr="00B066EF" w:rsidRDefault="00F34EE2" w:rsidP="00E15D6C">
      <w:pPr>
        <w:pStyle w:val="ListParagraph"/>
        <w:numPr>
          <w:ilvl w:val="1"/>
          <w:numId w:val="1"/>
        </w:numPr>
        <w:spacing w:after="0" w:line="240" w:lineRule="auto"/>
        <w:ind w:left="0" w:firstLine="567"/>
        <w:jc w:val="both"/>
        <w:rPr>
          <w:rFonts w:eastAsia="Calibri" w:cstheme="minorHAnsi"/>
        </w:rPr>
      </w:pPr>
      <w:r w:rsidRPr="00B066EF">
        <w:rPr>
          <w:rFonts w:cstheme="minorHAnsi"/>
        </w:rPr>
        <w:t xml:space="preserve">Atliekamas žaliasis pirkimas. Perkantysis subjektas šiuo pirkimu siekia, kad įsigyjant </w:t>
      </w:r>
      <w:r w:rsidR="003E7360" w:rsidRPr="00B066EF">
        <w:rPr>
          <w:rFonts w:cstheme="minorHAnsi"/>
        </w:rPr>
        <w:t>Darbus</w:t>
      </w:r>
      <w:r w:rsidRPr="00B066EF">
        <w:rPr>
          <w:rFonts w:cstheme="minorHAnsi"/>
        </w:rPr>
        <w:t xml:space="preserve"> būtų daroma kuo mažesnė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w:t>
      </w:r>
    </w:p>
    <w:p w14:paraId="7F802C6D" w14:textId="4AA0EAC1" w:rsidR="00F34EE2" w:rsidRPr="00B066EF" w:rsidRDefault="00F34EE2" w:rsidP="00E15D6C">
      <w:pPr>
        <w:pStyle w:val="ListParagraph"/>
        <w:numPr>
          <w:ilvl w:val="0"/>
          <w:numId w:val="28"/>
        </w:numPr>
        <w:tabs>
          <w:tab w:val="left" w:pos="540"/>
        </w:tabs>
        <w:spacing w:after="0" w:line="240" w:lineRule="auto"/>
        <w:ind w:left="0" w:firstLine="630"/>
        <w:jc w:val="both"/>
        <w:rPr>
          <w:rFonts w:cstheme="minorHAnsi"/>
          <w:color w:val="000000" w:themeColor="text1"/>
        </w:rPr>
      </w:pPr>
      <w:r w:rsidRPr="00B066EF">
        <w:rPr>
          <w:rFonts w:cstheme="minorHAnsi"/>
          <w:color w:val="000000" w:themeColor="text1"/>
        </w:rPr>
        <w:t>Tiekėjas</w:t>
      </w:r>
      <w:r w:rsidR="00292368" w:rsidRPr="00B066EF">
        <w:rPr>
          <w:rFonts w:cstheme="minorHAnsi"/>
          <w:color w:val="000000" w:themeColor="text1"/>
        </w:rPr>
        <w:t xml:space="preserve">, </w:t>
      </w:r>
      <w:r w:rsidR="00002C3B" w:rsidRPr="00B066EF">
        <w:rPr>
          <w:rFonts w:cstheme="minorHAnsi"/>
          <w:color w:val="000000" w:themeColor="text1"/>
        </w:rPr>
        <w:t>rengdamas pasiūlymą, atlikdamas Darbus</w:t>
      </w:r>
      <w:r w:rsidRPr="00B066EF">
        <w:rPr>
          <w:rFonts w:cstheme="minorHAnsi"/>
          <w:color w:val="000000" w:themeColor="text1"/>
        </w:rPr>
        <w:t xml:space="preserve"> turi mažinti popieriaus sunaudojimą, atsisakyti nebūtino dokumentų kopijavimo ir spausdinimo, rengiamus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perkančiojo subjekto turi taikyti pirkdamos prekes, paslaugas ar darbus, taikymo tvarkos aprašo patvirtinimo“</w:t>
      </w:r>
      <w:r w:rsidR="0031659B" w:rsidRPr="00B066EF">
        <w:rPr>
          <w:rFonts w:cstheme="minorHAnsi"/>
          <w:color w:val="000000" w:themeColor="text1"/>
        </w:rPr>
        <w:t>;</w:t>
      </w:r>
    </w:p>
    <w:p w14:paraId="1FBA7EE4" w14:textId="041E3C26" w:rsidR="0031659B" w:rsidRPr="00B066EF" w:rsidRDefault="00BB2E20" w:rsidP="00E15D6C">
      <w:pPr>
        <w:pStyle w:val="ListParagraph"/>
        <w:numPr>
          <w:ilvl w:val="0"/>
          <w:numId w:val="28"/>
        </w:numPr>
        <w:tabs>
          <w:tab w:val="left" w:pos="540"/>
        </w:tabs>
        <w:spacing w:after="0" w:line="240" w:lineRule="auto"/>
        <w:ind w:left="0" w:firstLine="630"/>
        <w:jc w:val="both"/>
        <w:rPr>
          <w:rFonts w:cstheme="minorHAnsi"/>
          <w:color w:val="000000" w:themeColor="text1"/>
        </w:rPr>
      </w:pPr>
      <w:r w:rsidRPr="00B066EF">
        <w:rPr>
          <w:color w:val="000000" w:themeColor="text1"/>
        </w:rPr>
        <w:t xml:space="preserve">Perkamas aplinkosauginis ir aplinkai palankus produktas (konkrečiai - </w:t>
      </w:r>
      <w:r w:rsidR="00D07B93" w:rsidRPr="00B066EF">
        <w:rPr>
          <w:color w:val="000000" w:themeColor="text1"/>
        </w:rPr>
        <w:t>n</w:t>
      </w:r>
      <w:r w:rsidR="00292368" w:rsidRPr="00B066EF">
        <w:rPr>
          <w:color w:val="000000" w:themeColor="text1"/>
        </w:rPr>
        <w:t>uotekų valymo ir atliekų tvarkymo įrenginiai ir kanalizacijos sistemos)</w:t>
      </w:r>
      <w:r w:rsidRPr="00B066EF">
        <w:rPr>
          <w:color w:val="000000" w:themeColor="text1"/>
        </w:rPr>
        <w:t>,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217885" w:rsidRPr="00B066EF">
        <w:rPr>
          <w:color w:val="000000" w:themeColor="text1"/>
        </w:rPr>
        <w:t>.</w:t>
      </w:r>
    </w:p>
    <w:p w14:paraId="2413C02D" w14:textId="7768C19C" w:rsidR="00E32C8E" w:rsidRPr="00B066EF" w:rsidRDefault="00E32C8E" w:rsidP="00E15D6C">
      <w:pPr>
        <w:pStyle w:val="ListParagraph"/>
        <w:numPr>
          <w:ilvl w:val="1"/>
          <w:numId w:val="8"/>
        </w:numPr>
        <w:tabs>
          <w:tab w:val="left" w:pos="1350"/>
        </w:tabs>
        <w:spacing w:after="0" w:line="240" w:lineRule="auto"/>
        <w:ind w:left="0" w:firstLine="567"/>
        <w:jc w:val="both"/>
        <w:rPr>
          <w:rFonts w:eastAsia="Arial"/>
        </w:rPr>
      </w:pPr>
      <w:r w:rsidRPr="00B066EF">
        <w:rPr>
          <w:rFonts w:eastAsia="Arial"/>
        </w:rPr>
        <w:t xml:space="preserve">Išankstinis skelbimas apie </w:t>
      </w:r>
      <w:r w:rsidR="007A68AD" w:rsidRPr="00B066EF">
        <w:rPr>
          <w:rFonts w:eastAsia="Arial"/>
        </w:rPr>
        <w:t>p</w:t>
      </w:r>
      <w:r w:rsidRPr="00B066EF">
        <w:rPr>
          <w:rFonts w:eastAsia="Arial"/>
        </w:rPr>
        <w:t>irkimą nebuvo paskelbtas</w:t>
      </w:r>
      <w:r w:rsidR="00F34EE2" w:rsidRPr="00B066EF">
        <w:rPr>
          <w:rFonts w:eastAsia="Arial"/>
        </w:rPr>
        <w:t>.</w:t>
      </w:r>
    </w:p>
    <w:p w14:paraId="72EF28E7" w14:textId="2F382D9D" w:rsidR="00AF1430" w:rsidRPr="00B066EF" w:rsidRDefault="00015FC9" w:rsidP="00E15D6C">
      <w:pPr>
        <w:pStyle w:val="ListParagraph"/>
        <w:numPr>
          <w:ilvl w:val="1"/>
          <w:numId w:val="8"/>
        </w:numPr>
        <w:tabs>
          <w:tab w:val="left" w:pos="851"/>
          <w:tab w:val="left" w:pos="1350"/>
        </w:tabs>
        <w:spacing w:after="0" w:line="240" w:lineRule="auto"/>
        <w:ind w:left="0" w:firstLine="567"/>
        <w:jc w:val="both"/>
        <w:rPr>
          <w:rFonts w:cstheme="minorHAnsi"/>
        </w:rPr>
      </w:pPr>
      <w:r w:rsidRPr="00B066EF">
        <w:rPr>
          <w:rFonts w:cstheme="minorHAnsi"/>
          <w:lang w:eastAsia="en-US"/>
        </w:rPr>
        <w:t>P</w:t>
      </w:r>
      <w:r w:rsidR="00E32C8E" w:rsidRPr="00B066EF">
        <w:rPr>
          <w:rFonts w:cstheme="minorHAnsi"/>
          <w:lang w:eastAsia="en-US"/>
        </w:rPr>
        <w:t xml:space="preserve">irkime </w:t>
      </w:r>
      <w:r w:rsidR="00692C05" w:rsidRPr="00B066EF">
        <w:rPr>
          <w:rFonts w:cstheme="minorHAnsi"/>
        </w:rPr>
        <w:t>P</w:t>
      </w:r>
      <w:r w:rsidR="009A24C1" w:rsidRPr="00B066EF">
        <w:rPr>
          <w:rFonts w:cstheme="minorHAnsi"/>
        </w:rPr>
        <w:t>erkantysis subjektas</w:t>
      </w:r>
      <w:r w:rsidR="00F34EE2" w:rsidRPr="00B066EF">
        <w:rPr>
          <w:rFonts w:cstheme="minorHAnsi"/>
        </w:rPr>
        <w:t xml:space="preserve"> </w:t>
      </w:r>
      <w:r w:rsidR="00E32C8E" w:rsidRPr="00B066EF">
        <w:rPr>
          <w:rFonts w:cstheme="minorHAnsi"/>
          <w:lang w:eastAsia="en-US"/>
        </w:rPr>
        <w:t xml:space="preserve">nenumato skelbti pranešimo dėl savanoriško </w:t>
      </w:r>
      <w:proofErr w:type="spellStart"/>
      <w:r w:rsidR="00E32C8E" w:rsidRPr="00B066EF">
        <w:rPr>
          <w:rFonts w:cstheme="minorHAnsi"/>
          <w:i/>
          <w:iCs/>
          <w:lang w:eastAsia="en-US"/>
        </w:rPr>
        <w:t>ex</w:t>
      </w:r>
      <w:proofErr w:type="spellEnd"/>
      <w:r w:rsidR="00E32C8E" w:rsidRPr="00B066EF">
        <w:rPr>
          <w:rFonts w:cstheme="minorHAnsi"/>
          <w:i/>
          <w:iCs/>
          <w:lang w:eastAsia="en-US"/>
        </w:rPr>
        <w:t xml:space="preserve"> ante</w:t>
      </w:r>
      <w:r w:rsidR="00E32C8E" w:rsidRPr="00B066EF">
        <w:rPr>
          <w:rFonts w:cstheme="minorHAnsi"/>
          <w:lang w:eastAsia="en-US"/>
        </w:rPr>
        <w:t xml:space="preserve"> skaidrumo.</w:t>
      </w:r>
    </w:p>
    <w:p w14:paraId="278EA4A0" w14:textId="4A65466A" w:rsidR="00AF1430" w:rsidRPr="00B066EF" w:rsidRDefault="007466F8" w:rsidP="00E15D6C">
      <w:pPr>
        <w:pStyle w:val="ListParagraph"/>
        <w:numPr>
          <w:ilvl w:val="1"/>
          <w:numId w:val="8"/>
        </w:numPr>
        <w:tabs>
          <w:tab w:val="left" w:pos="851"/>
          <w:tab w:val="left" w:pos="1350"/>
        </w:tabs>
        <w:spacing w:after="0" w:line="240" w:lineRule="auto"/>
        <w:ind w:left="0" w:firstLine="567"/>
        <w:jc w:val="both"/>
        <w:rPr>
          <w:rFonts w:cstheme="minorHAnsi"/>
        </w:rPr>
      </w:pPr>
      <w:r w:rsidRPr="00B066EF">
        <w:rPr>
          <w:rFonts w:cstheme="minorHAnsi"/>
        </w:rPr>
        <w:t>Pirkime neleidžia</w:t>
      </w:r>
      <w:r w:rsidR="00216820" w:rsidRPr="00B066EF">
        <w:rPr>
          <w:rFonts w:cstheme="minorHAnsi"/>
        </w:rPr>
        <w:t>ma</w:t>
      </w:r>
      <w:r w:rsidRPr="00B066EF">
        <w:rPr>
          <w:rFonts w:cstheme="minorHAnsi"/>
        </w:rPr>
        <w:t xml:space="preserve"> pateikti alternatyvių </w:t>
      </w:r>
      <w:r w:rsidR="00D27E76" w:rsidRPr="00B066EF">
        <w:rPr>
          <w:rFonts w:cstheme="minorHAnsi"/>
        </w:rPr>
        <w:t>p</w:t>
      </w:r>
      <w:r w:rsidRPr="00B066EF">
        <w:rPr>
          <w:rFonts w:cstheme="minorHAnsi"/>
        </w:rPr>
        <w:t xml:space="preserve">asiūlymų. </w:t>
      </w:r>
    </w:p>
    <w:p w14:paraId="271F5DB7" w14:textId="675B39AD" w:rsidR="00825353" w:rsidRPr="00B066EF" w:rsidRDefault="00825353" w:rsidP="00E15D6C">
      <w:pPr>
        <w:pStyle w:val="ListParagraph"/>
        <w:numPr>
          <w:ilvl w:val="1"/>
          <w:numId w:val="8"/>
        </w:numPr>
        <w:tabs>
          <w:tab w:val="left" w:pos="851"/>
          <w:tab w:val="left" w:pos="1350"/>
        </w:tabs>
        <w:spacing w:after="0" w:line="240" w:lineRule="auto"/>
        <w:ind w:left="0" w:firstLine="567"/>
        <w:jc w:val="both"/>
        <w:rPr>
          <w:rFonts w:cstheme="minorHAnsi"/>
        </w:rPr>
      </w:pPr>
      <w:r w:rsidRPr="00B066EF">
        <w:rPr>
          <w:rFonts w:eastAsia="Times New Roman" w:cstheme="minorHAnsi"/>
        </w:rPr>
        <w:t xml:space="preserve">Jeigu Pirkimo metu bus atliekama patikra Nacionaliniam saugumui užtikrinti svarbių objektų apsaugos įstatyme nustatyta tvarka, </w:t>
      </w:r>
      <w:r w:rsidRPr="00B066EF">
        <w:t>dalyvis</w:t>
      </w:r>
      <w:r w:rsidRPr="00B066EF">
        <w:rPr>
          <w:rFonts w:cstheme="minorHAnsi"/>
        </w:rPr>
        <w:t xml:space="preserve"> turės pateikti tokiai patikrai atlikti reikalingus dokumentus.</w:t>
      </w:r>
    </w:p>
    <w:p w14:paraId="0C002F05" w14:textId="68A15AD1" w:rsidR="00E32C8E" w:rsidRPr="00B066EF" w:rsidRDefault="00E32C8E" w:rsidP="00E15D6C">
      <w:pPr>
        <w:pStyle w:val="ListParagraph"/>
        <w:numPr>
          <w:ilvl w:val="1"/>
          <w:numId w:val="8"/>
        </w:numPr>
        <w:tabs>
          <w:tab w:val="left" w:pos="1350"/>
        </w:tabs>
        <w:spacing w:after="0" w:line="240" w:lineRule="auto"/>
        <w:ind w:left="0" w:firstLine="567"/>
        <w:jc w:val="both"/>
        <w:rPr>
          <w:rFonts w:cstheme="minorHAnsi"/>
        </w:rPr>
      </w:pPr>
      <w:r w:rsidRPr="00B066EF">
        <w:rPr>
          <w:rFonts w:eastAsia="Arial" w:cstheme="minorHAnsi"/>
        </w:rPr>
        <w:t xml:space="preserve">Bendrosios </w:t>
      </w:r>
      <w:r w:rsidR="007E5F55" w:rsidRPr="00B066EF">
        <w:rPr>
          <w:rFonts w:eastAsia="Arial" w:cstheme="minorHAnsi"/>
        </w:rPr>
        <w:t xml:space="preserve">pirkimo </w:t>
      </w:r>
      <w:r w:rsidRPr="00B066EF">
        <w:rPr>
          <w:rFonts w:eastAsia="Arial" w:cstheme="minorHAnsi"/>
        </w:rPr>
        <w:t>sąlygos yra neatskiriama ši</w:t>
      </w:r>
      <w:r w:rsidR="00C07F25" w:rsidRPr="00B066EF">
        <w:rPr>
          <w:rFonts w:eastAsia="Arial" w:cstheme="minorHAnsi"/>
        </w:rPr>
        <w:t>ų</w:t>
      </w:r>
      <w:r w:rsidRPr="00B066EF">
        <w:rPr>
          <w:rFonts w:eastAsia="Arial" w:cstheme="minorHAnsi"/>
        </w:rPr>
        <w:t xml:space="preserve"> </w:t>
      </w:r>
      <w:r w:rsidR="00F4541C" w:rsidRPr="00B066EF">
        <w:rPr>
          <w:rFonts w:eastAsia="Arial" w:cstheme="minorHAnsi"/>
        </w:rPr>
        <w:t>p</w:t>
      </w:r>
      <w:r w:rsidRPr="00B066EF">
        <w:rPr>
          <w:rFonts w:eastAsia="Arial" w:cstheme="minorHAnsi"/>
        </w:rPr>
        <w:t>irkimo sąlygų dalis.</w:t>
      </w:r>
    </w:p>
    <w:p w14:paraId="5DEDEBC7" w14:textId="49ACE3CB" w:rsidR="00B41C66" w:rsidRPr="00B066EF" w:rsidRDefault="00B41C66" w:rsidP="00B56DE2">
      <w:pPr>
        <w:pStyle w:val="Heading1"/>
        <w:numPr>
          <w:ilvl w:val="0"/>
          <w:numId w:val="8"/>
        </w:numPr>
        <w:tabs>
          <w:tab w:val="left" w:pos="630"/>
        </w:tabs>
        <w:spacing w:before="0" w:after="0"/>
        <w:ind w:left="630" w:hanging="630"/>
        <w:contextualSpacing/>
        <w:rPr>
          <w:color w:val="auto"/>
        </w:rPr>
      </w:pPr>
      <w:bookmarkStart w:id="4" w:name="_Ref39426332"/>
      <w:bookmarkStart w:id="5" w:name="_Ref39426338"/>
      <w:bookmarkStart w:id="6" w:name="_Toc168902656"/>
      <w:bookmarkEnd w:id="2"/>
      <w:r w:rsidRPr="00B066EF">
        <w:rPr>
          <w:rFonts w:asciiTheme="minorHAnsi" w:hAnsiTheme="minorHAnsi" w:cstheme="minorHAnsi"/>
          <w:color w:val="auto"/>
        </w:rPr>
        <w:t>Pirkimo objektas</w:t>
      </w:r>
      <w:bookmarkEnd w:id="4"/>
      <w:bookmarkEnd w:id="5"/>
      <w:bookmarkEnd w:id="6"/>
    </w:p>
    <w:p w14:paraId="0B7B0A50" w14:textId="1DB27975" w:rsidR="00B41C66" w:rsidRPr="005D5306" w:rsidRDefault="009A24C1" w:rsidP="00E15D6C">
      <w:pPr>
        <w:pStyle w:val="NoSpacing"/>
        <w:numPr>
          <w:ilvl w:val="1"/>
          <w:numId w:val="6"/>
        </w:numPr>
        <w:tabs>
          <w:tab w:val="left" w:pos="1350"/>
        </w:tabs>
        <w:ind w:left="0" w:firstLine="562"/>
        <w:contextualSpacing/>
        <w:jc w:val="both"/>
        <w:rPr>
          <w:rFonts w:cstheme="minorHAnsi"/>
        </w:rPr>
      </w:pPr>
      <w:r w:rsidRPr="005D5306">
        <w:rPr>
          <w:rFonts w:eastAsia="Calibri" w:cstheme="minorHAnsi"/>
        </w:rPr>
        <w:t>Perkantysis subjektas</w:t>
      </w:r>
      <w:r w:rsidR="00F34EE2" w:rsidRPr="005D5306">
        <w:rPr>
          <w:rFonts w:eastAsia="Calibri" w:cstheme="minorHAnsi"/>
        </w:rPr>
        <w:t xml:space="preserve"> </w:t>
      </w:r>
      <w:r w:rsidR="00B41C66" w:rsidRPr="005D5306">
        <w:rPr>
          <w:rFonts w:eastAsia="Calibri" w:cstheme="minorHAnsi"/>
        </w:rPr>
        <w:t>numato įsigyti</w:t>
      </w:r>
      <w:r w:rsidR="00F34EE2" w:rsidRPr="005D5306">
        <w:rPr>
          <w:rFonts w:eastAsia="Calibri" w:cstheme="minorHAnsi"/>
        </w:rPr>
        <w:t xml:space="preserve"> </w:t>
      </w:r>
      <w:proofErr w:type="spellStart"/>
      <w:r w:rsidR="005D5306" w:rsidRPr="005D5306">
        <w:rPr>
          <w:rFonts w:cstheme="minorHAnsi"/>
          <w:bCs/>
        </w:rPr>
        <w:t>Žlibinų</w:t>
      </w:r>
      <w:proofErr w:type="spellEnd"/>
      <w:r w:rsidR="000400CA" w:rsidRPr="005D5306">
        <w:rPr>
          <w:rFonts w:cstheme="minorHAnsi"/>
          <w:bCs/>
        </w:rPr>
        <w:t xml:space="preserve"> k. nuotekų</w:t>
      </w:r>
      <w:r w:rsidR="009D5C9D" w:rsidRPr="005D5306">
        <w:rPr>
          <w:rFonts w:cstheme="minorHAnsi"/>
          <w:bCs/>
        </w:rPr>
        <w:t xml:space="preserve"> valymo įrenginių (s</w:t>
      </w:r>
      <w:r w:rsidR="000400CA" w:rsidRPr="005D5306">
        <w:rPr>
          <w:rFonts w:cstheme="minorHAnsi"/>
          <w:bCs/>
        </w:rPr>
        <w:t xml:space="preserve">klypo kad. Nr. </w:t>
      </w:r>
      <w:r w:rsidR="005D5306" w:rsidRPr="005D5306">
        <w:rPr>
          <w:rFonts w:cstheme="minorHAnsi"/>
          <w:bCs/>
        </w:rPr>
        <w:t>4400-1789-3742</w:t>
      </w:r>
      <w:r w:rsidR="009D5C9D" w:rsidRPr="005D5306">
        <w:rPr>
          <w:rFonts w:cstheme="minorHAnsi"/>
          <w:bCs/>
        </w:rPr>
        <w:t>)</w:t>
      </w:r>
      <w:r w:rsidR="000400CA" w:rsidRPr="005D5306">
        <w:rPr>
          <w:rFonts w:cstheme="minorHAnsi"/>
          <w:bCs/>
        </w:rPr>
        <w:t xml:space="preserve"> </w:t>
      </w:r>
      <w:r w:rsidR="005D5306" w:rsidRPr="005D5306">
        <w:rPr>
          <w:rFonts w:cstheme="minorHAnsi"/>
          <w:bCs/>
        </w:rPr>
        <w:t>Malūno g. 38</w:t>
      </w:r>
      <w:r w:rsidR="000400CA" w:rsidRPr="005D5306">
        <w:rPr>
          <w:rFonts w:cstheme="minorHAnsi"/>
          <w:bCs/>
        </w:rPr>
        <w:t xml:space="preserve">, </w:t>
      </w:r>
      <w:proofErr w:type="spellStart"/>
      <w:r w:rsidR="005D5306" w:rsidRPr="005D5306">
        <w:rPr>
          <w:rFonts w:cstheme="minorHAnsi"/>
          <w:bCs/>
        </w:rPr>
        <w:t>Žlibinų</w:t>
      </w:r>
      <w:proofErr w:type="spellEnd"/>
      <w:r w:rsidR="005D5306" w:rsidRPr="005D5306">
        <w:rPr>
          <w:rFonts w:cstheme="minorHAnsi"/>
          <w:bCs/>
        </w:rPr>
        <w:t xml:space="preserve"> k.</w:t>
      </w:r>
      <w:r w:rsidR="000400CA" w:rsidRPr="005D5306">
        <w:rPr>
          <w:rFonts w:cstheme="minorHAnsi"/>
          <w:bCs/>
        </w:rPr>
        <w:t xml:space="preserve">, </w:t>
      </w:r>
      <w:proofErr w:type="spellStart"/>
      <w:r w:rsidR="005D5306" w:rsidRPr="005D5306">
        <w:rPr>
          <w:rFonts w:cstheme="minorHAnsi"/>
          <w:bCs/>
        </w:rPr>
        <w:t>Žlibinų</w:t>
      </w:r>
      <w:proofErr w:type="spellEnd"/>
      <w:r w:rsidR="005D5306" w:rsidRPr="005D5306">
        <w:rPr>
          <w:rFonts w:cstheme="minorHAnsi"/>
          <w:bCs/>
        </w:rPr>
        <w:t xml:space="preserve"> sen</w:t>
      </w:r>
      <w:r w:rsidR="000400CA" w:rsidRPr="005D5306">
        <w:rPr>
          <w:rFonts w:cstheme="minorHAnsi"/>
          <w:bCs/>
        </w:rPr>
        <w:t>., Plungės r. sav. rekonstrukcij</w:t>
      </w:r>
      <w:r w:rsidR="009D5C9D" w:rsidRPr="005D5306">
        <w:rPr>
          <w:rFonts w:cstheme="minorHAnsi"/>
          <w:bCs/>
        </w:rPr>
        <w:t>os darbus</w:t>
      </w:r>
      <w:r w:rsidR="002E0808" w:rsidRPr="005D5306">
        <w:rPr>
          <w:rFonts w:cstheme="minorHAnsi"/>
          <w:bCs/>
        </w:rPr>
        <w:t xml:space="preserve">, </w:t>
      </w:r>
      <w:r w:rsidR="00F34EE2" w:rsidRPr="005D5306">
        <w:rPr>
          <w:rFonts w:cstheme="minorHAnsi"/>
          <w:bCs/>
        </w:rPr>
        <w:t xml:space="preserve">(toliau - </w:t>
      </w:r>
      <w:r w:rsidR="009D5C9D" w:rsidRPr="005D5306">
        <w:rPr>
          <w:rFonts w:cstheme="minorHAnsi"/>
          <w:bCs/>
        </w:rPr>
        <w:t>Darbai</w:t>
      </w:r>
      <w:r w:rsidR="00F34EE2" w:rsidRPr="005D5306">
        <w:rPr>
          <w:rFonts w:cstheme="minorHAnsi"/>
          <w:bCs/>
        </w:rPr>
        <w:t xml:space="preserve">), BVPŽ kodas – </w:t>
      </w:r>
      <w:r w:rsidR="00F44EFE" w:rsidRPr="005D5306">
        <w:rPr>
          <w:rFonts w:cstheme="minorHAnsi"/>
          <w:bCs/>
        </w:rPr>
        <w:t xml:space="preserve">45252100 </w:t>
      </w:r>
      <w:r w:rsidR="00F34EE2" w:rsidRPr="005D5306">
        <w:rPr>
          <w:rFonts w:cstheme="minorHAnsi"/>
          <w:bCs/>
        </w:rPr>
        <w:t>(</w:t>
      </w:r>
      <w:r w:rsidR="004E2899" w:rsidRPr="005D5306">
        <w:rPr>
          <w:rFonts w:cstheme="minorHAnsi"/>
          <w:bCs/>
        </w:rPr>
        <w:t>Nuotekų valymo įrenginių statybos darbai</w:t>
      </w:r>
      <w:r w:rsidR="00F34EE2" w:rsidRPr="005D5306">
        <w:rPr>
          <w:rFonts w:cstheme="minorHAnsi"/>
          <w:bCs/>
        </w:rPr>
        <w:t>).</w:t>
      </w:r>
      <w:r w:rsidR="00F34EE2" w:rsidRPr="005D5306">
        <w:rPr>
          <w:rFonts w:cstheme="minorHAnsi"/>
        </w:rPr>
        <w:t xml:space="preserve"> </w:t>
      </w:r>
      <w:r w:rsidR="00B41C66" w:rsidRPr="005D5306">
        <w:rPr>
          <w:rFonts w:cstheme="minorHAnsi"/>
        </w:rPr>
        <w:t xml:space="preserve">Reikalavimai pirkimo objektui nustatyti </w:t>
      </w:r>
      <w:r w:rsidR="00704310" w:rsidRPr="005D5306">
        <w:rPr>
          <w:rFonts w:cstheme="minorHAnsi"/>
        </w:rPr>
        <w:t>s</w:t>
      </w:r>
      <w:r w:rsidR="00444CAF" w:rsidRPr="005D5306">
        <w:rPr>
          <w:rFonts w:cstheme="minorHAnsi"/>
        </w:rPr>
        <w:t xml:space="preserve">pecialiųjų </w:t>
      </w:r>
      <w:r w:rsidR="00CE7209" w:rsidRPr="005D5306">
        <w:rPr>
          <w:rFonts w:cstheme="minorHAnsi"/>
        </w:rPr>
        <w:t xml:space="preserve">pirkimo </w:t>
      </w:r>
      <w:r w:rsidR="00444CAF" w:rsidRPr="005D5306">
        <w:rPr>
          <w:rFonts w:cstheme="minorHAnsi"/>
        </w:rPr>
        <w:t xml:space="preserve">sąlygų </w:t>
      </w:r>
      <w:r w:rsidR="00F34EE2" w:rsidRPr="005D5306">
        <w:rPr>
          <w:rFonts w:cstheme="minorHAnsi"/>
        </w:rPr>
        <w:t>2</w:t>
      </w:r>
      <w:r w:rsidR="00FA7D78" w:rsidRPr="005D5306">
        <w:rPr>
          <w:rFonts w:cstheme="minorHAnsi"/>
        </w:rPr>
        <w:t xml:space="preserve"> </w:t>
      </w:r>
      <w:r w:rsidR="00444CAF" w:rsidRPr="005D5306">
        <w:rPr>
          <w:rFonts w:cstheme="minorHAnsi"/>
        </w:rPr>
        <w:t>priede</w:t>
      </w:r>
      <w:r w:rsidR="00B41C66" w:rsidRPr="005D5306">
        <w:rPr>
          <w:rFonts w:cstheme="minorHAnsi"/>
        </w:rPr>
        <w:t>.</w:t>
      </w:r>
    </w:p>
    <w:p w14:paraId="4E7CBF1B" w14:textId="303D2E94" w:rsidR="00041E39" w:rsidRPr="002E0808" w:rsidRDefault="00041E39" w:rsidP="004A6664">
      <w:pPr>
        <w:pStyle w:val="ListParagraph"/>
        <w:numPr>
          <w:ilvl w:val="1"/>
          <w:numId w:val="6"/>
        </w:numPr>
        <w:spacing w:after="0" w:line="240" w:lineRule="auto"/>
        <w:ind w:left="0" w:firstLine="562"/>
        <w:jc w:val="both"/>
        <w:rPr>
          <w:rFonts w:cstheme="minorHAnsi"/>
        </w:rPr>
      </w:pPr>
      <w:r w:rsidRPr="002E0808">
        <w:rPr>
          <w:rFonts w:cstheme="minorHAnsi"/>
        </w:rPr>
        <w:t>Numatoma sutarties trukmė – 24 mėn. (23 mėn. numatom</w:t>
      </w:r>
      <w:r w:rsidR="002E0808">
        <w:rPr>
          <w:rFonts w:cstheme="minorHAnsi"/>
        </w:rPr>
        <w:t>as terminas</w:t>
      </w:r>
      <w:r w:rsidRPr="002E0808">
        <w:rPr>
          <w:rFonts w:cstheme="minorHAnsi"/>
        </w:rPr>
        <w:t xml:space="preserve"> visų Darbų atlikimui ir užbaigimui </w:t>
      </w:r>
      <w:r w:rsidR="002E0808">
        <w:rPr>
          <w:rFonts w:cstheme="minorHAnsi"/>
        </w:rPr>
        <w:t>bei</w:t>
      </w:r>
      <w:r w:rsidRPr="002E0808">
        <w:rPr>
          <w:rFonts w:cstheme="minorHAnsi"/>
        </w:rPr>
        <w:t xml:space="preserve"> perdavimui ir 30 d. galutiniam atsiskaitymui). </w:t>
      </w:r>
    </w:p>
    <w:p w14:paraId="277D70C1" w14:textId="707EE0A3" w:rsidR="003F588D" w:rsidRPr="00B066EF" w:rsidRDefault="00B41C66" w:rsidP="004A6664">
      <w:pPr>
        <w:pStyle w:val="ListParagraph"/>
        <w:numPr>
          <w:ilvl w:val="1"/>
          <w:numId w:val="6"/>
        </w:numPr>
        <w:spacing w:after="0" w:line="240" w:lineRule="auto"/>
        <w:ind w:left="0" w:firstLine="562"/>
        <w:jc w:val="both"/>
        <w:rPr>
          <w:rFonts w:cstheme="minorHAnsi"/>
        </w:rPr>
      </w:pPr>
      <w:r w:rsidRPr="00B066EF">
        <w:rPr>
          <w:rFonts w:cstheme="minorHAnsi"/>
        </w:rPr>
        <w:t xml:space="preserve">Pirkimo objektas į dalis neskaidomas. </w:t>
      </w:r>
      <w:r w:rsidR="007554D6" w:rsidRPr="00B066EF">
        <w:rPr>
          <w:rFonts w:cstheme="minorHAnsi"/>
        </w:rPr>
        <w:t xml:space="preserve">Pirkimo apimtys, reikalavimai ir techninė specifikacija apibrėžti </w:t>
      </w:r>
      <w:r w:rsidR="007204DB" w:rsidRPr="00B066EF">
        <w:rPr>
          <w:rFonts w:cstheme="minorHAnsi"/>
        </w:rPr>
        <w:t xml:space="preserve">specialiųjų </w:t>
      </w:r>
      <w:r w:rsidR="007554D6" w:rsidRPr="00B066EF">
        <w:rPr>
          <w:rFonts w:cstheme="minorHAnsi"/>
        </w:rPr>
        <w:t>pirkimo sąlygų</w:t>
      </w:r>
      <w:r w:rsidR="00F34EE2" w:rsidRPr="00B066EF">
        <w:rPr>
          <w:rFonts w:cstheme="minorHAnsi"/>
        </w:rPr>
        <w:t xml:space="preserve"> 2</w:t>
      </w:r>
      <w:r w:rsidR="007554D6" w:rsidRPr="00B066EF">
        <w:rPr>
          <w:rFonts w:cstheme="minorHAnsi"/>
        </w:rPr>
        <w:t xml:space="preserve"> priede. </w:t>
      </w:r>
      <w:r w:rsidR="00165B19" w:rsidRPr="00B066EF">
        <w:rPr>
          <w:rFonts w:cstheme="minorHAnsi"/>
        </w:rPr>
        <w:t>Perkantysis subjektas</w:t>
      </w:r>
      <w:r w:rsidR="00A01711" w:rsidRPr="00B066EF">
        <w:rPr>
          <w:rFonts w:cstheme="minorHAnsi"/>
        </w:rPr>
        <w:t xml:space="preserve"> </w:t>
      </w:r>
      <w:r w:rsidR="009C104F" w:rsidRPr="00B066EF">
        <w:rPr>
          <w:rFonts w:cstheme="minorHAnsi"/>
        </w:rPr>
        <w:t>priėmė motyvuotą ir pagrįstą sprendimą</w:t>
      </w:r>
      <w:r w:rsidR="00A01711" w:rsidRPr="00B066EF">
        <w:rPr>
          <w:rFonts w:cstheme="minorHAnsi"/>
        </w:rPr>
        <w:t xml:space="preserve"> (</w:t>
      </w:r>
      <w:r w:rsidR="009C104F" w:rsidRPr="00B066EF">
        <w:rPr>
          <w:rFonts w:cstheme="minorHAnsi"/>
        </w:rPr>
        <w:t xml:space="preserve">Lietuvos Respublikos pirkimų, atliekamų vandentvarkos, energetikos, transporto ar pašto paslaugų srities perkančiųjų subjektų, įstatymas (PĮ) 28 str. 2 d.) </w:t>
      </w:r>
      <w:r w:rsidR="00F80120" w:rsidRPr="00B066EF">
        <w:rPr>
          <w:rFonts w:cstheme="minorHAnsi"/>
        </w:rPr>
        <w:t xml:space="preserve">statinio statybos darbų ir statinio projektavimo paslaugų pirkimo objekto neskaidyti į dalis. </w:t>
      </w:r>
      <w:r w:rsidR="001E2BE8" w:rsidRPr="00B066EF">
        <w:rPr>
          <w:rFonts w:cstheme="minorHAnsi"/>
        </w:rPr>
        <w:t>Įvertinant objekto specifiką, pirkimo objekto tikslus, s</w:t>
      </w:r>
      <w:r w:rsidR="00A470EC" w:rsidRPr="00B066EF">
        <w:rPr>
          <w:rFonts w:cstheme="minorHAnsi"/>
        </w:rPr>
        <w:t>iekiant geriausio rezultato pasiekimo – nuotekų išvalymo iki reikalaujamų rodiklių ir efektyviausio nuotekų valyklos eksploatavimo</w:t>
      </w:r>
      <w:r w:rsidR="001E2BE8" w:rsidRPr="00B066EF">
        <w:rPr>
          <w:rFonts w:cstheme="minorHAnsi"/>
        </w:rPr>
        <w:t xml:space="preserve"> -</w:t>
      </w:r>
      <w:r w:rsidR="00F9246C" w:rsidRPr="00B066EF">
        <w:rPr>
          <w:rFonts w:cstheme="minorHAnsi"/>
        </w:rPr>
        <w:t xml:space="preserve"> projektavimo ir statybos darbus turi atlikti tas pats tiekėjas</w:t>
      </w:r>
      <w:r w:rsidR="00DF06D9" w:rsidRPr="00B066EF">
        <w:rPr>
          <w:rFonts w:cstheme="minorHAnsi"/>
        </w:rPr>
        <w:t xml:space="preserve">. Tik projektavimą ir darbus perkant kartu </w:t>
      </w:r>
      <w:r w:rsidR="00B50446" w:rsidRPr="00B066EF">
        <w:rPr>
          <w:rFonts w:cstheme="minorHAnsi"/>
        </w:rPr>
        <w:t xml:space="preserve">galės būti </w:t>
      </w:r>
      <w:r w:rsidR="00F9246C" w:rsidRPr="00B066EF">
        <w:rPr>
          <w:rFonts w:cstheme="minorHAnsi"/>
        </w:rPr>
        <w:t>pasiūly</w:t>
      </w:r>
      <w:r w:rsidR="00B50446" w:rsidRPr="00B066EF">
        <w:rPr>
          <w:rFonts w:cstheme="minorHAnsi"/>
        </w:rPr>
        <w:t>tas</w:t>
      </w:r>
      <w:r w:rsidR="00F9246C" w:rsidRPr="00B066EF">
        <w:rPr>
          <w:rFonts w:cstheme="minorHAnsi"/>
        </w:rPr>
        <w:t xml:space="preserve"> efektyviausi</w:t>
      </w:r>
      <w:r w:rsidR="00B50446" w:rsidRPr="00B066EF">
        <w:rPr>
          <w:rFonts w:cstheme="minorHAnsi"/>
        </w:rPr>
        <w:t>a</w:t>
      </w:r>
      <w:r w:rsidR="00F9246C" w:rsidRPr="00B066EF">
        <w:rPr>
          <w:rFonts w:cstheme="minorHAnsi"/>
        </w:rPr>
        <w:t xml:space="preserve">s, </w:t>
      </w:r>
      <w:r w:rsidR="006A0C00" w:rsidRPr="00B066EF">
        <w:rPr>
          <w:rFonts w:cstheme="minorHAnsi"/>
        </w:rPr>
        <w:t>ekonomiškiausi</w:t>
      </w:r>
      <w:r w:rsidR="00B50446" w:rsidRPr="00B066EF">
        <w:rPr>
          <w:rFonts w:cstheme="minorHAnsi"/>
        </w:rPr>
        <w:t>a</w:t>
      </w:r>
      <w:r w:rsidR="006A0C00" w:rsidRPr="00B066EF">
        <w:rPr>
          <w:rFonts w:cstheme="minorHAnsi"/>
        </w:rPr>
        <w:t xml:space="preserve">s </w:t>
      </w:r>
      <w:r w:rsidR="00B50446" w:rsidRPr="00B066EF">
        <w:rPr>
          <w:rFonts w:cstheme="minorHAnsi"/>
        </w:rPr>
        <w:lastRenderedPageBreak/>
        <w:t>sprendinys</w:t>
      </w:r>
      <w:r w:rsidR="006A0C00" w:rsidRPr="00B066EF">
        <w:rPr>
          <w:rFonts w:cstheme="minorHAnsi"/>
        </w:rPr>
        <w:t xml:space="preserve">. </w:t>
      </w:r>
      <w:r w:rsidR="008606BF" w:rsidRPr="00B066EF">
        <w:rPr>
          <w:rFonts w:cstheme="minorHAnsi"/>
        </w:rPr>
        <w:t>Statinio projektą ir darbus perkant vienu pirkimu sutaupomas laika</w:t>
      </w:r>
      <w:r w:rsidR="000C21FF" w:rsidRPr="00B066EF">
        <w:rPr>
          <w:rFonts w:cstheme="minorHAnsi"/>
        </w:rPr>
        <w:t xml:space="preserve">s – rangovas </w:t>
      </w:r>
      <w:r w:rsidR="00631423" w:rsidRPr="00B066EF">
        <w:rPr>
          <w:rFonts w:cstheme="minorHAnsi"/>
        </w:rPr>
        <w:t xml:space="preserve">turės galimybę numatyti efektyviausius darbų etapus, parinkti geriausias priemones ir būdus </w:t>
      </w:r>
      <w:r w:rsidR="005223BC" w:rsidRPr="00B066EF">
        <w:rPr>
          <w:rFonts w:cstheme="minorHAnsi"/>
        </w:rPr>
        <w:t>greitam ir kokybiškam darbų atlikimui</w:t>
      </w:r>
      <w:r w:rsidR="000C21FF" w:rsidRPr="00B066EF">
        <w:rPr>
          <w:rFonts w:cstheme="minorHAnsi"/>
        </w:rPr>
        <w:t>.</w:t>
      </w:r>
      <w:r w:rsidR="008606BF" w:rsidRPr="00B066EF">
        <w:rPr>
          <w:rFonts w:cstheme="minorHAnsi"/>
        </w:rPr>
        <w:t xml:space="preserve"> </w:t>
      </w:r>
      <w:r w:rsidR="005223BC" w:rsidRPr="00B066EF">
        <w:rPr>
          <w:rFonts w:cstheme="minorHAnsi"/>
        </w:rPr>
        <w:t xml:space="preserve">Vykdant vieną pirkimą, taip bus sutaupyti </w:t>
      </w:r>
      <w:r w:rsidR="008606BF" w:rsidRPr="00B066EF">
        <w:rPr>
          <w:rFonts w:cstheme="minorHAnsi"/>
        </w:rPr>
        <w:t xml:space="preserve">Perkančiojo subjekto resursai. </w:t>
      </w:r>
      <w:r w:rsidR="00590376" w:rsidRPr="00B066EF">
        <w:rPr>
          <w:rStyle w:val="fontstyle01"/>
          <w:rFonts w:asciiTheme="minorHAnsi" w:hAnsiTheme="minorHAnsi" w:cstheme="minorHAnsi"/>
          <w:color w:val="auto"/>
          <w:sz w:val="21"/>
          <w:szCs w:val="21"/>
        </w:rPr>
        <w:t>Išskaidytas pirkimas taptų techniškai sudėtingu:</w:t>
      </w:r>
      <w:r w:rsidR="008606BF" w:rsidRPr="00B066EF">
        <w:rPr>
          <w:rStyle w:val="fontstyle01"/>
          <w:rFonts w:asciiTheme="minorHAnsi" w:hAnsiTheme="minorHAnsi" w:cstheme="minorHAnsi"/>
          <w:color w:val="auto"/>
          <w:sz w:val="21"/>
          <w:szCs w:val="21"/>
        </w:rPr>
        <w:t xml:space="preserve"> nepasiekus galutinio rezultato – nuotekų išvalymo efekty</w:t>
      </w:r>
      <w:r w:rsidR="00317F62" w:rsidRPr="00B066EF">
        <w:rPr>
          <w:rStyle w:val="fontstyle01"/>
          <w:rFonts w:asciiTheme="minorHAnsi" w:hAnsiTheme="minorHAnsi" w:cstheme="minorHAnsi"/>
          <w:color w:val="auto"/>
          <w:sz w:val="21"/>
          <w:szCs w:val="21"/>
        </w:rPr>
        <w:t>vumo</w:t>
      </w:r>
      <w:r w:rsidR="007F64B6" w:rsidRPr="00B066EF">
        <w:rPr>
          <w:rStyle w:val="fontstyle01"/>
          <w:rFonts w:asciiTheme="minorHAnsi" w:hAnsiTheme="minorHAnsi" w:cstheme="minorHAnsi"/>
          <w:color w:val="auto"/>
          <w:sz w:val="21"/>
          <w:szCs w:val="21"/>
        </w:rPr>
        <w:t xml:space="preserve"> –</w:t>
      </w:r>
      <w:r w:rsidR="00317F62" w:rsidRPr="00B066EF">
        <w:rPr>
          <w:rStyle w:val="fontstyle01"/>
          <w:rFonts w:asciiTheme="minorHAnsi" w:hAnsiTheme="minorHAnsi" w:cstheme="minorHAnsi"/>
          <w:color w:val="auto"/>
          <w:sz w:val="21"/>
          <w:szCs w:val="21"/>
        </w:rPr>
        <w:t xml:space="preserve"> būtų sudėtinga atskirti ir atriboti projektuotojo ir rangovo atsakomyb</w:t>
      </w:r>
      <w:r w:rsidR="007F64B6" w:rsidRPr="00B066EF">
        <w:rPr>
          <w:rStyle w:val="fontstyle01"/>
          <w:rFonts w:asciiTheme="minorHAnsi" w:hAnsiTheme="minorHAnsi" w:cstheme="minorHAnsi"/>
          <w:color w:val="auto"/>
          <w:sz w:val="21"/>
          <w:szCs w:val="21"/>
        </w:rPr>
        <w:t>es</w:t>
      </w:r>
      <w:r w:rsidR="00317F62" w:rsidRPr="00B066EF">
        <w:rPr>
          <w:rStyle w:val="fontstyle01"/>
          <w:rFonts w:asciiTheme="minorHAnsi" w:hAnsiTheme="minorHAnsi" w:cstheme="minorHAnsi"/>
          <w:color w:val="auto"/>
          <w:sz w:val="21"/>
          <w:szCs w:val="21"/>
        </w:rPr>
        <w:t xml:space="preserve">. </w:t>
      </w:r>
      <w:r w:rsidR="009B58FE" w:rsidRPr="00B066EF">
        <w:rPr>
          <w:rStyle w:val="fontstyle01"/>
          <w:rFonts w:asciiTheme="minorHAnsi" w:hAnsiTheme="minorHAnsi" w:cstheme="minorHAnsi"/>
          <w:color w:val="auto"/>
          <w:sz w:val="21"/>
          <w:szCs w:val="21"/>
        </w:rPr>
        <w:t>Projektavimą</w:t>
      </w:r>
      <w:r w:rsidR="00317F62" w:rsidRPr="00B066EF">
        <w:rPr>
          <w:rStyle w:val="fontstyle01"/>
          <w:rFonts w:asciiTheme="minorHAnsi" w:hAnsiTheme="minorHAnsi" w:cstheme="minorHAnsi"/>
          <w:color w:val="auto"/>
          <w:sz w:val="21"/>
          <w:szCs w:val="21"/>
        </w:rPr>
        <w:t xml:space="preserve"> ir statybą perkant kartu, visa rizika perkeliama rangovui</w:t>
      </w:r>
      <w:r w:rsidR="007F64B6" w:rsidRPr="00B066EF">
        <w:rPr>
          <w:rStyle w:val="fontstyle01"/>
          <w:rFonts w:asciiTheme="minorHAnsi" w:hAnsiTheme="minorHAnsi" w:cstheme="minorHAnsi"/>
          <w:color w:val="auto"/>
          <w:sz w:val="21"/>
          <w:szCs w:val="21"/>
        </w:rPr>
        <w:t xml:space="preserve">, tai </w:t>
      </w:r>
      <w:r w:rsidR="00317F62" w:rsidRPr="00B066EF">
        <w:rPr>
          <w:rStyle w:val="fontstyle01"/>
          <w:rFonts w:asciiTheme="minorHAnsi" w:hAnsiTheme="minorHAnsi" w:cstheme="minorHAnsi"/>
          <w:color w:val="auto"/>
          <w:sz w:val="21"/>
          <w:szCs w:val="21"/>
        </w:rPr>
        <w:t>ženkliai sumažinama netinkam</w:t>
      </w:r>
      <w:r w:rsidR="00783FE3" w:rsidRPr="00B066EF">
        <w:rPr>
          <w:rStyle w:val="fontstyle01"/>
          <w:rFonts w:asciiTheme="minorHAnsi" w:hAnsiTheme="minorHAnsi" w:cstheme="minorHAnsi"/>
          <w:color w:val="auto"/>
          <w:sz w:val="21"/>
          <w:szCs w:val="21"/>
        </w:rPr>
        <w:t>ą</w:t>
      </w:r>
      <w:r w:rsidR="00317F62" w:rsidRPr="00B066EF">
        <w:rPr>
          <w:rStyle w:val="fontstyle01"/>
          <w:rFonts w:asciiTheme="minorHAnsi" w:hAnsiTheme="minorHAnsi" w:cstheme="minorHAnsi"/>
          <w:color w:val="auto"/>
          <w:sz w:val="21"/>
          <w:szCs w:val="21"/>
        </w:rPr>
        <w:t xml:space="preserve"> viso projekto </w:t>
      </w:r>
      <w:r w:rsidR="007F64B6" w:rsidRPr="00B066EF">
        <w:rPr>
          <w:rStyle w:val="fontstyle01"/>
          <w:rFonts w:asciiTheme="minorHAnsi" w:hAnsiTheme="minorHAnsi" w:cstheme="minorHAnsi"/>
          <w:color w:val="auto"/>
          <w:sz w:val="21"/>
          <w:szCs w:val="21"/>
        </w:rPr>
        <w:t>ne</w:t>
      </w:r>
      <w:r w:rsidR="00317F62" w:rsidRPr="00B066EF">
        <w:rPr>
          <w:rStyle w:val="fontstyle01"/>
          <w:rFonts w:asciiTheme="minorHAnsi" w:hAnsiTheme="minorHAnsi" w:cstheme="minorHAnsi"/>
          <w:color w:val="auto"/>
          <w:sz w:val="21"/>
          <w:szCs w:val="21"/>
        </w:rPr>
        <w:t xml:space="preserve">įgyvendinimo ir nustatytų galutinių tikslų </w:t>
      </w:r>
      <w:proofErr w:type="spellStart"/>
      <w:r w:rsidR="007F64B6" w:rsidRPr="00B066EF">
        <w:rPr>
          <w:rStyle w:val="fontstyle01"/>
          <w:rFonts w:asciiTheme="minorHAnsi" w:hAnsiTheme="minorHAnsi" w:cstheme="minorHAnsi"/>
          <w:color w:val="auto"/>
          <w:sz w:val="21"/>
          <w:szCs w:val="21"/>
        </w:rPr>
        <w:t>nepasiekimo</w:t>
      </w:r>
      <w:proofErr w:type="spellEnd"/>
      <w:r w:rsidR="00317F62" w:rsidRPr="00B066EF">
        <w:rPr>
          <w:rStyle w:val="fontstyle01"/>
          <w:rFonts w:asciiTheme="minorHAnsi" w:hAnsiTheme="minorHAnsi" w:cstheme="minorHAnsi"/>
          <w:color w:val="auto"/>
          <w:sz w:val="21"/>
          <w:szCs w:val="21"/>
        </w:rPr>
        <w:t xml:space="preserve"> rizik</w:t>
      </w:r>
      <w:r w:rsidR="00783FE3" w:rsidRPr="00B066EF">
        <w:rPr>
          <w:rStyle w:val="fontstyle01"/>
          <w:rFonts w:asciiTheme="minorHAnsi" w:hAnsiTheme="minorHAnsi" w:cstheme="minorHAnsi"/>
          <w:color w:val="auto"/>
          <w:sz w:val="21"/>
          <w:szCs w:val="21"/>
        </w:rPr>
        <w:t>ą</w:t>
      </w:r>
      <w:r w:rsidR="00317F62" w:rsidRPr="00B066EF">
        <w:rPr>
          <w:rStyle w:val="fontstyle01"/>
          <w:rFonts w:asciiTheme="minorHAnsi" w:hAnsiTheme="minorHAnsi" w:cstheme="minorHAnsi"/>
          <w:color w:val="auto"/>
          <w:sz w:val="21"/>
          <w:szCs w:val="21"/>
        </w:rPr>
        <w:t xml:space="preserve">. </w:t>
      </w:r>
      <w:r w:rsidR="007F64B6" w:rsidRPr="00B066EF">
        <w:rPr>
          <w:rStyle w:val="fontstyle01"/>
          <w:rFonts w:asciiTheme="minorHAnsi" w:hAnsiTheme="minorHAnsi" w:cstheme="minorHAnsi"/>
          <w:color w:val="auto"/>
          <w:sz w:val="21"/>
          <w:szCs w:val="21"/>
        </w:rPr>
        <w:t>Projektavimo ir darbų pirkimus vykdant atskirai</w:t>
      </w:r>
      <w:r w:rsidR="001E2BE8" w:rsidRPr="00B066EF">
        <w:rPr>
          <w:rStyle w:val="fontstyle01"/>
          <w:rFonts w:asciiTheme="minorHAnsi" w:hAnsiTheme="minorHAnsi" w:cstheme="minorHAnsi"/>
          <w:color w:val="auto"/>
          <w:sz w:val="21"/>
          <w:szCs w:val="21"/>
        </w:rPr>
        <w:t>,</w:t>
      </w:r>
      <w:r w:rsidR="00590376" w:rsidRPr="00B066EF">
        <w:rPr>
          <w:rStyle w:val="fontstyle01"/>
          <w:rFonts w:asciiTheme="minorHAnsi" w:hAnsiTheme="minorHAnsi" w:cstheme="minorHAnsi"/>
          <w:color w:val="auto"/>
          <w:sz w:val="21"/>
          <w:szCs w:val="21"/>
        </w:rPr>
        <w:t xml:space="preserve"> nebūtų užtikrintas racionalus lėšų panaudojimas</w:t>
      </w:r>
      <w:r w:rsidR="001E2BE8" w:rsidRPr="00B066EF">
        <w:rPr>
          <w:rStyle w:val="fontstyle01"/>
          <w:rFonts w:asciiTheme="minorHAnsi" w:hAnsiTheme="minorHAnsi" w:cstheme="minorHAnsi"/>
          <w:color w:val="auto"/>
          <w:sz w:val="21"/>
          <w:szCs w:val="21"/>
        </w:rPr>
        <w:t>,</w:t>
      </w:r>
      <w:r w:rsidR="00590376" w:rsidRPr="00B066EF">
        <w:rPr>
          <w:rStyle w:val="fontstyle01"/>
          <w:rFonts w:asciiTheme="minorHAnsi" w:hAnsiTheme="minorHAnsi" w:cstheme="minorHAnsi"/>
          <w:color w:val="auto"/>
          <w:sz w:val="21"/>
          <w:szCs w:val="21"/>
        </w:rPr>
        <w:t xml:space="preserve"> sutarties, </w:t>
      </w:r>
      <w:r w:rsidR="001E2BE8" w:rsidRPr="00B066EF">
        <w:rPr>
          <w:rStyle w:val="fontstyle01"/>
          <w:rFonts w:asciiTheme="minorHAnsi" w:hAnsiTheme="minorHAnsi" w:cstheme="minorHAnsi"/>
          <w:color w:val="auto"/>
          <w:sz w:val="21"/>
          <w:szCs w:val="21"/>
        </w:rPr>
        <w:t xml:space="preserve">o ir </w:t>
      </w:r>
      <w:r w:rsidR="00590376" w:rsidRPr="00B066EF">
        <w:rPr>
          <w:rStyle w:val="fontstyle01"/>
          <w:rFonts w:asciiTheme="minorHAnsi" w:hAnsiTheme="minorHAnsi" w:cstheme="minorHAnsi"/>
          <w:color w:val="auto"/>
          <w:sz w:val="21"/>
          <w:szCs w:val="21"/>
        </w:rPr>
        <w:t xml:space="preserve">viso projekto įvykdymas </w:t>
      </w:r>
      <w:r w:rsidR="001E2BE8" w:rsidRPr="00B066EF">
        <w:rPr>
          <w:rStyle w:val="fontstyle01"/>
          <w:rFonts w:asciiTheme="minorHAnsi" w:hAnsiTheme="minorHAnsi" w:cstheme="minorHAnsi"/>
          <w:color w:val="auto"/>
          <w:sz w:val="21"/>
          <w:szCs w:val="21"/>
        </w:rPr>
        <w:t>išbrangtų</w:t>
      </w:r>
      <w:r w:rsidR="00783FE3" w:rsidRPr="00B066EF">
        <w:rPr>
          <w:rStyle w:val="fontstyle01"/>
          <w:rFonts w:asciiTheme="minorHAnsi" w:hAnsiTheme="minorHAnsi" w:cstheme="minorHAnsi"/>
          <w:color w:val="auto"/>
          <w:sz w:val="21"/>
          <w:szCs w:val="21"/>
        </w:rPr>
        <w:t>, pasunkėtų, taptų techniškai sudėtingas</w:t>
      </w:r>
      <w:r w:rsidR="001E2BE8" w:rsidRPr="00B066EF">
        <w:rPr>
          <w:rStyle w:val="fontstyle01"/>
          <w:rFonts w:asciiTheme="minorHAnsi" w:hAnsiTheme="minorHAnsi" w:cstheme="minorHAnsi"/>
          <w:color w:val="auto"/>
          <w:sz w:val="21"/>
          <w:szCs w:val="21"/>
        </w:rPr>
        <w:t xml:space="preserve">. </w:t>
      </w:r>
      <w:r w:rsidR="00590376" w:rsidRPr="00B066EF">
        <w:rPr>
          <w:rStyle w:val="fontstyle01"/>
          <w:rFonts w:asciiTheme="minorHAnsi" w:hAnsiTheme="minorHAnsi" w:cstheme="minorHAnsi"/>
          <w:color w:val="auto"/>
          <w:sz w:val="21"/>
          <w:szCs w:val="21"/>
        </w:rPr>
        <w:t xml:space="preserve"> </w:t>
      </w:r>
    </w:p>
    <w:p w14:paraId="368CB25E" w14:textId="77777777" w:rsidR="003F588D" w:rsidRPr="00B066EF" w:rsidRDefault="00E53E12" w:rsidP="00E15D6C">
      <w:pPr>
        <w:pStyle w:val="NoSpacing"/>
        <w:numPr>
          <w:ilvl w:val="1"/>
          <w:numId w:val="6"/>
        </w:numPr>
        <w:ind w:left="0" w:firstLine="567"/>
        <w:contextualSpacing/>
        <w:jc w:val="both"/>
        <w:rPr>
          <w:rFonts w:cstheme="minorHAnsi"/>
        </w:rPr>
      </w:pPr>
      <w:r w:rsidRPr="00B066E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066EF">
        <w:rPr>
          <w:rFonts w:cstheme="minorHAnsi"/>
        </w:rPr>
        <w:t xml:space="preserve">turi būti </w:t>
      </w:r>
      <w:r w:rsidR="00AE7624" w:rsidRPr="00B066EF">
        <w:rPr>
          <w:rFonts w:cstheme="minorHAnsi"/>
        </w:rPr>
        <w:t xml:space="preserve">laikoma, kad kiekviena tokia nuoroda yra pateikta su žodžiais „arba lygiavertis“. </w:t>
      </w:r>
    </w:p>
    <w:p w14:paraId="16317C7C" w14:textId="146CCB49" w:rsidR="00CC452D" w:rsidRPr="00B066EF" w:rsidRDefault="00CC452D" w:rsidP="00E15D6C">
      <w:pPr>
        <w:pStyle w:val="NoSpacing"/>
        <w:numPr>
          <w:ilvl w:val="1"/>
          <w:numId w:val="6"/>
        </w:numPr>
        <w:ind w:left="0" w:firstLine="567"/>
        <w:contextualSpacing/>
        <w:jc w:val="both"/>
        <w:rPr>
          <w:rFonts w:cstheme="minorHAnsi"/>
        </w:rPr>
      </w:pPr>
      <w:r w:rsidRPr="00B066EF">
        <w:rPr>
          <w:rFonts w:cstheme="minorHAnsi"/>
        </w:rPr>
        <w:t xml:space="preserve">Perkantysis </w:t>
      </w:r>
      <w:r w:rsidR="006C3FC6" w:rsidRPr="00B066EF">
        <w:rPr>
          <w:rFonts w:cstheme="minorHAnsi"/>
        </w:rPr>
        <w:t xml:space="preserve">subjektas </w:t>
      </w:r>
      <w:r w:rsidRPr="00B066EF">
        <w:rPr>
          <w:rFonts w:cstheme="minorHAnsi"/>
        </w:rPr>
        <w:t xml:space="preserve">pirkime </w:t>
      </w:r>
      <w:r w:rsidR="006C3FC6" w:rsidRPr="00B066EF">
        <w:rPr>
          <w:rFonts w:cstheme="minorHAnsi"/>
        </w:rPr>
        <w:t>ne</w:t>
      </w:r>
      <w:r w:rsidRPr="00B066EF">
        <w:rPr>
          <w:rFonts w:cstheme="minorHAnsi"/>
        </w:rPr>
        <w:t>taiko reikalavim</w:t>
      </w:r>
      <w:r w:rsidR="006C3FC6" w:rsidRPr="00B066EF">
        <w:rPr>
          <w:rFonts w:cstheme="minorHAnsi"/>
        </w:rPr>
        <w:t>ų</w:t>
      </w:r>
      <w:r w:rsidRPr="00B066EF">
        <w:rPr>
          <w:rFonts w:cstheme="minorHAnsi"/>
        </w:rPr>
        <w:t xml:space="preserve"> (kriterij</w:t>
      </w:r>
      <w:r w:rsidR="006C3FC6" w:rsidRPr="00B066EF">
        <w:rPr>
          <w:rFonts w:cstheme="minorHAnsi"/>
        </w:rPr>
        <w:t>ų</w:t>
      </w:r>
      <w:r w:rsidRPr="00B066EF">
        <w:rPr>
          <w:rFonts w:cstheme="minorHAnsi"/>
        </w:rPr>
        <w:t>) dėl statinio informacinio modelio taikymo</w:t>
      </w:r>
      <w:r w:rsidR="006C3FC6" w:rsidRPr="00B066EF">
        <w:rPr>
          <w:rFonts w:cstheme="minorHAnsi"/>
        </w:rPr>
        <w:t>.</w:t>
      </w:r>
    </w:p>
    <w:p w14:paraId="3031DC86" w14:textId="2275A46C" w:rsidR="00004521" w:rsidRPr="00B066EF" w:rsidRDefault="00004521" w:rsidP="00E15D6C">
      <w:pPr>
        <w:pStyle w:val="NoSpacing"/>
        <w:numPr>
          <w:ilvl w:val="1"/>
          <w:numId w:val="6"/>
        </w:numPr>
        <w:ind w:left="0" w:firstLine="567"/>
        <w:contextualSpacing/>
        <w:jc w:val="both"/>
        <w:rPr>
          <w:rFonts w:cstheme="minorHAnsi"/>
        </w:rPr>
      </w:pPr>
      <w:r w:rsidRPr="00B066EF">
        <w:rPr>
          <w:rFonts w:cstheme="minorHAnsi"/>
        </w:rPr>
        <w:t>Jeigu apibūdinant pirkimo objektą techninėje specifikacijoje nurodytas standartas</w:t>
      </w:r>
      <w:r w:rsidR="00245655" w:rsidRPr="00B066EF">
        <w:rPr>
          <w:rFonts w:cstheme="minorHAnsi"/>
        </w:rPr>
        <w:t xml:space="preserve">, </w:t>
      </w:r>
      <w:r w:rsidR="00245655" w:rsidRPr="00B066EF">
        <w:t>techninis liudijimas ar bendrosios techninės specifikacijos</w:t>
      </w:r>
      <w:r w:rsidR="00046522" w:rsidRPr="00B066E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066EF">
        <w:t xml:space="preserve">, </w:t>
      </w:r>
      <w:r w:rsidR="00245655" w:rsidRPr="00B066EF">
        <w:rPr>
          <w:rFonts w:cstheme="minorHAnsi"/>
        </w:rPr>
        <w:t xml:space="preserve">turi būti laikoma, kad kiekviena tokia nuoroda yra pateikta su žodžiais „arba lygiavertis“. </w:t>
      </w:r>
    </w:p>
    <w:p w14:paraId="7B478B03" w14:textId="19FB67DF" w:rsidR="00D22226" w:rsidRPr="00B066EF" w:rsidRDefault="00D22226" w:rsidP="00B56DE2">
      <w:pPr>
        <w:pStyle w:val="Heading1"/>
        <w:numPr>
          <w:ilvl w:val="0"/>
          <w:numId w:val="12"/>
        </w:numPr>
        <w:spacing w:before="0" w:after="0"/>
        <w:ind w:left="630" w:hanging="630"/>
        <w:contextualSpacing/>
        <w:rPr>
          <w:rFonts w:asciiTheme="minorHAnsi" w:hAnsiTheme="minorHAnsi" w:cstheme="minorHAnsi"/>
          <w:color w:val="auto"/>
        </w:rPr>
      </w:pPr>
      <w:bookmarkStart w:id="7" w:name="_Ref39427921"/>
      <w:bookmarkStart w:id="8" w:name="_Ref39427927"/>
      <w:bookmarkStart w:id="9" w:name="_Toc168902657"/>
      <w:bookmarkStart w:id="10" w:name="_Ref39740354"/>
      <w:r w:rsidRPr="00B066EF">
        <w:rPr>
          <w:rFonts w:asciiTheme="minorHAnsi" w:hAnsiTheme="minorHAnsi" w:cstheme="minorHAnsi"/>
          <w:color w:val="auto"/>
        </w:rPr>
        <w:t>Susitikimai su tiekėjais</w:t>
      </w:r>
      <w:bookmarkEnd w:id="7"/>
      <w:bookmarkEnd w:id="8"/>
      <w:r w:rsidR="003B6924" w:rsidRPr="00B066EF">
        <w:rPr>
          <w:rFonts w:asciiTheme="minorHAnsi" w:hAnsiTheme="minorHAnsi" w:cstheme="minorHAnsi"/>
          <w:color w:val="auto"/>
        </w:rPr>
        <w:t xml:space="preserve"> ir objekto apžiūra</w:t>
      </w:r>
      <w:bookmarkEnd w:id="9"/>
      <w:bookmarkEnd w:id="10"/>
    </w:p>
    <w:p w14:paraId="76AAF78F" w14:textId="77777777" w:rsidR="00131D3E" w:rsidRPr="00B066EF" w:rsidRDefault="009A24C1" w:rsidP="00E15D6C">
      <w:pPr>
        <w:pStyle w:val="ListParagraph"/>
        <w:numPr>
          <w:ilvl w:val="1"/>
          <w:numId w:val="12"/>
        </w:numPr>
        <w:tabs>
          <w:tab w:val="left" w:pos="1260"/>
        </w:tabs>
        <w:spacing w:after="0" w:line="240" w:lineRule="auto"/>
        <w:ind w:left="0" w:firstLine="634"/>
        <w:jc w:val="both"/>
        <w:rPr>
          <w:rFonts w:cstheme="minorHAnsi"/>
        </w:rPr>
      </w:pPr>
      <w:r w:rsidRPr="00B066EF">
        <w:rPr>
          <w:rFonts w:cstheme="minorHAnsi"/>
        </w:rPr>
        <w:t>Perkantysis subjektas</w:t>
      </w:r>
      <w:r w:rsidR="00F34EE2" w:rsidRPr="00B066EF">
        <w:rPr>
          <w:rFonts w:cstheme="minorHAnsi"/>
        </w:rPr>
        <w:t xml:space="preserve"> </w:t>
      </w:r>
      <w:r w:rsidR="00B176FD" w:rsidRPr="00B066EF">
        <w:rPr>
          <w:rFonts w:cstheme="minorHAnsi"/>
        </w:rPr>
        <w:t xml:space="preserve">nerengs susitikimo su tiekėjais dėl pirkimo </w:t>
      </w:r>
      <w:r w:rsidR="004257A5" w:rsidRPr="00B066EF">
        <w:rPr>
          <w:rFonts w:cstheme="minorHAnsi"/>
        </w:rPr>
        <w:t>sąlyg</w:t>
      </w:r>
      <w:r w:rsidR="00B176FD" w:rsidRPr="00B066EF">
        <w:rPr>
          <w:rFonts w:cstheme="minorHAnsi"/>
        </w:rPr>
        <w:t>ų</w:t>
      </w:r>
      <w:r w:rsidR="00946722" w:rsidRPr="00B066EF">
        <w:rPr>
          <w:rFonts w:cstheme="minorHAnsi"/>
        </w:rPr>
        <w:t xml:space="preserve"> paaiškinimo</w:t>
      </w:r>
      <w:r w:rsidR="00B176FD" w:rsidRPr="00B066EF">
        <w:rPr>
          <w:rFonts w:cstheme="minorHAnsi"/>
        </w:rPr>
        <w:t>.</w:t>
      </w:r>
    </w:p>
    <w:p w14:paraId="24A7FE06" w14:textId="7FD6AE60" w:rsidR="00BE0587" w:rsidRPr="00B066EF" w:rsidRDefault="00F34EE2" w:rsidP="00E15D6C">
      <w:pPr>
        <w:pStyle w:val="ListParagraph"/>
        <w:numPr>
          <w:ilvl w:val="1"/>
          <w:numId w:val="12"/>
        </w:numPr>
        <w:tabs>
          <w:tab w:val="left" w:pos="1260"/>
        </w:tabs>
        <w:spacing w:after="0" w:line="240" w:lineRule="auto"/>
        <w:ind w:left="0" w:firstLine="634"/>
        <w:jc w:val="both"/>
        <w:rPr>
          <w:rFonts w:cstheme="minorHAnsi"/>
        </w:rPr>
      </w:pPr>
      <w:r w:rsidRPr="00B066EF">
        <w:rPr>
          <w:rFonts w:eastAsiaTheme="minorHAnsi" w:cstheme="minorHAnsi"/>
        </w:rPr>
        <w:t xml:space="preserve">Perkantysis </w:t>
      </w:r>
      <w:r w:rsidR="009A24C1" w:rsidRPr="00B066EF">
        <w:rPr>
          <w:rFonts w:eastAsiaTheme="minorHAnsi" w:cstheme="minorHAnsi"/>
        </w:rPr>
        <w:t>subjektas</w:t>
      </w:r>
      <w:r w:rsidRPr="00B066EF">
        <w:rPr>
          <w:rFonts w:eastAsiaTheme="minorHAnsi" w:cstheme="minorHAnsi"/>
        </w:rPr>
        <w:t xml:space="preserve"> </w:t>
      </w:r>
      <w:r w:rsidR="00BE0587" w:rsidRPr="00B066EF">
        <w:rPr>
          <w:rFonts w:cstheme="minorHAnsi"/>
        </w:rPr>
        <w:t>nerengs objekto apžiūros.</w:t>
      </w:r>
      <w:r w:rsidR="008F2068" w:rsidRPr="00B066EF">
        <w:rPr>
          <w:rFonts w:cstheme="minorHAnsi"/>
        </w:rPr>
        <w:t xml:space="preserve"> </w:t>
      </w:r>
      <w:r w:rsidR="000D2E69" w:rsidRPr="00B066EF">
        <w:rPr>
          <w:rFonts w:cstheme="minorHAnsi"/>
        </w:rPr>
        <w:t xml:space="preserve">Tiekėjams rekomenduojama apžiūrėti </w:t>
      </w:r>
      <w:r w:rsidR="00131D3E" w:rsidRPr="00B066EF">
        <w:rPr>
          <w:rFonts w:cstheme="minorHAnsi"/>
        </w:rPr>
        <w:t>D</w:t>
      </w:r>
      <w:r w:rsidR="000D2E69" w:rsidRPr="00B066EF">
        <w:rPr>
          <w:rFonts w:cstheme="minorHAnsi"/>
        </w:rPr>
        <w:t xml:space="preserve">arbų atlikimo vietą savarankiškai </w:t>
      </w:r>
      <w:r w:rsidR="000D2E69" w:rsidRPr="002E0808">
        <w:rPr>
          <w:rFonts w:cstheme="minorHAnsi"/>
        </w:rPr>
        <w:t>(</w:t>
      </w:r>
      <w:r w:rsidR="002E0808" w:rsidRPr="002E0808">
        <w:rPr>
          <w:rFonts w:cstheme="minorHAnsi"/>
        </w:rPr>
        <w:t>adresas nurodytas šių sąlygų 2.1 p. ir 2 priede „Techninė specifikacija“</w:t>
      </w:r>
      <w:r w:rsidR="000D2E69" w:rsidRPr="002E0808">
        <w:rPr>
          <w:rFonts w:cstheme="minorHAnsi"/>
        </w:rPr>
        <w:t xml:space="preserve">). </w:t>
      </w:r>
      <w:r w:rsidR="00131D3E" w:rsidRPr="002E0808">
        <w:rPr>
          <w:rFonts w:cstheme="minorHAnsi"/>
        </w:rPr>
        <w:t xml:space="preserve">Norintys apžiūrėti Darbų atlikimo vieta, tiekėjas turi ne vėliau, kaip likus </w:t>
      </w:r>
      <w:r w:rsidR="002C7801" w:rsidRPr="002E0808">
        <w:rPr>
          <w:rFonts w:cstheme="minorHAnsi"/>
        </w:rPr>
        <w:t>5</w:t>
      </w:r>
      <w:r w:rsidR="004C261D" w:rsidRPr="002E0808">
        <w:rPr>
          <w:rFonts w:cstheme="minorHAnsi"/>
        </w:rPr>
        <w:t xml:space="preserve"> darbo</w:t>
      </w:r>
      <w:r w:rsidR="00131D3E" w:rsidRPr="002E0808">
        <w:rPr>
          <w:rFonts w:cstheme="minorHAnsi"/>
        </w:rPr>
        <w:t xml:space="preserve"> dienoms iki pasiūlymų pateikimo termino pabaigos susisiekti su Perkančiuoju subjektu ir susitarti dėl konkretaus apžiūros laiko</w:t>
      </w:r>
      <w:r w:rsidR="007533D7" w:rsidRPr="002E0808">
        <w:rPr>
          <w:rFonts w:cstheme="minorHAnsi"/>
        </w:rPr>
        <w:t xml:space="preserve"> (perkančiojo subjekto darbo valandomis)</w:t>
      </w:r>
      <w:r w:rsidR="00131D3E" w:rsidRPr="002E0808">
        <w:rPr>
          <w:rFonts w:cstheme="minorHAnsi"/>
        </w:rPr>
        <w:t>. Apžiūros metu į tiekėjų klausimus atsakoma nebus, visi klausimai, prašymai paaiškinti tusi būti pateikti šiose sąlygose nustatyta tvarka ir terminais.</w:t>
      </w:r>
      <w:r w:rsidR="00131D3E" w:rsidRPr="00B066EF">
        <w:rPr>
          <w:rFonts w:cstheme="minorHAnsi"/>
        </w:rPr>
        <w:t xml:space="preserve"> </w:t>
      </w:r>
    </w:p>
    <w:p w14:paraId="6443D2FF" w14:textId="6002EDE8" w:rsidR="00C94B9F" w:rsidRPr="00B066EF" w:rsidRDefault="00173ACB" w:rsidP="00875576">
      <w:pPr>
        <w:pStyle w:val="Heading1"/>
        <w:numPr>
          <w:ilvl w:val="0"/>
          <w:numId w:val="12"/>
        </w:numPr>
        <w:spacing w:before="0" w:after="0"/>
        <w:ind w:left="630" w:hanging="720"/>
        <w:contextualSpacing/>
        <w:rPr>
          <w:rFonts w:asciiTheme="minorHAnsi" w:hAnsiTheme="minorHAnsi" w:cstheme="minorHAnsi"/>
          <w:color w:val="auto"/>
        </w:rPr>
      </w:pPr>
      <w:bookmarkStart w:id="11" w:name="_Ref39473754"/>
      <w:bookmarkStart w:id="12" w:name="_Ref39473761"/>
      <w:bookmarkStart w:id="13" w:name="_Ref39474188"/>
      <w:bookmarkStart w:id="14" w:name="_Toc168902658"/>
      <w:r w:rsidRPr="00B066EF">
        <w:rPr>
          <w:rFonts w:asciiTheme="minorHAnsi" w:hAnsiTheme="minorHAnsi" w:cstheme="minorHAnsi"/>
          <w:color w:val="auto"/>
        </w:rPr>
        <w:t>Tiekėjų pašalinimo pagrindai</w:t>
      </w:r>
      <w:bookmarkEnd w:id="11"/>
      <w:bookmarkEnd w:id="12"/>
      <w:bookmarkEnd w:id="13"/>
      <w:r w:rsidR="00975F1F" w:rsidRPr="00B066EF">
        <w:rPr>
          <w:rFonts w:asciiTheme="minorHAnsi" w:hAnsiTheme="minorHAnsi" w:cstheme="minorHAnsi"/>
          <w:color w:val="auto"/>
        </w:rPr>
        <w:t xml:space="preserve"> ir kvalifikacijos reikalavimai</w:t>
      </w:r>
      <w:bookmarkEnd w:id="14"/>
    </w:p>
    <w:p w14:paraId="1BB8DAAB" w14:textId="77777777" w:rsidR="00875576" w:rsidRPr="00B066EF" w:rsidRDefault="002C5249" w:rsidP="00875576">
      <w:pPr>
        <w:pStyle w:val="ListParagraph"/>
        <w:numPr>
          <w:ilvl w:val="1"/>
          <w:numId w:val="12"/>
        </w:numPr>
        <w:tabs>
          <w:tab w:val="left" w:pos="1260"/>
        </w:tabs>
        <w:spacing w:after="0" w:line="240" w:lineRule="auto"/>
        <w:ind w:left="0" w:firstLine="630"/>
        <w:jc w:val="both"/>
      </w:pPr>
      <w:r w:rsidRPr="00B066EF">
        <w:t>Reikalavimai dėl tiekėjo ir</w:t>
      </w:r>
      <w:bookmarkStart w:id="15" w:name="_Hlk41039660"/>
      <w:r w:rsidR="00942379" w:rsidRPr="00B066EF">
        <w:t xml:space="preserve"> </w:t>
      </w:r>
      <w:r w:rsidRPr="00B066EF">
        <w:t>subtiekėjų</w:t>
      </w:r>
      <w:r w:rsidR="00942379" w:rsidRPr="00B066EF">
        <w:t xml:space="preserve"> (jei taikoma)</w:t>
      </w:r>
      <w:r w:rsidR="00953F2B" w:rsidRPr="00B066EF">
        <w:t xml:space="preserve">, </w:t>
      </w:r>
      <w:r w:rsidR="007F34C7" w:rsidRPr="00B066EF">
        <w:t>ūkio subjektų, kurių pajėgumais tiekėjas remiasi,</w:t>
      </w:r>
      <w:r w:rsidRPr="00B066EF">
        <w:t xml:space="preserve"> </w:t>
      </w:r>
      <w:bookmarkEnd w:id="15"/>
      <w:r w:rsidRPr="00B066EF">
        <w:t xml:space="preserve">pašalinimo pagrindų nebuvimo bei jų nebuvimą patvirtinantys dokumentai nurodyti </w:t>
      </w:r>
      <w:r w:rsidR="006A737F" w:rsidRPr="00B066EF">
        <w:t xml:space="preserve">specialiųjų </w:t>
      </w:r>
      <w:r w:rsidR="006A737F" w:rsidRPr="00B066EF">
        <w:rPr>
          <w:rFonts w:eastAsia="Calibri"/>
        </w:rPr>
        <w:t>p</w:t>
      </w:r>
      <w:r w:rsidR="00551FA7" w:rsidRPr="00B066EF">
        <w:rPr>
          <w:rFonts w:eastAsia="Calibri"/>
        </w:rPr>
        <w:t xml:space="preserve">irkimo </w:t>
      </w:r>
      <w:r w:rsidR="006773B6" w:rsidRPr="00B066EF">
        <w:rPr>
          <w:rFonts w:eastAsia="Calibri"/>
        </w:rPr>
        <w:t xml:space="preserve">sąlygų </w:t>
      </w:r>
      <w:r w:rsidR="009E3785" w:rsidRPr="00B066EF">
        <w:t>3</w:t>
      </w:r>
      <w:r w:rsidR="00984B02" w:rsidRPr="00B066EF">
        <w:t xml:space="preserve"> </w:t>
      </w:r>
      <w:r w:rsidR="006773B6" w:rsidRPr="00B066EF">
        <w:rPr>
          <w:rFonts w:eastAsia="Calibri"/>
        </w:rPr>
        <w:t>priede</w:t>
      </w:r>
      <w:r w:rsidRPr="00B066EF">
        <w:t xml:space="preserve">. </w:t>
      </w:r>
    </w:p>
    <w:p w14:paraId="34E32D48" w14:textId="2E415724" w:rsidR="007B6F6D" w:rsidRPr="00B066EF" w:rsidRDefault="00A6625B" w:rsidP="00875576">
      <w:pPr>
        <w:pStyle w:val="ListParagraph"/>
        <w:numPr>
          <w:ilvl w:val="1"/>
          <w:numId w:val="12"/>
        </w:numPr>
        <w:tabs>
          <w:tab w:val="left" w:pos="1260"/>
        </w:tabs>
        <w:spacing w:after="0" w:line="240" w:lineRule="auto"/>
        <w:ind w:left="0" w:firstLine="630"/>
        <w:jc w:val="both"/>
      </w:pPr>
      <w:r w:rsidRPr="00B066EF">
        <w:t xml:space="preserve">Tiekėjams nustatomi kvalifikacijos reikalavimai ir (arba) reikalavimai dėl kokybės vadybos sistemos ir (arba) aplinkos apsaugos vadybos sistemos standartų laikymosi ir jų atitiktį patvirtinantys dokumentai nurodyti </w:t>
      </w:r>
      <w:r w:rsidR="00765189" w:rsidRPr="00B066EF">
        <w:t>specialiųjų p</w:t>
      </w:r>
      <w:r w:rsidR="00551FA7" w:rsidRPr="00B066EF">
        <w:t xml:space="preserve">irkimo </w:t>
      </w:r>
      <w:r w:rsidRPr="00B066EF">
        <w:t xml:space="preserve">sąlygų </w:t>
      </w:r>
      <w:r w:rsidR="009E3785" w:rsidRPr="00B066EF">
        <w:t>4</w:t>
      </w:r>
      <w:r w:rsidRPr="00B066EF">
        <w:t xml:space="preserve"> priede. </w:t>
      </w:r>
    </w:p>
    <w:p w14:paraId="69D62E2B" w14:textId="6ADF8CA5" w:rsidR="00A000BE" w:rsidRPr="00B066EF" w:rsidRDefault="009743D3" w:rsidP="00875576">
      <w:pPr>
        <w:pStyle w:val="Heading1"/>
        <w:numPr>
          <w:ilvl w:val="0"/>
          <w:numId w:val="12"/>
        </w:numPr>
        <w:tabs>
          <w:tab w:val="left" w:pos="567"/>
        </w:tabs>
        <w:spacing w:before="0" w:after="0"/>
        <w:ind w:left="630" w:hanging="630"/>
        <w:contextualSpacing/>
        <w:jc w:val="both"/>
        <w:rPr>
          <w:rFonts w:cstheme="minorBidi"/>
          <w:color w:val="auto"/>
        </w:rPr>
      </w:pPr>
      <w:bookmarkStart w:id="16" w:name="_Toc168902659"/>
      <w:r w:rsidRPr="00B066EF">
        <w:rPr>
          <w:rFonts w:ascii="Calibri" w:hAnsi="Calibri" w:cs="Calibri"/>
          <w:color w:val="auto"/>
        </w:rPr>
        <w:t>Reikalavimai, susiję su nacionaliniu saugumu</w:t>
      </w:r>
      <w:bookmarkEnd w:id="16"/>
      <w:r w:rsidRPr="00B066EF">
        <w:rPr>
          <w:color w:val="auto"/>
        </w:rPr>
        <w:t xml:space="preserve"> </w:t>
      </w:r>
    </w:p>
    <w:p w14:paraId="6B4BEF96" w14:textId="7C050B77" w:rsidR="009E113E" w:rsidRPr="00996E31" w:rsidRDefault="009E113E" w:rsidP="00875576">
      <w:pPr>
        <w:pStyle w:val="ListParagraph"/>
        <w:numPr>
          <w:ilvl w:val="1"/>
          <w:numId w:val="12"/>
        </w:numPr>
        <w:tabs>
          <w:tab w:val="left" w:pos="1260"/>
        </w:tabs>
        <w:spacing w:after="0" w:line="240" w:lineRule="auto"/>
        <w:ind w:left="0" w:firstLine="630"/>
        <w:jc w:val="both"/>
        <w:rPr>
          <w:rFonts w:cstheme="minorHAnsi"/>
        </w:rPr>
      </w:pPr>
      <w:bookmarkStart w:id="17" w:name="_Ref39666794"/>
      <w:bookmarkStart w:id="18" w:name="_Ref39666796"/>
      <w:r w:rsidRPr="00996E31">
        <w:rPr>
          <w:rFonts w:cstheme="minorHAnsi"/>
        </w:rPr>
        <w:t xml:space="preserve">Perkantysis subjektas dėl atitikties nacionalinio saugumo interesams taiko </w:t>
      </w:r>
      <w:r w:rsidR="00BE5C0D" w:rsidRPr="00996E31">
        <w:rPr>
          <w:rFonts w:cstheme="minorHAnsi"/>
        </w:rPr>
        <w:t>PĮ</w:t>
      </w:r>
      <w:r w:rsidRPr="00996E31">
        <w:rPr>
          <w:rFonts w:cstheme="minorHAnsi"/>
        </w:rPr>
        <w:t xml:space="preserve"> 58 straipsnio 4</w:t>
      </w:r>
      <w:r w:rsidRPr="00996E31">
        <w:rPr>
          <w:rFonts w:cstheme="minorHAnsi"/>
          <w:vertAlign w:val="superscript"/>
        </w:rPr>
        <w:t>1</w:t>
      </w:r>
      <w:r w:rsidRPr="00996E31">
        <w:rPr>
          <w:rFonts w:cstheme="minorHAnsi"/>
        </w:rPr>
        <w:t xml:space="preserve"> dalies 1, 2 ir 3 punktuose numatytų reikalavimus, </w:t>
      </w:r>
      <w:proofErr w:type="spellStart"/>
      <w:r w:rsidRPr="00996E31">
        <w:rPr>
          <w:rFonts w:cstheme="minorHAnsi"/>
        </w:rPr>
        <w:t>t.y</w:t>
      </w:r>
      <w:proofErr w:type="spellEnd"/>
      <w:r w:rsidRPr="00996E31">
        <w:rPr>
          <w:rFonts w:cstheme="minorHAnsi"/>
        </w:rPr>
        <w:t xml:space="preserve">.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Perkantysis subjektas atmeta pasiūlymą, jeigu yra bent viena iš šių sąlygų: </w:t>
      </w:r>
    </w:p>
    <w:p w14:paraId="4E2A7491" w14:textId="77777777" w:rsidR="00875576" w:rsidRPr="00996E31" w:rsidRDefault="009E113E" w:rsidP="00875576">
      <w:pPr>
        <w:pStyle w:val="ListParagraph"/>
        <w:numPr>
          <w:ilvl w:val="2"/>
          <w:numId w:val="12"/>
        </w:numPr>
        <w:tabs>
          <w:tab w:val="left" w:pos="1260"/>
        </w:tabs>
        <w:spacing w:after="0" w:line="240" w:lineRule="auto"/>
        <w:ind w:left="0" w:firstLine="630"/>
        <w:jc w:val="both"/>
        <w:rPr>
          <w:rFonts w:cstheme="minorHAnsi"/>
        </w:rPr>
      </w:pPr>
      <w:r w:rsidRPr="00996E31">
        <w:rPr>
          <w:rFonts w:cstheme="minorHAnsi"/>
        </w:rPr>
        <w:t xml:space="preserve">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 </w:t>
      </w:r>
    </w:p>
    <w:p w14:paraId="43A151A4" w14:textId="77777777" w:rsidR="00875576" w:rsidRPr="00996E31" w:rsidRDefault="009E113E" w:rsidP="00875576">
      <w:pPr>
        <w:pStyle w:val="ListParagraph"/>
        <w:numPr>
          <w:ilvl w:val="2"/>
          <w:numId w:val="12"/>
        </w:numPr>
        <w:tabs>
          <w:tab w:val="left" w:pos="1260"/>
        </w:tabs>
        <w:spacing w:after="0" w:line="240" w:lineRule="auto"/>
        <w:ind w:left="0" w:firstLine="630"/>
        <w:jc w:val="both"/>
        <w:rPr>
          <w:rFonts w:cstheme="minorHAnsi"/>
        </w:rPr>
      </w:pPr>
      <w:r w:rsidRPr="00996E31">
        <w:rPr>
          <w:rFonts w:cstheme="minorHAnsi"/>
        </w:rPr>
        <w:lastRenderedPageBreak/>
        <w:t xml:space="preserve">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 </w:t>
      </w:r>
    </w:p>
    <w:p w14:paraId="14CED53D" w14:textId="77777777" w:rsidR="00875576" w:rsidRPr="00996E31" w:rsidRDefault="009E113E" w:rsidP="00875576">
      <w:pPr>
        <w:pStyle w:val="ListParagraph"/>
        <w:numPr>
          <w:ilvl w:val="2"/>
          <w:numId w:val="12"/>
        </w:numPr>
        <w:tabs>
          <w:tab w:val="left" w:pos="1260"/>
        </w:tabs>
        <w:spacing w:after="0" w:line="240" w:lineRule="auto"/>
        <w:ind w:left="0" w:firstLine="630"/>
        <w:jc w:val="both"/>
        <w:rPr>
          <w:rFonts w:cstheme="minorHAnsi"/>
        </w:rPr>
      </w:pPr>
      <w:r w:rsidRPr="00996E31">
        <w:rPr>
          <w:rFonts w:cstheme="minorHAnsi"/>
        </w:rPr>
        <w:t xml:space="preserve">prekių (įskaitant jų sudedamąsias dalis, pakuotes) kilmė yra ar paslaugos teikiamos iš Viešųjų pirkimų įstatymo 92 straipsnio 15 dalyje numatytame sąraše nurodytų valstybių ar teritorijų; </w:t>
      </w:r>
    </w:p>
    <w:p w14:paraId="62F7DF1D" w14:textId="6E8A07C8" w:rsidR="00875576" w:rsidRPr="00996E31" w:rsidRDefault="009E113E" w:rsidP="00875576">
      <w:pPr>
        <w:pStyle w:val="ListParagraph"/>
        <w:numPr>
          <w:ilvl w:val="2"/>
          <w:numId w:val="12"/>
        </w:numPr>
        <w:tabs>
          <w:tab w:val="left" w:pos="1260"/>
        </w:tabs>
        <w:spacing w:after="0" w:line="240" w:lineRule="auto"/>
        <w:ind w:left="0" w:firstLine="630"/>
        <w:jc w:val="both"/>
        <w:rPr>
          <w:rFonts w:cstheme="minorHAnsi"/>
        </w:rPr>
      </w:pPr>
      <w:r w:rsidRPr="00996E31">
        <w:rPr>
          <w:rFonts w:cstheme="minorHAnsi"/>
        </w:rPr>
        <w:t xml:space="preserve">Perkantysis subjektas atmes tiekėjo pasiūlymą, jei bus tenkinama bent viena </w:t>
      </w:r>
      <w:r w:rsidR="00BE5C0D" w:rsidRPr="00996E31">
        <w:rPr>
          <w:rFonts w:cstheme="minorHAnsi"/>
        </w:rPr>
        <w:t>PĮ</w:t>
      </w:r>
      <w:r w:rsidRPr="00996E31">
        <w:rPr>
          <w:rFonts w:cstheme="minorHAnsi"/>
        </w:rPr>
        <w:t xml:space="preserve"> 58 straipsnio 4</w:t>
      </w:r>
      <w:r w:rsidRPr="00996E31">
        <w:rPr>
          <w:rFonts w:cstheme="minorHAnsi"/>
          <w:vertAlign w:val="superscript"/>
        </w:rPr>
        <w:t>1</w:t>
      </w:r>
      <w:r w:rsidRPr="00996E31">
        <w:rPr>
          <w:rFonts w:cstheme="minorHAnsi"/>
        </w:rPr>
        <w:t xml:space="preserve"> dalies 1-3 punktuose nurodytų sąlygų.</w:t>
      </w:r>
    </w:p>
    <w:p w14:paraId="55BBE293" w14:textId="68A411D3" w:rsidR="009E113E" w:rsidRPr="00996E31" w:rsidRDefault="009E113E" w:rsidP="00875576">
      <w:pPr>
        <w:pStyle w:val="ListParagraph"/>
        <w:numPr>
          <w:ilvl w:val="2"/>
          <w:numId w:val="12"/>
        </w:numPr>
        <w:tabs>
          <w:tab w:val="left" w:pos="1260"/>
        </w:tabs>
        <w:spacing w:after="0" w:line="240" w:lineRule="auto"/>
        <w:ind w:left="0" w:firstLine="630"/>
        <w:jc w:val="both"/>
        <w:rPr>
          <w:rFonts w:cstheme="minorHAnsi"/>
        </w:rPr>
      </w:pPr>
      <w:r w:rsidRPr="00996E31">
        <w:rPr>
          <w:rFonts w:cstheme="minorHAnsi"/>
        </w:rPr>
        <w:t xml:space="preserve">Perkantysis subjektas, vadovaujantis </w:t>
      </w:r>
      <w:r w:rsidR="00BE5C0D" w:rsidRPr="00996E31">
        <w:rPr>
          <w:rFonts w:cstheme="minorHAnsi"/>
        </w:rPr>
        <w:t>PĮ</w:t>
      </w:r>
      <w:r w:rsidRPr="00996E31">
        <w:rPr>
          <w:rFonts w:cstheme="minorHAnsi"/>
        </w:rPr>
        <w:t xml:space="preserve"> 58 straipsnio 42 dalyje numatytu reikalavimu, tikrindamas pasiūlymo atitiktį </w:t>
      </w:r>
      <w:r w:rsidR="00BE5C0D" w:rsidRPr="00996E31">
        <w:rPr>
          <w:rFonts w:cstheme="minorHAnsi"/>
        </w:rPr>
        <w:t>PĮ</w:t>
      </w:r>
      <w:r w:rsidRPr="00996E31">
        <w:rPr>
          <w:rFonts w:cstheme="minorHAnsi"/>
        </w:rPr>
        <w:t xml:space="preserve"> 58 straipsnio 4</w:t>
      </w:r>
      <w:r w:rsidRPr="00996E31">
        <w:rPr>
          <w:rFonts w:cstheme="minorHAnsi"/>
          <w:vertAlign w:val="superscript"/>
        </w:rPr>
        <w:t>1</w:t>
      </w:r>
      <w:r w:rsidRPr="00996E31">
        <w:rPr>
          <w:rFonts w:cstheme="minorHAnsi"/>
        </w:rPr>
        <w:t xml:space="preserve"> dalies 1, 2, 3 punktų reikalavimams, iš tiekėjo reikalauja pateikti laisvos formos atitikties deklaraciją (deklaracijos</w:t>
      </w:r>
      <w:r w:rsidR="00BE5C0D" w:rsidRPr="00996E31">
        <w:rPr>
          <w:rFonts w:cstheme="minorHAnsi"/>
        </w:rPr>
        <w:t xml:space="preserve"> pav</w:t>
      </w:r>
      <w:r w:rsidR="00455D5A" w:rsidRPr="00996E31">
        <w:rPr>
          <w:rFonts w:cstheme="minorHAnsi"/>
        </w:rPr>
        <w:t>y</w:t>
      </w:r>
      <w:r w:rsidR="00BE5C0D" w:rsidRPr="00996E31">
        <w:rPr>
          <w:rFonts w:cstheme="minorHAnsi"/>
        </w:rPr>
        <w:t>zdinė</w:t>
      </w:r>
      <w:r w:rsidRPr="00996E31">
        <w:rPr>
          <w:rFonts w:cstheme="minorHAnsi"/>
        </w:rPr>
        <w:t xml:space="preserve"> forma pateikiama pirkimo sąlygų </w:t>
      </w:r>
      <w:r w:rsidR="00FD467D" w:rsidRPr="00996E31">
        <w:rPr>
          <w:rFonts w:cstheme="minorHAnsi"/>
        </w:rPr>
        <w:t>8</w:t>
      </w:r>
      <w:r w:rsidRPr="00996E31">
        <w:rPr>
          <w:rFonts w:cstheme="minorHAnsi"/>
        </w:rPr>
        <w:t xml:space="preserve"> priede). Jeigu Perkančiajam subjektui kyla abejonių dėl tiekėjo nurodytos informacijos, įrodančios </w:t>
      </w:r>
      <w:r w:rsidR="00455D5A" w:rsidRPr="00996E31">
        <w:rPr>
          <w:rFonts w:cstheme="minorHAnsi"/>
        </w:rPr>
        <w:t>PĮ</w:t>
      </w:r>
      <w:r w:rsidRPr="00996E31">
        <w:rPr>
          <w:rFonts w:cstheme="minorHAnsi"/>
        </w:rPr>
        <w:t xml:space="preserve"> 58 straipsnio 4</w:t>
      </w:r>
      <w:r w:rsidRPr="00996E31">
        <w:rPr>
          <w:rFonts w:cstheme="minorHAnsi"/>
          <w:vertAlign w:val="superscript"/>
        </w:rPr>
        <w:t>1</w:t>
      </w:r>
      <w:r w:rsidRPr="00996E31">
        <w:rPr>
          <w:rFonts w:cstheme="minorHAnsi"/>
        </w:rPr>
        <w:t xml:space="preserve"> dalies 1, 2, 3 punktų reikalavimus, teisingumo, jis privalo paprašyti ekonomiškai naudingiausią pasiūlymą pateikusio tiekėjo pateikti informaciją patvirtinančius VPĮ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BEDE7AF" w14:textId="7B067C26" w:rsidR="00AF62E6" w:rsidRPr="00B066EF" w:rsidRDefault="00220588" w:rsidP="00875576">
      <w:pPr>
        <w:pStyle w:val="Heading1"/>
        <w:numPr>
          <w:ilvl w:val="0"/>
          <w:numId w:val="12"/>
        </w:numPr>
        <w:spacing w:before="0" w:after="0"/>
        <w:ind w:left="630" w:hanging="630"/>
        <w:contextualSpacing/>
        <w:rPr>
          <w:rFonts w:asciiTheme="minorHAnsi" w:hAnsiTheme="minorHAnsi" w:cstheme="minorBidi"/>
          <w:color w:val="auto"/>
        </w:rPr>
      </w:pPr>
      <w:bookmarkStart w:id="19" w:name="_Toc168902660"/>
      <w:r w:rsidRPr="00B066EF">
        <w:rPr>
          <w:rFonts w:asciiTheme="minorHAnsi" w:hAnsiTheme="minorHAnsi" w:cstheme="minorBidi"/>
          <w:color w:val="auto"/>
        </w:rPr>
        <w:t>Specialieji r</w:t>
      </w:r>
      <w:r w:rsidR="00DF58E2" w:rsidRPr="00B066EF">
        <w:rPr>
          <w:rFonts w:asciiTheme="minorHAnsi" w:hAnsiTheme="minorHAnsi" w:cstheme="minorBidi"/>
          <w:color w:val="auto"/>
        </w:rPr>
        <w:t>eikalavimai pasiūlymų rengimui ir pateikimui</w:t>
      </w:r>
      <w:bookmarkEnd w:id="17"/>
      <w:bookmarkEnd w:id="18"/>
      <w:bookmarkEnd w:id="19"/>
    </w:p>
    <w:p w14:paraId="3D47F821" w14:textId="684982BE" w:rsidR="00EF5623" w:rsidRPr="00B066EF" w:rsidRDefault="00EF5623" w:rsidP="00875576">
      <w:pPr>
        <w:pStyle w:val="ListParagraph"/>
        <w:numPr>
          <w:ilvl w:val="1"/>
          <w:numId w:val="9"/>
        </w:numPr>
        <w:spacing w:after="0" w:line="240" w:lineRule="auto"/>
        <w:ind w:left="0" w:firstLine="630"/>
        <w:jc w:val="both"/>
        <w:rPr>
          <w:rFonts w:ascii="Calibri" w:hAnsi="Calibri" w:cs="Calibri"/>
          <w:i/>
          <w:iCs/>
        </w:rPr>
      </w:pPr>
      <w:r w:rsidRPr="00B066EF">
        <w:rPr>
          <w:rFonts w:ascii="Calibri" w:hAnsi="Calibri" w:cs="Calibri"/>
        </w:rPr>
        <w:t xml:space="preserve">Tiekėjo </w:t>
      </w:r>
      <w:r w:rsidR="0058726C" w:rsidRPr="00B066EF">
        <w:rPr>
          <w:rFonts w:ascii="Calibri" w:hAnsi="Calibri" w:cs="Calibri"/>
        </w:rPr>
        <w:t>p</w:t>
      </w:r>
      <w:r w:rsidRPr="00B066EF">
        <w:rPr>
          <w:rFonts w:ascii="Calibri" w:hAnsi="Calibri" w:cs="Calibri"/>
        </w:rPr>
        <w:t>asiūlymą sudaro CVP IS pateikiamų ir žemiau nurodytų dokumentų visuma</w:t>
      </w:r>
      <w:r w:rsidR="00FD53CF" w:rsidRPr="00B066EF">
        <w:rPr>
          <w:rFonts w:ascii="Calibri" w:hAnsi="Calibri" w:cs="Calibri"/>
        </w:rPr>
        <w:t>:</w:t>
      </w:r>
    </w:p>
    <w:p w14:paraId="0B17BEF7" w14:textId="620512A9" w:rsidR="00FF12F1" w:rsidRPr="00B066EF" w:rsidRDefault="003F0DA7" w:rsidP="00875576">
      <w:pPr>
        <w:pStyle w:val="ListParagraph"/>
        <w:numPr>
          <w:ilvl w:val="2"/>
          <w:numId w:val="9"/>
        </w:numPr>
        <w:spacing w:after="0" w:line="240" w:lineRule="auto"/>
        <w:ind w:left="0" w:firstLine="630"/>
        <w:jc w:val="both"/>
        <w:rPr>
          <w:rFonts w:cstheme="minorHAnsi"/>
          <w:u w:val="single"/>
        </w:rPr>
      </w:pPr>
      <w:r w:rsidRPr="00B066EF">
        <w:t xml:space="preserve">tiekėjo pasirašytas </w:t>
      </w:r>
      <w:r w:rsidR="005A195F" w:rsidRPr="00B066EF">
        <w:t>p</w:t>
      </w:r>
      <w:r w:rsidRPr="00B066EF">
        <w:t xml:space="preserve">asiūlymas, parengtas pagal </w:t>
      </w:r>
      <w:r w:rsidR="007C1C57" w:rsidRPr="00B066EF">
        <w:t>specialiųjų p</w:t>
      </w:r>
      <w:r w:rsidR="00551FA7" w:rsidRPr="00B066EF">
        <w:t xml:space="preserve">irkimo </w:t>
      </w:r>
      <w:r w:rsidR="00476F8C" w:rsidRPr="00B066EF">
        <w:t>sąlygų</w:t>
      </w:r>
      <w:r w:rsidR="00DE5F20" w:rsidRPr="00B066EF">
        <w:t xml:space="preserve"> </w:t>
      </w:r>
      <w:r w:rsidR="009E113E" w:rsidRPr="00B066EF">
        <w:rPr>
          <w:shd w:val="clear" w:color="auto" w:fill="FFFFFF"/>
        </w:rPr>
        <w:t>6</w:t>
      </w:r>
      <w:r w:rsidR="00DE5F20" w:rsidRPr="00B066EF">
        <w:rPr>
          <w:shd w:val="clear" w:color="auto" w:fill="FFFFFF"/>
        </w:rPr>
        <w:t xml:space="preserve"> </w:t>
      </w:r>
      <w:r w:rsidR="00476F8C" w:rsidRPr="00B066EF">
        <w:t xml:space="preserve">priede </w:t>
      </w:r>
      <w:r w:rsidRPr="00B066EF">
        <w:t xml:space="preserve">pateiktą </w:t>
      </w:r>
      <w:r w:rsidR="00C35C26" w:rsidRPr="00B066EF">
        <w:t>p</w:t>
      </w:r>
      <w:r w:rsidRPr="00B066EF">
        <w:rPr>
          <w:rFonts w:cstheme="minorHAnsi"/>
        </w:rPr>
        <w:t>asiūlymo formą</w:t>
      </w:r>
      <w:r w:rsidR="00177F53">
        <w:rPr>
          <w:rFonts w:cstheme="minorHAnsi"/>
        </w:rPr>
        <w:t xml:space="preserve"> (kartu su užpildyti Darbų (kainų) žiniaraščiu)</w:t>
      </w:r>
      <w:r w:rsidRPr="00B066EF">
        <w:rPr>
          <w:rFonts w:cstheme="minorHAnsi"/>
        </w:rPr>
        <w:t>.</w:t>
      </w:r>
    </w:p>
    <w:p w14:paraId="3459FD0B" w14:textId="7C2635C9" w:rsidR="009C1155" w:rsidRPr="00B066EF" w:rsidRDefault="009C1155" w:rsidP="00875576">
      <w:pPr>
        <w:pStyle w:val="ListParagraph"/>
        <w:numPr>
          <w:ilvl w:val="2"/>
          <w:numId w:val="9"/>
        </w:numPr>
        <w:spacing w:after="0" w:line="240" w:lineRule="auto"/>
        <w:ind w:left="0" w:firstLine="630"/>
        <w:jc w:val="both"/>
        <w:rPr>
          <w:rFonts w:cstheme="minorHAnsi"/>
          <w:u w:val="single"/>
        </w:rPr>
      </w:pPr>
      <w:r w:rsidRPr="00B066EF">
        <w:rPr>
          <w:rFonts w:cstheme="minorHAnsi"/>
        </w:rPr>
        <w:t xml:space="preserve">užpildytas EBVPD (specialiųjų pirkimo sąlygų </w:t>
      </w:r>
      <w:r w:rsidR="009E113E" w:rsidRPr="00B066EF">
        <w:rPr>
          <w:rFonts w:cstheme="minorHAnsi"/>
        </w:rPr>
        <w:t>5</w:t>
      </w:r>
      <w:r w:rsidRPr="00B066EF">
        <w:rPr>
          <w:rFonts w:cstheme="minorHAnsi"/>
        </w:rPr>
        <w:t xml:space="preserve"> priedas). Pasirašydamas </w:t>
      </w:r>
      <w:r w:rsidR="00C35C26" w:rsidRPr="00B066EF">
        <w:rPr>
          <w:rFonts w:cstheme="minorHAnsi"/>
        </w:rPr>
        <w:t>p</w:t>
      </w:r>
      <w:r w:rsidRPr="00B066EF">
        <w:rPr>
          <w:rFonts w:cstheme="minorHAnsi"/>
        </w:rPr>
        <w:t>asiūlymą, tiekėjas patvirtina ir EBVPD tikrumą;</w:t>
      </w:r>
    </w:p>
    <w:p w14:paraId="021CA68F" w14:textId="346D8E49" w:rsidR="007C1C57" w:rsidRPr="00B066EF" w:rsidRDefault="000C55D6" w:rsidP="00875576">
      <w:pPr>
        <w:pStyle w:val="ListParagraph"/>
        <w:numPr>
          <w:ilvl w:val="2"/>
          <w:numId w:val="9"/>
        </w:numPr>
        <w:spacing w:after="0" w:line="240" w:lineRule="auto"/>
        <w:ind w:left="0" w:firstLine="630"/>
        <w:jc w:val="both"/>
        <w:rPr>
          <w:rFonts w:cstheme="minorHAnsi"/>
          <w:u w:val="single"/>
        </w:rPr>
      </w:pPr>
      <w:r w:rsidRPr="00B066EF">
        <w:rPr>
          <w:rFonts w:cstheme="minorHAnsi"/>
        </w:rPr>
        <w:t xml:space="preserve">jungtinės veiklos sutarties kopija (jeigu </w:t>
      </w:r>
      <w:r w:rsidR="00C35C26" w:rsidRPr="00B066EF">
        <w:rPr>
          <w:rFonts w:cstheme="minorHAnsi"/>
        </w:rPr>
        <w:t>p</w:t>
      </w:r>
      <w:r w:rsidRPr="00B066EF">
        <w:rPr>
          <w:rFonts w:cstheme="minorHAnsi"/>
        </w:rPr>
        <w:t>irkime dalyvauja ūkio subjektų grupė jungtinės veiklos sutarties pagrindu)</w:t>
      </w:r>
      <w:r w:rsidR="007C1C57" w:rsidRPr="00B066EF">
        <w:rPr>
          <w:rFonts w:cstheme="minorHAnsi"/>
        </w:rPr>
        <w:t>;</w:t>
      </w:r>
    </w:p>
    <w:p w14:paraId="50A0B33A" w14:textId="0A1B61EF" w:rsidR="006D0EC0" w:rsidRPr="00B066EF" w:rsidRDefault="006D0EC0" w:rsidP="00875576">
      <w:pPr>
        <w:pStyle w:val="ListParagraph"/>
        <w:numPr>
          <w:ilvl w:val="2"/>
          <w:numId w:val="9"/>
        </w:numPr>
        <w:spacing w:after="0" w:line="240" w:lineRule="auto"/>
        <w:ind w:left="0" w:firstLine="630"/>
        <w:jc w:val="both"/>
        <w:rPr>
          <w:rFonts w:cstheme="minorHAnsi"/>
          <w:u w:val="single"/>
        </w:rPr>
      </w:pPr>
      <w:r w:rsidRPr="00B066EF">
        <w:rPr>
          <w:rFonts w:cstheme="minorHAnsi"/>
        </w:rPr>
        <w:t xml:space="preserve">dokumentas, patvirtinantis, kad asmuo, kuris pasirašė </w:t>
      </w:r>
      <w:r w:rsidR="00212F68" w:rsidRPr="00B066EF">
        <w:rPr>
          <w:rFonts w:cstheme="minorHAnsi"/>
        </w:rPr>
        <w:t>p</w:t>
      </w:r>
      <w:r w:rsidRPr="00B066EF">
        <w:rPr>
          <w:rFonts w:cstheme="minorHAnsi"/>
        </w:rPr>
        <w:t>asiūlymą (jei jis ne tiekėjo vadovas), turėjo teisę jį pasirašyti;</w:t>
      </w:r>
    </w:p>
    <w:p w14:paraId="0997451A" w14:textId="14C5D167" w:rsidR="006D0EC0" w:rsidRPr="00B066EF" w:rsidRDefault="00212F68" w:rsidP="00875576">
      <w:pPr>
        <w:pStyle w:val="ListParagraph"/>
        <w:numPr>
          <w:ilvl w:val="2"/>
          <w:numId w:val="9"/>
        </w:numPr>
        <w:tabs>
          <w:tab w:val="left" w:pos="1276"/>
        </w:tabs>
        <w:spacing w:after="0" w:line="240" w:lineRule="auto"/>
        <w:ind w:left="0" w:firstLine="630"/>
        <w:jc w:val="both"/>
        <w:rPr>
          <w:rFonts w:cstheme="minorHAnsi"/>
          <w:u w:val="single"/>
        </w:rPr>
      </w:pPr>
      <w:r w:rsidRPr="00B066EF">
        <w:rPr>
          <w:rFonts w:cstheme="minorHAnsi"/>
        </w:rPr>
        <w:t>p</w:t>
      </w:r>
      <w:r w:rsidR="006D0EC0" w:rsidRPr="00B066EF">
        <w:rPr>
          <w:rFonts w:cstheme="minorHAnsi"/>
        </w:rPr>
        <w:t>asiūlymo galiojimą užtikrinantis dokumentas (jeigu reikalaujama);</w:t>
      </w:r>
    </w:p>
    <w:p w14:paraId="53A8B5A3" w14:textId="109B0BB3" w:rsidR="00450415" w:rsidRPr="00B066EF" w:rsidRDefault="00450415" w:rsidP="00875576">
      <w:pPr>
        <w:pStyle w:val="ListParagraph"/>
        <w:numPr>
          <w:ilvl w:val="2"/>
          <w:numId w:val="9"/>
        </w:numPr>
        <w:spacing w:after="0" w:line="240" w:lineRule="auto"/>
        <w:ind w:left="0" w:firstLine="630"/>
        <w:jc w:val="both"/>
        <w:rPr>
          <w:rFonts w:cstheme="minorHAnsi"/>
          <w:u w:val="single"/>
        </w:rPr>
      </w:pPr>
      <w:r w:rsidRPr="00B066EF">
        <w:rPr>
          <w:rFonts w:cstheme="minorHAnsi"/>
        </w:rPr>
        <w:t>jei tiekėjas pasitelkia ūkio subjektus, kurių pajėgumais remiasi, – įrodymai, kad šie ištekliai bus prieinami per visą sutartinių įsipareigojimų vykdymo laikotarpį;</w:t>
      </w:r>
    </w:p>
    <w:p w14:paraId="0A4D1BFD" w14:textId="1C851821" w:rsidR="00450415" w:rsidRPr="00B066EF" w:rsidRDefault="00450415" w:rsidP="00875576">
      <w:pPr>
        <w:pStyle w:val="ListParagraph"/>
        <w:numPr>
          <w:ilvl w:val="2"/>
          <w:numId w:val="9"/>
        </w:numPr>
        <w:spacing w:after="0" w:line="240" w:lineRule="auto"/>
        <w:ind w:left="0" w:firstLine="630"/>
        <w:jc w:val="both"/>
        <w:rPr>
          <w:rFonts w:cstheme="minorHAnsi"/>
          <w:u w:val="single"/>
        </w:rPr>
      </w:pPr>
      <w:r w:rsidRPr="00B066EF">
        <w:rPr>
          <w:rFonts w:cstheme="minorHAnsi"/>
        </w:rPr>
        <w:t>jei tiekėjas pasitelkia subtiekėjus</w:t>
      </w:r>
      <w:r w:rsidR="000F058A" w:rsidRPr="00B066EF">
        <w:rPr>
          <w:rFonts w:cstheme="minorHAnsi"/>
        </w:rPr>
        <w:t xml:space="preserve"> (ir jie yra žinomi)</w:t>
      </w:r>
      <w:r w:rsidRPr="00B066EF">
        <w:rPr>
          <w:rFonts w:cstheme="minorHAnsi"/>
        </w:rPr>
        <w:t xml:space="preserve">, subtiekėjo deklaracija ar kitas dokumentas, patvirtinantis jo sutikimą būti subtiekėju </w:t>
      </w:r>
      <w:r w:rsidR="00212F68" w:rsidRPr="00B066EF">
        <w:rPr>
          <w:rFonts w:cstheme="minorHAnsi"/>
        </w:rPr>
        <w:t>p</w:t>
      </w:r>
      <w:r w:rsidRPr="00B066EF">
        <w:rPr>
          <w:rFonts w:cstheme="minorHAnsi"/>
        </w:rPr>
        <w:t>irkime;</w:t>
      </w:r>
    </w:p>
    <w:p w14:paraId="6940A892" w14:textId="7BF9070D" w:rsidR="000F058A" w:rsidRPr="00B066EF" w:rsidRDefault="000F058A" w:rsidP="00875576">
      <w:pPr>
        <w:pStyle w:val="ListParagraph"/>
        <w:numPr>
          <w:ilvl w:val="2"/>
          <w:numId w:val="9"/>
        </w:numPr>
        <w:spacing w:after="0" w:line="240" w:lineRule="auto"/>
        <w:ind w:left="0" w:firstLine="630"/>
        <w:jc w:val="both"/>
        <w:rPr>
          <w:rFonts w:cstheme="minorHAnsi"/>
          <w:u w:val="single"/>
        </w:rPr>
      </w:pPr>
      <w:r w:rsidRPr="00B066EF">
        <w:rPr>
          <w:rFonts w:ascii="Calibri" w:hAnsi="Calibri" w:cs="Calibri"/>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p>
    <w:p w14:paraId="1817DE99" w14:textId="0D187128" w:rsidR="00C72E02" w:rsidRPr="00B066EF" w:rsidRDefault="000F058A" w:rsidP="00875576">
      <w:pPr>
        <w:pStyle w:val="ListParagraph"/>
        <w:numPr>
          <w:ilvl w:val="2"/>
          <w:numId w:val="9"/>
        </w:numPr>
        <w:spacing w:after="0" w:line="240" w:lineRule="auto"/>
        <w:ind w:left="0" w:firstLine="630"/>
        <w:jc w:val="both"/>
        <w:rPr>
          <w:rFonts w:cstheme="minorHAnsi"/>
          <w:u w:val="single"/>
        </w:rPr>
      </w:pPr>
      <w:r w:rsidRPr="00B066EF">
        <w:t xml:space="preserve">tiekėjo </w:t>
      </w:r>
      <w:r w:rsidR="00C72E02" w:rsidRPr="00B066EF">
        <w:t xml:space="preserve">užpildyta ir pasirašyta pagal </w:t>
      </w:r>
      <w:r w:rsidR="00455D5A" w:rsidRPr="00B066EF">
        <w:t>PĮ</w:t>
      </w:r>
      <w:r w:rsidR="00C72E02" w:rsidRPr="00B066EF">
        <w:t xml:space="preserve"> 58 straipsnio 4¹ dalies reikalavimus atitikties deklaracija pagal specialiųjų pirkimo sąlygų </w:t>
      </w:r>
      <w:r w:rsidR="007721BB">
        <w:t>8</w:t>
      </w:r>
      <w:r w:rsidR="00C72E02" w:rsidRPr="00B066EF">
        <w:t xml:space="preserve"> priedą</w:t>
      </w:r>
      <w:r w:rsidR="007721BB">
        <w:t>. Taip pat užpildyta deklaracija „Dėl tiekėjo atsakingų asmenų“ (</w:t>
      </w:r>
      <w:r w:rsidR="007721BB" w:rsidRPr="00B066EF">
        <w:t xml:space="preserve">specialiųjų pirkimo sąlygų </w:t>
      </w:r>
      <w:r w:rsidR="007721BB">
        <w:t>8</w:t>
      </w:r>
      <w:r w:rsidR="007721BB" w:rsidRPr="00B066EF">
        <w:t xml:space="preserve"> pried</w:t>
      </w:r>
      <w:r w:rsidR="007721BB">
        <w:t>o tęsinys)</w:t>
      </w:r>
      <w:r w:rsidR="00C72E02" w:rsidRPr="00B066EF">
        <w:t>;</w:t>
      </w:r>
    </w:p>
    <w:p w14:paraId="34768A27" w14:textId="2BA77B7A" w:rsidR="00001E2E" w:rsidRPr="00B066EF" w:rsidRDefault="00A81D2C" w:rsidP="00875576">
      <w:pPr>
        <w:pStyle w:val="ListParagraph"/>
        <w:numPr>
          <w:ilvl w:val="2"/>
          <w:numId w:val="9"/>
        </w:numPr>
        <w:spacing w:after="0" w:line="240" w:lineRule="auto"/>
        <w:ind w:left="0" w:firstLine="630"/>
        <w:jc w:val="both"/>
        <w:rPr>
          <w:rFonts w:cstheme="minorHAnsi"/>
        </w:rPr>
      </w:pPr>
      <w:r w:rsidRPr="00B066EF">
        <w:rPr>
          <w:rFonts w:cstheme="minorHAnsi"/>
        </w:rPr>
        <w:t xml:space="preserve">Informacija pagal </w:t>
      </w:r>
      <w:r w:rsidRPr="00B066EF">
        <w:t xml:space="preserve">specialiųjų pirkimo sąlygų 7 priedą; </w:t>
      </w:r>
    </w:p>
    <w:p w14:paraId="149EE30E" w14:textId="4607CDFF" w:rsidR="00C72E02" w:rsidRPr="00B066EF" w:rsidRDefault="003A0F93" w:rsidP="00875576">
      <w:pPr>
        <w:pStyle w:val="ListParagraph"/>
        <w:numPr>
          <w:ilvl w:val="2"/>
          <w:numId w:val="9"/>
        </w:numPr>
        <w:spacing w:after="0" w:line="240" w:lineRule="auto"/>
        <w:ind w:left="0" w:firstLine="630"/>
        <w:jc w:val="both"/>
        <w:rPr>
          <w:rFonts w:cstheme="minorHAnsi"/>
        </w:rPr>
      </w:pPr>
      <w:r w:rsidRPr="00B066EF">
        <w:t xml:space="preserve">Visa prašoma informacija ir dokumentai, </w:t>
      </w:r>
      <w:r w:rsidR="00C72E02" w:rsidRPr="00B066EF">
        <w:t>nurodyti techninėje specifikacijoje (specialiųjų pirkimo sąlygų 2 priedas).</w:t>
      </w:r>
    </w:p>
    <w:p w14:paraId="479B3B42" w14:textId="3144391E" w:rsidR="00FD03FA" w:rsidRPr="00B066EF" w:rsidRDefault="00BD41D7" w:rsidP="00875576">
      <w:pPr>
        <w:pStyle w:val="ListParagraph"/>
        <w:numPr>
          <w:ilvl w:val="1"/>
          <w:numId w:val="9"/>
        </w:numPr>
        <w:spacing w:after="0" w:line="240" w:lineRule="auto"/>
        <w:ind w:left="0" w:firstLine="630"/>
        <w:jc w:val="both"/>
        <w:rPr>
          <w:rFonts w:cstheme="minorHAnsi"/>
        </w:rPr>
      </w:pPr>
      <w:r w:rsidRPr="00B066EF">
        <w:rPr>
          <w:rFonts w:eastAsia="Calibri" w:cstheme="minorHAnsi"/>
        </w:rPr>
        <w:t>P</w:t>
      </w:r>
      <w:r w:rsidR="00FD03FA" w:rsidRPr="00B066EF">
        <w:rPr>
          <w:rFonts w:eastAsia="Calibri" w:cstheme="minorHAnsi"/>
        </w:rPr>
        <w:t xml:space="preserve">asiūlymas gali būti pasirašytas </w:t>
      </w:r>
      <w:r w:rsidR="00DD138F" w:rsidRPr="00B066EF">
        <w:rPr>
          <w:rFonts w:eastAsia="Calibri" w:cstheme="minorHAnsi"/>
        </w:rPr>
        <w:t xml:space="preserve">fiziniu parašu arba </w:t>
      </w:r>
      <w:r w:rsidR="00FD03FA" w:rsidRPr="00B066EF">
        <w:rPr>
          <w:rFonts w:eastAsia="Calibri" w:cstheme="minorHAnsi"/>
        </w:rPr>
        <w:t>kvalifikuotu elektroniniu parašu. Jeigu tiekėjas dokumentus tvirtina naudodamas elektroninį,</w:t>
      </w:r>
      <w:r w:rsidR="00FD03FA" w:rsidRPr="00B066EF">
        <w:rPr>
          <w:rFonts w:eastAsia="Calibri"/>
        </w:rPr>
        <w:t xml:space="preserve"> o ne fizinį parašą, elektroninis parašas turi </w:t>
      </w:r>
      <w:r w:rsidR="00C72E02" w:rsidRPr="00B066EF">
        <w:rPr>
          <w:rFonts w:eastAsia="Calibri"/>
        </w:rPr>
        <w:t>PĮ 34 straipsnio 11 dalies 2 ir 3 punktuose</w:t>
      </w:r>
      <w:r w:rsidR="00FD03FA" w:rsidRPr="00B066EF">
        <w:rPr>
          <w:rFonts w:eastAsia="Calibri"/>
        </w:rPr>
        <w:t xml:space="preserve"> nustatytus reikalavimus. </w:t>
      </w:r>
      <w:r w:rsidR="009E3785" w:rsidRPr="00B066EF">
        <w:t>Perkančiajam subjektui</w:t>
      </w:r>
      <w:r w:rsidR="00FD03FA" w:rsidRPr="00B066EF">
        <w:t xml:space="preserve"> kilus abejonių dėl dokumentų tikrumo, ji turi teisę reikalauti pateikti dokumentų originalus.</w:t>
      </w:r>
      <w:r w:rsidR="00FD03FA" w:rsidRPr="00B066EF">
        <w:rPr>
          <w:rFonts w:eastAsia="Calibri"/>
        </w:rPr>
        <w:t xml:space="preserve"> Gali būti:</w:t>
      </w:r>
    </w:p>
    <w:p w14:paraId="293D3908" w14:textId="7646F65A" w:rsidR="00FD03FA" w:rsidRPr="00B066EF" w:rsidRDefault="00FD03FA" w:rsidP="00875576">
      <w:pPr>
        <w:pStyle w:val="ListParagraph"/>
        <w:numPr>
          <w:ilvl w:val="2"/>
          <w:numId w:val="9"/>
        </w:numPr>
        <w:spacing w:after="0" w:line="240" w:lineRule="auto"/>
        <w:ind w:left="0" w:firstLine="630"/>
        <w:jc w:val="both"/>
        <w:rPr>
          <w:rFonts w:cstheme="minorHAnsi"/>
          <w:bCs/>
          <w:iCs/>
          <w:u w:val="single"/>
        </w:rPr>
      </w:pPr>
      <w:r w:rsidRPr="00B066EF">
        <w:rPr>
          <w:rFonts w:eastAsia="Calibri" w:cstheme="minorHAnsi"/>
          <w:bCs/>
          <w:iCs/>
        </w:rPr>
        <w:lastRenderedPageBreak/>
        <w:t>pateikiami kvalifikuotu elektroniniu parašu pasirašyti elektroninėmis priemonėmis suformuoti dokumentai;</w:t>
      </w:r>
    </w:p>
    <w:p w14:paraId="2CC1AA85" w14:textId="40F4D236" w:rsidR="00FD03FA" w:rsidRPr="00B066EF" w:rsidRDefault="00FD03FA" w:rsidP="00875576">
      <w:pPr>
        <w:pStyle w:val="ListParagraph"/>
        <w:numPr>
          <w:ilvl w:val="2"/>
          <w:numId w:val="13"/>
        </w:numPr>
        <w:tabs>
          <w:tab w:val="left" w:pos="1418"/>
        </w:tabs>
        <w:spacing w:after="0" w:line="240" w:lineRule="auto"/>
        <w:ind w:left="0" w:firstLine="630"/>
        <w:jc w:val="both"/>
        <w:rPr>
          <w:rFonts w:cstheme="minorHAnsi"/>
          <w:bCs/>
          <w:iCs/>
        </w:rPr>
      </w:pPr>
      <w:r w:rsidRPr="00B066EF">
        <w:rPr>
          <w:rFonts w:eastAsia="Calibri" w:cstheme="minorHAnsi"/>
          <w:bCs/>
          <w:iCs/>
        </w:rPr>
        <w:t>skaitmeninės dokumentų kopijos (</w:t>
      </w:r>
      <w:r w:rsidRPr="00B066EF">
        <w:rPr>
          <w:rFonts w:eastAsia="Calibri" w:cstheme="minorHAnsi"/>
          <w:iCs/>
        </w:rPr>
        <w:t>fiziniu parašu tvirtinami dokumentai turi būti pateikiami pasirašyti ir nuskenuoti)</w:t>
      </w:r>
      <w:r w:rsidRPr="00B066EF">
        <w:rPr>
          <w:rFonts w:eastAsia="Calibri" w:cstheme="minorHAnsi"/>
          <w:bCs/>
          <w:iCs/>
        </w:rPr>
        <w:t>.</w:t>
      </w:r>
    </w:p>
    <w:p w14:paraId="2D0ECD3B" w14:textId="64F889BC" w:rsidR="000A65C3" w:rsidRPr="00B066EF" w:rsidRDefault="00F66501" w:rsidP="00875576">
      <w:pPr>
        <w:pStyle w:val="ListParagraph"/>
        <w:numPr>
          <w:ilvl w:val="1"/>
          <w:numId w:val="10"/>
        </w:numPr>
        <w:spacing w:after="0" w:line="240" w:lineRule="auto"/>
        <w:ind w:left="0" w:firstLine="630"/>
        <w:jc w:val="both"/>
      </w:pPr>
      <w:r w:rsidRPr="00B066EF">
        <w:t xml:space="preserve">Tiekėjas privalo atidžiai įvertinti visus Pirkimo dokumentus, įsigilinti į pirkimo objektą. </w:t>
      </w:r>
      <w:r w:rsidR="000A65C3" w:rsidRPr="00B066EF">
        <w:t xml:space="preserve">Pasiūlymas privalo </w:t>
      </w:r>
      <w:r w:rsidR="00FC5C79" w:rsidRPr="00B066EF">
        <w:t xml:space="preserve">būti parengtas </w:t>
      </w:r>
      <w:r w:rsidR="000A65C3" w:rsidRPr="00B066EF">
        <w:t xml:space="preserve">tvarkingai, </w:t>
      </w:r>
      <w:r w:rsidR="00293F5E" w:rsidRPr="00B066EF">
        <w:t xml:space="preserve">pateikiant visą reikalaujamą informaciją, kad </w:t>
      </w:r>
      <w:r w:rsidR="008B391E" w:rsidRPr="00B066EF">
        <w:t>P</w:t>
      </w:r>
      <w:r w:rsidR="00293F5E" w:rsidRPr="00B066EF">
        <w:t xml:space="preserve">erkantysis subjektas galėtų </w:t>
      </w:r>
      <w:r w:rsidR="008B391E" w:rsidRPr="00B066EF">
        <w:t xml:space="preserve">įvertinti, jog </w:t>
      </w:r>
      <w:r w:rsidR="00293F5E" w:rsidRPr="00B066EF">
        <w:t>tiekėjo pasiūlyme siūlomi darbai ir paslaugos visiškai atitinka pirkimo dokumentų reikalavimus ir Perkantysis subjektas įsigys tai, ko reikia</w:t>
      </w:r>
      <w:r w:rsidR="008B391E" w:rsidRPr="00B066EF">
        <w:t>,</w:t>
      </w:r>
      <w:r w:rsidR="00672345" w:rsidRPr="00B066EF">
        <w:t xml:space="preserve"> o</w:t>
      </w:r>
      <w:r w:rsidR="008B391E" w:rsidRPr="00B066EF">
        <w:t xml:space="preserve"> tiekėjo pasiūlymo kaina (sąnaudos) yra tinkamai apskaičiuota ir priimtin</w:t>
      </w:r>
      <w:r w:rsidR="00672345" w:rsidRPr="00B066EF">
        <w:t>a.</w:t>
      </w:r>
      <w:r w:rsidR="008B391E" w:rsidRPr="00B066EF">
        <w:t xml:space="preserve"> Tiekėjas pasiūlymą turi parengti atsakingai</w:t>
      </w:r>
      <w:r w:rsidR="00EC0B5C" w:rsidRPr="00B066EF">
        <w:t>: jei</w:t>
      </w:r>
      <w:r w:rsidR="00E514A3" w:rsidRPr="00B066EF">
        <w:t xml:space="preserve"> informacija, reikalinga įsitikinti, kad tiekėjo pasiūlymas atitinka pirkimo dokumentų reikalavimus, o siūlomi darbai – jiems keliamus reikalavimus nebus pateikta – tiekėjo pasiūlymas bus atmestas. J</w:t>
      </w:r>
      <w:r w:rsidR="008B391E" w:rsidRPr="00B066EF">
        <w:t>ei</w:t>
      </w:r>
      <w:r w:rsidR="00695ABB" w:rsidRPr="00B066EF">
        <w:t xml:space="preserve"> </w:t>
      </w:r>
      <w:r w:rsidR="008B391E" w:rsidRPr="00B066EF">
        <w:t xml:space="preserve">pasiūlymų įvertinimui pagal nustatytus </w:t>
      </w:r>
      <w:r w:rsidR="00455D5A" w:rsidRPr="00B066EF">
        <w:t xml:space="preserve">pasiūlymų vertinimo </w:t>
      </w:r>
      <w:r w:rsidR="008B391E" w:rsidRPr="00B066EF">
        <w:t>kriterijus</w:t>
      </w:r>
      <w:r w:rsidR="00695ABB" w:rsidRPr="00B066EF">
        <w:t xml:space="preserve"> reikalinga informacija</w:t>
      </w:r>
      <w:r w:rsidR="008B391E" w:rsidRPr="00B066EF">
        <w:t xml:space="preserve"> </w:t>
      </w:r>
      <w:r w:rsidR="00E514A3" w:rsidRPr="00B066EF">
        <w:t xml:space="preserve">bus </w:t>
      </w:r>
      <w:r w:rsidR="00695ABB" w:rsidRPr="00B066EF">
        <w:t xml:space="preserve">pateikta </w:t>
      </w:r>
      <w:r w:rsidR="00A44424" w:rsidRPr="00B066EF">
        <w:t>netiksliai ir/ar neaiškiai</w:t>
      </w:r>
      <w:r w:rsidR="00556A4E" w:rsidRPr="00B066EF">
        <w:t xml:space="preserve">, tiekėjui skiriama mažiau ar net </w:t>
      </w:r>
      <w:r w:rsidRPr="00B066EF">
        <w:t>0 balų.</w:t>
      </w:r>
      <w:r w:rsidR="00A44424" w:rsidRPr="00B066EF">
        <w:t xml:space="preserve"> </w:t>
      </w:r>
    </w:p>
    <w:p w14:paraId="6602056D" w14:textId="43519D5D" w:rsidR="0096678C" w:rsidRPr="000D5018" w:rsidRDefault="0099696F" w:rsidP="00875576">
      <w:pPr>
        <w:pStyle w:val="ListParagraph"/>
        <w:numPr>
          <w:ilvl w:val="1"/>
          <w:numId w:val="10"/>
        </w:numPr>
        <w:spacing w:after="0" w:line="240" w:lineRule="auto"/>
        <w:ind w:left="0" w:firstLine="630"/>
        <w:jc w:val="both"/>
        <w:rPr>
          <w:rFonts w:ascii="Calibri (bold)" w:hAnsi="Calibri (bold)"/>
        </w:rPr>
      </w:pPr>
      <w:r w:rsidRPr="00B066EF">
        <w:t>P</w:t>
      </w:r>
      <w:r w:rsidR="0048587E" w:rsidRPr="00B066EF">
        <w:t>asiūlymas turi būti parengtas</w:t>
      </w:r>
      <w:r w:rsidR="00EE44B0" w:rsidRPr="00B066EF">
        <w:t xml:space="preserve">, </w:t>
      </w:r>
      <w:r w:rsidR="0048587E" w:rsidRPr="00B066EF">
        <w:t>lietuvių</w:t>
      </w:r>
      <w:r w:rsidR="00C72E02" w:rsidRPr="00B066EF">
        <w:t xml:space="preserve">. </w:t>
      </w:r>
      <w:r w:rsidR="00F17A1F" w:rsidRPr="00B066EF">
        <w:rPr>
          <w:rFonts w:eastAsia="Arial"/>
        </w:rPr>
        <w:t>Jei kurie nors su pasiūlymu teikiami dokumentai parengti ne</w:t>
      </w:r>
      <w:r w:rsidR="001427AB" w:rsidRPr="00B066EF">
        <w:rPr>
          <w:rFonts w:eastAsia="Arial"/>
        </w:rPr>
        <w:t xml:space="preserve"> ta kalba, kuria</w:t>
      </w:r>
      <w:r w:rsidR="00F17A1F" w:rsidRPr="00B066EF">
        <w:rPr>
          <w:rFonts w:eastAsia="Arial"/>
        </w:rPr>
        <w:t xml:space="preserve"> </w:t>
      </w:r>
      <w:r w:rsidR="0BCA4ED4" w:rsidRPr="00B066EF">
        <w:rPr>
          <w:rFonts w:eastAsia="Arial"/>
        </w:rPr>
        <w:t>reikalaujama</w:t>
      </w:r>
      <w:r w:rsidR="001427AB" w:rsidRPr="00B066EF">
        <w:rPr>
          <w:rFonts w:eastAsia="Arial"/>
        </w:rPr>
        <w:t xml:space="preserve">, </w:t>
      </w:r>
      <w:r w:rsidR="003F1D78" w:rsidRPr="00B066EF">
        <w:rPr>
          <w:rFonts w:eastAsia="Arial"/>
        </w:rPr>
        <w:t xml:space="preserve">turi būti pateiktas tikslus vertimas į </w:t>
      </w:r>
      <w:r w:rsidR="40DC6EFC" w:rsidRPr="00B066EF">
        <w:rPr>
          <w:rFonts w:eastAsia="Arial"/>
        </w:rPr>
        <w:t>reikalaujamą</w:t>
      </w:r>
      <w:r w:rsidR="001427AB" w:rsidRPr="00B066EF">
        <w:rPr>
          <w:rFonts w:eastAsia="Arial"/>
        </w:rPr>
        <w:t xml:space="preserve"> </w:t>
      </w:r>
      <w:r w:rsidR="00141BF1" w:rsidRPr="00B066EF">
        <w:rPr>
          <w:rFonts w:eastAsia="Arial"/>
        </w:rPr>
        <w:t>kalbą</w:t>
      </w:r>
      <w:r w:rsidR="00F17A1F" w:rsidRPr="00B066EF">
        <w:rPr>
          <w:rFonts w:eastAsia="Arial"/>
        </w:rPr>
        <w:t xml:space="preserve">. </w:t>
      </w:r>
      <w:r w:rsidR="009E3785" w:rsidRPr="00B066EF">
        <w:t>Perkančiajam subjektui</w:t>
      </w:r>
      <w:r w:rsidR="0085364E" w:rsidRPr="00B066EF">
        <w:t xml:space="preserve"> turint įtarimų</w:t>
      </w:r>
      <w:r w:rsidR="0048587E" w:rsidRPr="00B066EF">
        <w:t xml:space="preserve"> dėl pasiūlyme pateikto dokumento vertimo kokybės ir (ar) jo atitikties dokumento originalo turiniui, </w:t>
      </w:r>
      <w:r w:rsidR="009A24C1" w:rsidRPr="00B066EF">
        <w:t>perkantysis subjekta</w:t>
      </w:r>
      <w:r w:rsidR="00715895" w:rsidRPr="00B066EF">
        <w:t>s</w:t>
      </w:r>
      <w:r w:rsidR="00C72E02" w:rsidRPr="00B066EF">
        <w:t xml:space="preserve"> </w:t>
      </w:r>
      <w:r w:rsidR="0048587E" w:rsidRPr="00B066EF">
        <w:t xml:space="preserve">reikalauja pateikti vertimą atlikusio asmens parašu ir vertimų biuro antspaudu (jei turi) </w:t>
      </w:r>
      <w:r w:rsidR="0048587E" w:rsidRPr="000D5018">
        <w:rPr>
          <w:rFonts w:ascii="Calibri (bold)" w:hAnsi="Calibri (bold)"/>
        </w:rPr>
        <w:t>patvirtintą šio dokumento vertimą</w:t>
      </w:r>
      <w:r w:rsidR="00C72E02" w:rsidRPr="000D5018">
        <w:rPr>
          <w:rFonts w:ascii="Calibri (bold)" w:hAnsi="Calibri (bold)"/>
        </w:rPr>
        <w:t>.</w:t>
      </w:r>
    </w:p>
    <w:p w14:paraId="4172BF9D" w14:textId="141ADEAE" w:rsidR="00380B99" w:rsidRPr="000D5018" w:rsidRDefault="008D03B2" w:rsidP="00875576">
      <w:pPr>
        <w:pStyle w:val="ListParagraph"/>
        <w:numPr>
          <w:ilvl w:val="1"/>
          <w:numId w:val="10"/>
        </w:numPr>
        <w:spacing w:after="0" w:line="240" w:lineRule="auto"/>
        <w:ind w:left="0" w:firstLine="630"/>
        <w:jc w:val="both"/>
        <w:rPr>
          <w:rFonts w:ascii="Calibri (bold)" w:hAnsi="Calibri (bold)" w:cstheme="minorHAnsi"/>
        </w:rPr>
      </w:pPr>
      <w:r w:rsidRPr="000D5018">
        <w:rPr>
          <w:rFonts w:ascii="Calibri (bold)" w:eastAsia="Arial" w:hAnsi="Calibri (bold)"/>
        </w:rPr>
        <w:t xml:space="preserve">Bendra </w:t>
      </w:r>
      <w:r w:rsidR="00BA6AB3" w:rsidRPr="000D5018">
        <w:rPr>
          <w:rFonts w:ascii="Calibri (bold)" w:eastAsia="Arial" w:hAnsi="Calibri (bold)"/>
        </w:rPr>
        <w:t>p</w:t>
      </w:r>
      <w:r w:rsidRPr="000D5018">
        <w:rPr>
          <w:rFonts w:ascii="Calibri (bold)" w:eastAsia="Arial" w:hAnsi="Calibri (bold)"/>
        </w:rPr>
        <w:t>asiūlymo kaina</w:t>
      </w:r>
      <w:r w:rsidR="00D247A7" w:rsidRPr="000D5018">
        <w:rPr>
          <w:rFonts w:ascii="Calibri (bold)" w:eastAsia="Arial" w:hAnsi="Calibri (bold)"/>
        </w:rPr>
        <w:t xml:space="preserve"> </w:t>
      </w:r>
      <w:r w:rsidR="008D3752" w:rsidRPr="000D5018">
        <w:rPr>
          <w:rFonts w:ascii="Calibri (bold)" w:eastAsia="Arial" w:hAnsi="Calibri (bold)"/>
        </w:rPr>
        <w:t>(</w:t>
      </w:r>
      <w:r w:rsidR="00D247A7" w:rsidRPr="000D5018">
        <w:rPr>
          <w:rFonts w:ascii="Calibri (bold)" w:eastAsia="Arial" w:hAnsi="Calibri (bold)"/>
        </w:rPr>
        <w:t>sąnaudos</w:t>
      </w:r>
      <w:r w:rsidR="008D3752" w:rsidRPr="000D5018">
        <w:rPr>
          <w:rFonts w:ascii="Calibri (bold)" w:eastAsia="Arial" w:hAnsi="Calibri (bold)"/>
        </w:rPr>
        <w:t>)</w:t>
      </w:r>
      <w:r w:rsidR="00D247A7" w:rsidRPr="000D5018">
        <w:rPr>
          <w:rFonts w:ascii="Calibri (bold)" w:eastAsia="Arial" w:hAnsi="Calibri (bold)"/>
        </w:rPr>
        <w:t xml:space="preserve"> </w:t>
      </w:r>
      <w:r w:rsidR="008D3752" w:rsidRPr="000D5018">
        <w:rPr>
          <w:rFonts w:ascii="Calibri (bold)" w:eastAsia="Arial" w:hAnsi="Calibri (bold)"/>
        </w:rPr>
        <w:t xml:space="preserve">su PVM </w:t>
      </w:r>
      <w:r w:rsidR="000B049C" w:rsidRPr="000D5018">
        <w:rPr>
          <w:rFonts w:ascii="Calibri (bold)" w:eastAsia="Arial" w:hAnsi="Calibri (bold)"/>
        </w:rPr>
        <w:t xml:space="preserve"> turi būti nurodoma </w:t>
      </w:r>
      <w:r w:rsidR="00D247A7" w:rsidRPr="000D5018">
        <w:rPr>
          <w:rFonts w:ascii="Calibri (bold)" w:eastAsia="Arial" w:hAnsi="Calibri (bold)"/>
        </w:rPr>
        <w:t xml:space="preserve">dviejų skaičių po kablelio tikslumu. </w:t>
      </w:r>
      <w:r w:rsidR="00B75F6D" w:rsidRPr="000D5018">
        <w:rPr>
          <w:rFonts w:ascii="Calibri (bold)" w:eastAsia="Arial" w:hAnsi="Calibri (bold)" w:cstheme="minorHAnsi"/>
        </w:rPr>
        <w:t>Šią kainą sudarančios kainos sudedamosios dalys ar įkainiai gali būti išreikštos neribojant skaičių po kablelio kiekio</w:t>
      </w:r>
      <w:r w:rsidR="000D5018" w:rsidRPr="000D5018">
        <w:rPr>
          <w:rFonts w:ascii="Calibri (bold)" w:eastAsia="Arial" w:hAnsi="Calibri (bold)" w:cs="Arial"/>
        </w:rPr>
        <w:t xml:space="preserve">. Bendra pasiūlymo kaina detalizuojama Darbų (kainų) žiniaraštyje, kuris privalo būti pateiktas su pasiūlymu. </w:t>
      </w:r>
    </w:p>
    <w:p w14:paraId="22059CDA" w14:textId="115FFCF1" w:rsidR="003A0EC0" w:rsidRPr="000D5018" w:rsidRDefault="003A0EC0" w:rsidP="00875576">
      <w:pPr>
        <w:pStyle w:val="ListParagraph"/>
        <w:numPr>
          <w:ilvl w:val="1"/>
          <w:numId w:val="10"/>
        </w:numPr>
        <w:spacing w:after="0" w:line="240" w:lineRule="auto"/>
        <w:ind w:left="0" w:firstLine="630"/>
        <w:jc w:val="both"/>
        <w:rPr>
          <w:rFonts w:ascii="Calibri (bold)" w:hAnsi="Calibri (bold)" w:cstheme="minorHAnsi"/>
        </w:rPr>
      </w:pPr>
      <w:r w:rsidRPr="000D5018">
        <w:rPr>
          <w:rFonts w:ascii="Calibri (bold)" w:eastAsia="Arial" w:hAnsi="Calibri (bold)"/>
        </w:rPr>
        <w:t xml:space="preserve">Tiekėjų </w:t>
      </w:r>
      <w:r w:rsidR="00A217B2" w:rsidRPr="000D5018">
        <w:rPr>
          <w:rFonts w:ascii="Calibri (bold)" w:eastAsia="Arial" w:hAnsi="Calibri (bold)"/>
        </w:rPr>
        <w:t>p</w:t>
      </w:r>
      <w:r w:rsidRPr="000D5018">
        <w:rPr>
          <w:rFonts w:ascii="Calibri (bold)" w:eastAsia="Arial" w:hAnsi="Calibri (bold)"/>
        </w:rPr>
        <w:t xml:space="preserve">asiūlymuose nurodytos kainos bus vertinamos </w:t>
      </w:r>
      <w:r w:rsidRPr="000D5018">
        <w:rPr>
          <w:rFonts w:ascii="Calibri (bold)" w:hAnsi="Calibri (bold)"/>
        </w:rPr>
        <w:t>ir lyginamos su visais mokesčiais, įskaitant PVM</w:t>
      </w:r>
      <w:r w:rsidR="006E3394" w:rsidRPr="000D5018">
        <w:rPr>
          <w:rFonts w:ascii="Calibri (bold)" w:hAnsi="Calibri (bold)"/>
        </w:rPr>
        <w:t>.</w:t>
      </w:r>
      <w:r w:rsidRPr="000D5018">
        <w:rPr>
          <w:rFonts w:ascii="Calibri (bold)" w:hAnsi="Calibri (bold)"/>
        </w:rPr>
        <w:t xml:space="preserve"> </w:t>
      </w:r>
    </w:p>
    <w:p w14:paraId="7A15AE0A" w14:textId="70E9AA9F" w:rsidR="00EE1C85" w:rsidRPr="00B066EF" w:rsidRDefault="00EE1C85" w:rsidP="00E15D6C">
      <w:pPr>
        <w:pStyle w:val="Heading1"/>
        <w:numPr>
          <w:ilvl w:val="0"/>
          <w:numId w:val="10"/>
        </w:numPr>
        <w:tabs>
          <w:tab w:val="left" w:pos="709"/>
        </w:tabs>
        <w:spacing w:before="0" w:after="0"/>
        <w:ind w:left="0" w:firstLine="0"/>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8902661"/>
      <w:bookmarkEnd w:id="20"/>
      <w:bookmarkEnd w:id="21"/>
      <w:bookmarkEnd w:id="22"/>
      <w:bookmarkEnd w:id="23"/>
      <w:bookmarkEnd w:id="24"/>
      <w:r w:rsidRPr="00B066EF">
        <w:rPr>
          <w:rFonts w:asciiTheme="minorHAnsi" w:hAnsiTheme="minorHAnsi" w:cstheme="minorHAnsi"/>
          <w:color w:val="auto"/>
        </w:rPr>
        <w:t>Pasiūlymo galiojimo užtikrinimas</w:t>
      </w:r>
      <w:bookmarkEnd w:id="25"/>
      <w:bookmarkEnd w:id="26"/>
      <w:bookmarkEnd w:id="27"/>
    </w:p>
    <w:p w14:paraId="604F532E" w14:textId="3C630A0F" w:rsidR="00187719" w:rsidRPr="005D5306" w:rsidRDefault="0002030B" w:rsidP="00343A86">
      <w:pPr>
        <w:pStyle w:val="ListParagraph"/>
        <w:numPr>
          <w:ilvl w:val="1"/>
          <w:numId w:val="29"/>
        </w:numPr>
        <w:tabs>
          <w:tab w:val="left" w:pos="1350"/>
        </w:tabs>
        <w:spacing w:after="0" w:line="240" w:lineRule="auto"/>
        <w:ind w:left="0" w:firstLine="630"/>
        <w:jc w:val="both"/>
        <w:rPr>
          <w:rFonts w:eastAsia="Calibri"/>
          <w:i/>
          <w:iCs/>
        </w:rPr>
      </w:pPr>
      <w:r w:rsidRPr="005D5306">
        <w:t xml:space="preserve">Tiekėjas privalo užtikrinti savo pasiūlymo galiojimą ne mažesne kaip </w:t>
      </w:r>
      <w:r w:rsidR="005D5306" w:rsidRPr="005D5306">
        <w:t>5000,00 (penki tūkstančiai) Eur</w:t>
      </w:r>
      <w:r w:rsidRPr="005D5306">
        <w:rPr>
          <w:rFonts w:eastAsia="Calibri"/>
          <w:i/>
          <w:iCs/>
        </w:rPr>
        <w:t xml:space="preserve"> </w:t>
      </w:r>
      <w:r w:rsidRPr="005D5306">
        <w:t>vienu iš šių būdų:</w:t>
      </w:r>
      <w:r w:rsidR="004C58A2" w:rsidRPr="005D5306">
        <w:t xml:space="preserve"> </w:t>
      </w:r>
    </w:p>
    <w:p w14:paraId="34315A0F" w14:textId="7C4383AA" w:rsidR="00187719" w:rsidRPr="00B066EF" w:rsidRDefault="004C58A2" w:rsidP="00343A86">
      <w:pPr>
        <w:pStyle w:val="ListParagraph"/>
        <w:numPr>
          <w:ilvl w:val="2"/>
          <w:numId w:val="30"/>
        </w:numPr>
        <w:tabs>
          <w:tab w:val="left" w:pos="1350"/>
        </w:tabs>
        <w:spacing w:after="0" w:line="240" w:lineRule="auto"/>
        <w:ind w:left="0" w:firstLine="630"/>
        <w:jc w:val="both"/>
        <w:rPr>
          <w:rFonts w:eastAsia="Calibri"/>
          <w:i/>
          <w:iCs/>
          <w:color w:val="7030A0"/>
        </w:rPr>
      </w:pPr>
      <w:r w:rsidRPr="005D5306">
        <w:t xml:space="preserve">Lietuvos </w:t>
      </w:r>
      <w:r w:rsidRPr="00B066EF">
        <w:t>Respublikoje ar užsienyje registruoto banko</w:t>
      </w:r>
      <w:r w:rsidR="008037DD" w:rsidRPr="00B066EF">
        <w:t xml:space="preserve"> ar kitos finansų institucijos </w:t>
      </w:r>
      <w:r w:rsidR="00FD143B" w:rsidRPr="00B066EF">
        <w:t>garantija</w:t>
      </w:r>
      <w:r w:rsidR="008E47DF" w:rsidRPr="00B066EF">
        <w:t xml:space="preserve"> (pirmo pareikalavimo). </w:t>
      </w:r>
    </w:p>
    <w:p w14:paraId="18B82302" w14:textId="225D5878" w:rsidR="0002030B" w:rsidRPr="00B15900" w:rsidRDefault="00011270" w:rsidP="00343A86">
      <w:pPr>
        <w:pStyle w:val="ListParagraph"/>
        <w:numPr>
          <w:ilvl w:val="2"/>
          <w:numId w:val="30"/>
        </w:numPr>
        <w:tabs>
          <w:tab w:val="left" w:pos="1350"/>
        </w:tabs>
        <w:spacing w:after="0" w:line="240" w:lineRule="auto"/>
        <w:ind w:left="0" w:firstLine="630"/>
        <w:jc w:val="both"/>
        <w:rPr>
          <w:rFonts w:eastAsia="Calibri"/>
          <w:i/>
          <w:iCs/>
          <w:color w:val="000000" w:themeColor="text1"/>
        </w:rPr>
      </w:pPr>
      <w:r w:rsidRPr="00996E31">
        <w:t>U</w:t>
      </w:r>
      <w:r w:rsidR="00F439A0" w:rsidRPr="00996E31">
        <w:t>žstatu</w:t>
      </w:r>
      <w:r w:rsidR="008E47DF" w:rsidRPr="00996E31">
        <w:rPr>
          <w:rFonts w:eastAsia="Calibri"/>
        </w:rPr>
        <w:t>, jį pervedant (sumokant)</w:t>
      </w:r>
      <w:r w:rsidR="00421428" w:rsidRPr="00996E31">
        <w:rPr>
          <w:rFonts w:eastAsia="Calibri"/>
        </w:rPr>
        <w:t xml:space="preserve"> į Perkančiojo subjekto </w:t>
      </w:r>
      <w:r w:rsidR="00421428" w:rsidRPr="00B15900">
        <w:rPr>
          <w:rFonts w:eastAsia="Calibri"/>
          <w:color w:val="000000" w:themeColor="text1"/>
        </w:rPr>
        <w:t xml:space="preserve">sąskaitą </w:t>
      </w:r>
      <w:r w:rsidR="00AD1946" w:rsidRPr="00B15900">
        <w:rPr>
          <w:rFonts w:eastAsia="Calibri"/>
          <w:color w:val="000000" w:themeColor="text1"/>
        </w:rPr>
        <w:t>Nr. LT</w:t>
      </w:r>
      <w:r w:rsidR="00996E31" w:rsidRPr="00B15900">
        <w:rPr>
          <w:rFonts w:eastAsia="Calibri"/>
          <w:color w:val="000000" w:themeColor="text1"/>
        </w:rPr>
        <w:t>837300010002560817.</w:t>
      </w:r>
    </w:p>
    <w:p w14:paraId="1D17BC04" w14:textId="7CE4074D" w:rsidR="00F439A0" w:rsidRPr="00B066EF" w:rsidRDefault="00F439A0" w:rsidP="00343A86">
      <w:pPr>
        <w:pStyle w:val="ListParagraph"/>
        <w:numPr>
          <w:ilvl w:val="1"/>
          <w:numId w:val="29"/>
        </w:numPr>
        <w:tabs>
          <w:tab w:val="left" w:pos="1350"/>
        </w:tabs>
        <w:spacing w:after="0" w:line="240" w:lineRule="auto"/>
        <w:ind w:left="0" w:firstLine="630"/>
        <w:jc w:val="both"/>
      </w:pPr>
      <w:r w:rsidRPr="00B066EF">
        <w:t xml:space="preserve">Dalyvis netenka pasiūlymo galiojimo užtikrinimo esant bent vienai šių </w:t>
      </w:r>
      <w:r w:rsidR="009B323D" w:rsidRPr="00B066EF">
        <w:t xml:space="preserve">sąlygų: </w:t>
      </w:r>
    </w:p>
    <w:p w14:paraId="232E73D6" w14:textId="77777777" w:rsidR="003B3029" w:rsidRPr="00B066EF" w:rsidRDefault="00F439A0" w:rsidP="00343A86">
      <w:pPr>
        <w:pStyle w:val="ListParagraph"/>
        <w:numPr>
          <w:ilvl w:val="2"/>
          <w:numId w:val="29"/>
        </w:numPr>
        <w:tabs>
          <w:tab w:val="left" w:pos="1350"/>
        </w:tabs>
        <w:spacing w:after="0" w:line="240" w:lineRule="auto"/>
        <w:ind w:left="0" w:firstLine="630"/>
        <w:jc w:val="both"/>
        <w:rPr>
          <w:rFonts w:cstheme="minorHAnsi"/>
        </w:rPr>
      </w:pPr>
      <w:r w:rsidRPr="00B066EF">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1F44C05D" w14:textId="77777777" w:rsidR="005567B6" w:rsidRPr="00B066EF" w:rsidRDefault="003B3029" w:rsidP="00343A86">
      <w:pPr>
        <w:pStyle w:val="ListParagraph"/>
        <w:numPr>
          <w:ilvl w:val="2"/>
          <w:numId w:val="29"/>
        </w:numPr>
        <w:tabs>
          <w:tab w:val="left" w:pos="1350"/>
        </w:tabs>
        <w:spacing w:after="0" w:line="240" w:lineRule="auto"/>
        <w:ind w:left="0" w:firstLine="630"/>
        <w:jc w:val="both"/>
        <w:rPr>
          <w:rFonts w:cstheme="minorHAnsi"/>
        </w:rPr>
      </w:pPr>
      <w:r w:rsidRPr="00B066EF">
        <w:rPr>
          <w:rFonts w:cstheme="minorHAnsi"/>
        </w:rPr>
        <w:t>Perkančiajam subjektui</w:t>
      </w:r>
      <w:r w:rsidR="00F439A0" w:rsidRPr="00B066EF">
        <w:rPr>
          <w:rFonts w:cstheme="minorHAnsi"/>
        </w:rPr>
        <w:t xml:space="preserve"> paprašius pagrįsti neįprastai mažą kainą, tiekėjas nepateikia jokio pagrindimo;</w:t>
      </w:r>
    </w:p>
    <w:p w14:paraId="14361939" w14:textId="18C8A21D" w:rsidR="005567B6" w:rsidRPr="00B066EF" w:rsidRDefault="005567B6" w:rsidP="00343A86">
      <w:pPr>
        <w:pStyle w:val="ListParagraph"/>
        <w:numPr>
          <w:ilvl w:val="2"/>
          <w:numId w:val="29"/>
        </w:numPr>
        <w:tabs>
          <w:tab w:val="left" w:pos="1350"/>
        </w:tabs>
        <w:spacing w:after="0" w:line="240" w:lineRule="auto"/>
        <w:ind w:left="0" w:firstLine="630"/>
        <w:jc w:val="both"/>
        <w:rPr>
          <w:rFonts w:cstheme="minorHAnsi"/>
        </w:rPr>
      </w:pPr>
      <w:r w:rsidRPr="00B066EF">
        <w:t xml:space="preserve">tiekėjas iki Perkančiojo subjekto nurodyto termino pabaigos nepateikia prašomos informacijos dėl pateikto pasiūlymo patikslinimo, papildymo arba paaiškinimo, ar aritmetinių klaidų ištaisymo, nepateikia prašomų pašalinimo pagrindų nebuvimo </w:t>
      </w:r>
      <w:r w:rsidR="00331797" w:rsidRPr="00B066EF">
        <w:t>ir/</w:t>
      </w:r>
      <w:r w:rsidRPr="00B066EF">
        <w:t>ar kvalifikaciją pagrindžiančių dokumentų</w:t>
      </w:r>
      <w:r w:rsidR="00884A83" w:rsidRPr="00B066EF">
        <w:t>;</w:t>
      </w:r>
    </w:p>
    <w:p w14:paraId="4C4ADAB9" w14:textId="77777777" w:rsidR="009B323D" w:rsidRPr="00B066EF" w:rsidRDefault="00884A83" w:rsidP="009B323D">
      <w:pPr>
        <w:pStyle w:val="ListParagraph"/>
        <w:numPr>
          <w:ilvl w:val="1"/>
          <w:numId w:val="29"/>
        </w:numPr>
        <w:tabs>
          <w:tab w:val="left" w:pos="1350"/>
        </w:tabs>
        <w:spacing w:after="120" w:line="20" w:lineRule="atLeast"/>
        <w:ind w:left="0" w:firstLine="630"/>
        <w:jc w:val="both"/>
      </w:pPr>
      <w:r w:rsidRPr="00B066EF">
        <w:t>Pasiūlymo galiojimo užtikrinimą patvirtinančiame dokumente (</w:t>
      </w:r>
      <w:r w:rsidR="00E107E1" w:rsidRPr="00B066EF">
        <w:t>garantijoje)</w:t>
      </w:r>
      <w:r w:rsidRPr="00B066EF">
        <w:t xml:space="preserve"> turi būti nurodytas banko </w:t>
      </w:r>
      <w:r w:rsidR="00E107E1" w:rsidRPr="00B066EF">
        <w:t xml:space="preserve">ar kitos finansų institucijos </w:t>
      </w:r>
      <w:r w:rsidRPr="00B066EF">
        <w:t>įsipareigojimas</w:t>
      </w:r>
      <w:r w:rsidR="00343A86" w:rsidRPr="00B066EF">
        <w:t xml:space="preserve"> </w:t>
      </w:r>
      <w:r w:rsidRPr="00B066EF">
        <w:t xml:space="preserve">neatšaukiamai ir besąlygiškai sumokėti </w:t>
      </w:r>
      <w:r w:rsidR="00343A86" w:rsidRPr="00B066EF">
        <w:t xml:space="preserve">Perkančiajam subjektui garantijoje nurodytą sumą (kuri ne mažesnė, nei nurodyta 7.1 p.) </w:t>
      </w:r>
      <w:r w:rsidRPr="00B066EF">
        <w:t>per 10 (dešimt) darbo dienų po</w:t>
      </w:r>
      <w:r w:rsidR="00343A86" w:rsidRPr="00B066EF">
        <w:t xml:space="preserve"> </w:t>
      </w:r>
      <w:r w:rsidRPr="00B066EF">
        <w:t>pirmo raštiško pareikalavimo, neprivalant pagrįsti savo reikalavimų, tik savo rašte nurodžius, kad yra viena ar</w:t>
      </w:r>
      <w:r w:rsidR="009B323D" w:rsidRPr="00B066EF">
        <w:t xml:space="preserve"> </w:t>
      </w:r>
      <w:r w:rsidRPr="00B066EF">
        <w:t xml:space="preserve">kelios iš </w:t>
      </w:r>
      <w:r w:rsidR="00343A86" w:rsidRPr="00B066EF">
        <w:t>7.2</w:t>
      </w:r>
      <w:r w:rsidRPr="00B066EF">
        <w:t xml:space="preserve"> punkte nurodytų aplinkybių, nurodydamas tą aplinkybę ar aplinkybes.</w:t>
      </w:r>
    </w:p>
    <w:p w14:paraId="2206DEF0" w14:textId="77777777" w:rsidR="004C261D" w:rsidRPr="00B066EF" w:rsidRDefault="00F439A0" w:rsidP="004C261D">
      <w:pPr>
        <w:pStyle w:val="ListParagraph"/>
        <w:numPr>
          <w:ilvl w:val="1"/>
          <w:numId w:val="29"/>
        </w:numPr>
        <w:tabs>
          <w:tab w:val="left" w:pos="1350"/>
        </w:tabs>
        <w:spacing w:after="120" w:line="20" w:lineRule="atLeast"/>
        <w:ind w:left="0" w:firstLine="630"/>
        <w:jc w:val="both"/>
      </w:pPr>
      <w:r w:rsidRPr="00B066EF">
        <w:t xml:space="preserve">Prieš pateikdamas užtikrinimą patvirtinantį dokumentą, dalyvis gali prašyti </w:t>
      </w:r>
      <w:r w:rsidR="009B323D" w:rsidRPr="00B066EF">
        <w:t xml:space="preserve">Perkančiojo subjekto </w:t>
      </w:r>
      <w:r w:rsidRPr="00B066EF">
        <w:t>patvirtinti, kad ji</w:t>
      </w:r>
      <w:r w:rsidR="009B323D" w:rsidRPr="00B066EF">
        <w:t>s</w:t>
      </w:r>
      <w:r w:rsidRPr="00B066EF">
        <w:t xml:space="preserve"> sutinka priimti jo siūlomą užtikrinimą patvirtinantį dokumentą. Tokiu atveju </w:t>
      </w:r>
      <w:r w:rsidR="009B323D" w:rsidRPr="00B066EF">
        <w:t>perkantysis subjektas</w:t>
      </w:r>
      <w:r w:rsidRPr="00B066EF">
        <w:t xml:space="preserve"> atsako dalyviui ne vėliau kaip per specialiųjų pirkimo sąlygų </w:t>
      </w:r>
      <w:r w:rsidR="00F547AC" w:rsidRPr="00B066EF">
        <w:t>1</w:t>
      </w:r>
      <w:r w:rsidRPr="00B066EF">
        <w:t xml:space="preserve"> priede nustatytą terminą. Šis patvirtinimas iš </w:t>
      </w:r>
      <w:r w:rsidR="004C261D" w:rsidRPr="00B066EF">
        <w:t>Perkančiojo subjekto</w:t>
      </w:r>
      <w:r w:rsidRPr="00B066EF">
        <w:t xml:space="preserve"> neatima teisės atmesti pasiūlymo galiojimo užtikrinimo gavus informacijos, kad pasiūlymo galiojimą užtikrinantis ūkio subjektas tapo nemokus ar neįvykdė įsipareigojimų </w:t>
      </w:r>
      <w:r w:rsidR="004C261D" w:rsidRPr="00B066EF">
        <w:t>Perkančiajam subjektui</w:t>
      </w:r>
      <w:r w:rsidRPr="00B066EF">
        <w:t xml:space="preserve"> arba kitiems ūkio subjektams, ar netinkamai juos vykdė.</w:t>
      </w:r>
    </w:p>
    <w:p w14:paraId="2A561EE4" w14:textId="77777777" w:rsidR="004C261D" w:rsidRPr="00B066EF" w:rsidRDefault="004C261D" w:rsidP="00DB3CBA">
      <w:pPr>
        <w:pStyle w:val="ListParagraph"/>
        <w:numPr>
          <w:ilvl w:val="1"/>
          <w:numId w:val="29"/>
        </w:numPr>
        <w:tabs>
          <w:tab w:val="left" w:pos="1350"/>
        </w:tabs>
        <w:spacing w:after="120" w:line="20" w:lineRule="atLeast"/>
        <w:ind w:left="0" w:firstLine="630"/>
        <w:jc w:val="both"/>
      </w:pPr>
      <w:r w:rsidRPr="00B066EF">
        <w:rPr>
          <w:rFonts w:cstheme="minorHAnsi"/>
        </w:rPr>
        <w:lastRenderedPageBreak/>
        <w:t>Perkantysis subjektas</w:t>
      </w:r>
      <w:r w:rsidR="00F439A0" w:rsidRPr="00B066EF">
        <w:rPr>
          <w:rFonts w:cstheme="minorHAnsi"/>
        </w:rPr>
        <w:t xml:space="preserve"> gali prašyti dalyvius pratęsti pasiūlymo galiojimo užtikrinimo laiką iki konkrečiai nurodytos datos.</w:t>
      </w:r>
    </w:p>
    <w:p w14:paraId="057C1461" w14:textId="47D9423B" w:rsidR="00F439A0" w:rsidRPr="00B066EF" w:rsidRDefault="00F439A0" w:rsidP="00DB3CBA">
      <w:pPr>
        <w:pStyle w:val="ListParagraph"/>
        <w:numPr>
          <w:ilvl w:val="1"/>
          <w:numId w:val="29"/>
        </w:numPr>
        <w:tabs>
          <w:tab w:val="left" w:pos="1350"/>
        </w:tabs>
        <w:spacing w:after="120" w:line="20" w:lineRule="atLeast"/>
        <w:ind w:left="0" w:firstLine="630"/>
        <w:jc w:val="both"/>
      </w:pPr>
      <w:r w:rsidRPr="00B066EF">
        <w:rPr>
          <w:rFonts w:cstheme="minorHAnsi"/>
          <w:color w:val="000000" w:themeColor="text1"/>
        </w:rPr>
        <w:t xml:space="preserve">Pasiūlymo galiojimo užtikrinimas dalyviui grąžinamas (arba atsisakoma teisių į jį) </w:t>
      </w:r>
      <w:r w:rsidRPr="00B066EF">
        <w:rPr>
          <w:rFonts w:cstheme="minorHAnsi"/>
        </w:rPr>
        <w:t>per specialiųjų p</w:t>
      </w:r>
      <w:r w:rsidRPr="00B066EF">
        <w:rPr>
          <w:rFonts w:cstheme="minorHAnsi"/>
          <w:color w:val="000000"/>
          <w:shd w:val="clear" w:color="auto" w:fill="FFFFFF"/>
        </w:rPr>
        <w:t xml:space="preserve">irkimo sąlygų </w:t>
      </w:r>
      <w:r w:rsidR="00DB3CBA" w:rsidRPr="00B066EF">
        <w:rPr>
          <w:rFonts w:cstheme="minorHAnsi"/>
          <w:color w:val="000000"/>
          <w:shd w:val="clear" w:color="auto" w:fill="FFFFFF"/>
        </w:rPr>
        <w:t xml:space="preserve">1 </w:t>
      </w:r>
      <w:r w:rsidRPr="00B066EF">
        <w:rPr>
          <w:rFonts w:cstheme="minorHAnsi"/>
          <w:color w:val="000000"/>
          <w:shd w:val="clear" w:color="auto" w:fill="FFFFFF"/>
        </w:rPr>
        <w:t xml:space="preserve">priede </w:t>
      </w:r>
      <w:r w:rsidRPr="00B066EF">
        <w:rPr>
          <w:rFonts w:cstheme="minorHAnsi"/>
        </w:rPr>
        <w:t xml:space="preserve">nustatytą terminą </w:t>
      </w:r>
      <w:r w:rsidRPr="00B066EF">
        <w:rPr>
          <w:rFonts w:cstheme="minorHAnsi"/>
          <w:color w:val="000000" w:themeColor="text1"/>
        </w:rPr>
        <w:t>įvykus bent vienai iš šių sąlygų:</w:t>
      </w:r>
    </w:p>
    <w:p w14:paraId="042690C1" w14:textId="77777777" w:rsidR="00F439A0" w:rsidRPr="00B066EF" w:rsidRDefault="00F439A0" w:rsidP="00DB3CBA">
      <w:pPr>
        <w:pStyle w:val="ListParagraph"/>
        <w:numPr>
          <w:ilvl w:val="2"/>
          <w:numId w:val="29"/>
        </w:numPr>
        <w:spacing w:after="120" w:line="20" w:lineRule="atLeast"/>
        <w:ind w:left="0" w:firstLine="630"/>
        <w:jc w:val="both"/>
        <w:rPr>
          <w:rFonts w:cstheme="minorHAnsi"/>
          <w:color w:val="000000" w:themeColor="text1"/>
        </w:rPr>
      </w:pPr>
      <w:r w:rsidRPr="00B066EF">
        <w:rPr>
          <w:rFonts w:cstheme="minorHAnsi"/>
          <w:color w:val="000000" w:themeColor="text1"/>
        </w:rPr>
        <w:t>pasibaigia pasiūlymų užtikrinimo galiojimo laikas ir dalyvis jo nepratęsia ir (ar) ne</w:t>
      </w:r>
      <w:r w:rsidRPr="00B066EF">
        <w:rPr>
          <w:rFonts w:cstheme="minorHAnsi"/>
        </w:rPr>
        <w:t>pateikia naujo pasiūlymo galiojimo užtikrinimą patvirtinančio dokumento (jeigu jo reikalaujama)</w:t>
      </w:r>
      <w:r w:rsidRPr="00B066EF">
        <w:rPr>
          <w:rFonts w:cstheme="minorHAnsi"/>
          <w:color w:val="000000" w:themeColor="text1"/>
        </w:rPr>
        <w:t>;</w:t>
      </w:r>
    </w:p>
    <w:p w14:paraId="568BE27A" w14:textId="77777777" w:rsidR="00F439A0" w:rsidRPr="00B066EF" w:rsidRDefault="00F439A0" w:rsidP="00DB3CBA">
      <w:pPr>
        <w:pStyle w:val="ListParagraph"/>
        <w:numPr>
          <w:ilvl w:val="2"/>
          <w:numId w:val="29"/>
        </w:numPr>
        <w:spacing w:after="120" w:line="20" w:lineRule="atLeast"/>
        <w:ind w:left="0" w:firstLine="630"/>
        <w:jc w:val="both"/>
        <w:rPr>
          <w:rFonts w:cstheme="minorHAnsi"/>
          <w:color w:val="000000" w:themeColor="text1"/>
        </w:rPr>
      </w:pPr>
      <w:r w:rsidRPr="00B066EF">
        <w:rPr>
          <w:rFonts w:cstheme="minorHAnsi"/>
          <w:color w:val="000000" w:themeColor="text1"/>
        </w:rPr>
        <w:t>įsigalioja pasirašyta sutartis;</w:t>
      </w:r>
    </w:p>
    <w:p w14:paraId="2B38CB47" w14:textId="22E07CA0" w:rsidR="00B3551C" w:rsidRPr="00B066EF" w:rsidRDefault="00F439A0" w:rsidP="00D7579D">
      <w:pPr>
        <w:pStyle w:val="ListParagraph"/>
        <w:numPr>
          <w:ilvl w:val="2"/>
          <w:numId w:val="29"/>
        </w:numPr>
        <w:spacing w:after="0" w:line="240" w:lineRule="auto"/>
        <w:ind w:left="0" w:firstLine="630"/>
        <w:jc w:val="both"/>
      </w:pPr>
      <w:r w:rsidRPr="00B066EF">
        <w:rPr>
          <w:rFonts w:cstheme="minorHAnsi"/>
          <w:color w:val="000000" w:themeColor="text1"/>
        </w:rPr>
        <w:t>nutraukiamos pirkimo procedūros</w:t>
      </w:r>
      <w:r w:rsidR="00805C6B" w:rsidRPr="00B066EF">
        <w:rPr>
          <w:rFonts w:cstheme="minorHAnsi"/>
          <w:color w:val="000000" w:themeColor="text1"/>
        </w:rPr>
        <w:t>.</w:t>
      </w:r>
    </w:p>
    <w:p w14:paraId="064FBEFE" w14:textId="77777777" w:rsidR="0025106A" w:rsidRPr="00B066EF" w:rsidRDefault="0025106A" w:rsidP="0002030B">
      <w:pPr>
        <w:spacing w:after="0" w:line="240" w:lineRule="auto"/>
        <w:jc w:val="both"/>
      </w:pPr>
    </w:p>
    <w:p w14:paraId="7136C94B" w14:textId="6E03C3FE" w:rsidR="00040C0F" w:rsidRPr="00B066EF" w:rsidRDefault="00040C0F" w:rsidP="0002030B">
      <w:pPr>
        <w:pStyle w:val="Heading1"/>
        <w:numPr>
          <w:ilvl w:val="0"/>
          <w:numId w:val="29"/>
        </w:numPr>
        <w:tabs>
          <w:tab w:val="left" w:pos="709"/>
        </w:tabs>
        <w:spacing w:before="0" w:after="0"/>
        <w:ind w:left="0" w:firstLine="0"/>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68902662"/>
      <w:bookmarkStart w:id="33" w:name="_Ref39485250"/>
      <w:bookmarkStart w:id="34" w:name="_Ref39485258"/>
      <w:r w:rsidRPr="00B066EF">
        <w:rPr>
          <w:rFonts w:asciiTheme="minorHAnsi" w:hAnsiTheme="minorHAnsi" w:cstheme="minorHAnsi"/>
          <w:color w:val="auto"/>
        </w:rPr>
        <w:t>Elektroninis aukcionas</w:t>
      </w:r>
      <w:bookmarkEnd w:id="28"/>
      <w:bookmarkEnd w:id="29"/>
      <w:bookmarkEnd w:id="30"/>
      <w:bookmarkEnd w:id="31"/>
      <w:bookmarkEnd w:id="32"/>
    </w:p>
    <w:p w14:paraId="0BFDB7B0" w14:textId="37B762F9" w:rsidR="00040C0F" w:rsidRPr="00B066EF" w:rsidRDefault="002827E4" w:rsidP="00E15D6C">
      <w:pPr>
        <w:spacing w:after="0" w:line="240" w:lineRule="auto"/>
        <w:ind w:firstLine="709"/>
        <w:rPr>
          <w:rFonts w:cstheme="minorHAnsi"/>
        </w:rPr>
      </w:pPr>
      <w:r w:rsidRPr="00B066EF">
        <w:rPr>
          <w:rFonts w:cstheme="minorHAnsi"/>
        </w:rPr>
        <w:t xml:space="preserve">8.1. </w:t>
      </w:r>
      <w:r w:rsidR="009A24C1" w:rsidRPr="00B066EF">
        <w:rPr>
          <w:rFonts w:cstheme="minorHAnsi"/>
        </w:rPr>
        <w:t>Perkantysis subjektas</w:t>
      </w:r>
      <w:r w:rsidR="00C72E02" w:rsidRPr="00B066EF">
        <w:rPr>
          <w:rFonts w:cstheme="minorHAnsi"/>
        </w:rPr>
        <w:t xml:space="preserve"> </w:t>
      </w:r>
      <w:r w:rsidR="00040C0F" w:rsidRPr="00B066EF">
        <w:rPr>
          <w:rFonts w:cstheme="minorHAnsi"/>
        </w:rPr>
        <w:t>pirkime netaikys elektroninio aukciono.</w:t>
      </w:r>
    </w:p>
    <w:p w14:paraId="14CBD3AD" w14:textId="23B8A7AF" w:rsidR="009D0DC5" w:rsidRPr="00B066EF" w:rsidRDefault="00EA001C" w:rsidP="0002030B">
      <w:pPr>
        <w:pStyle w:val="Heading1"/>
        <w:numPr>
          <w:ilvl w:val="0"/>
          <w:numId w:val="29"/>
        </w:numPr>
        <w:tabs>
          <w:tab w:val="left" w:pos="709"/>
        </w:tabs>
        <w:spacing w:before="0" w:after="0"/>
        <w:ind w:left="0" w:firstLine="0"/>
        <w:contextualSpacing/>
        <w:rPr>
          <w:rFonts w:asciiTheme="minorHAnsi" w:hAnsiTheme="minorHAnsi" w:cstheme="minorHAnsi"/>
          <w:color w:val="auto"/>
        </w:rPr>
      </w:pPr>
      <w:bookmarkStart w:id="35" w:name="_Ref39667303"/>
      <w:bookmarkStart w:id="36" w:name="_Ref39667308"/>
      <w:bookmarkStart w:id="37" w:name="_Toc168902663"/>
      <w:r w:rsidRPr="00B066EF">
        <w:rPr>
          <w:rFonts w:asciiTheme="minorHAnsi" w:hAnsiTheme="minorHAnsi" w:cstheme="minorHAnsi"/>
          <w:color w:val="auto"/>
        </w:rPr>
        <w:t>P</w:t>
      </w:r>
      <w:r w:rsidR="00014A61" w:rsidRPr="00B066EF">
        <w:rPr>
          <w:rFonts w:asciiTheme="minorHAnsi" w:hAnsiTheme="minorHAnsi" w:cstheme="minorHAnsi"/>
          <w:color w:val="auto"/>
        </w:rPr>
        <w:t>asiūlymų vertinimas</w:t>
      </w:r>
      <w:bookmarkEnd w:id="33"/>
      <w:bookmarkEnd w:id="34"/>
      <w:bookmarkEnd w:id="35"/>
      <w:bookmarkEnd w:id="36"/>
      <w:bookmarkEnd w:id="37"/>
    </w:p>
    <w:p w14:paraId="6720D684" w14:textId="77777777" w:rsidR="00574B9E" w:rsidRPr="00B066EF" w:rsidRDefault="009A24C1" w:rsidP="005D68EE">
      <w:pPr>
        <w:pStyle w:val="ListParagraph"/>
        <w:numPr>
          <w:ilvl w:val="1"/>
          <w:numId w:val="29"/>
        </w:numPr>
        <w:tabs>
          <w:tab w:val="left" w:pos="1260"/>
        </w:tabs>
        <w:spacing w:after="0" w:line="240" w:lineRule="auto"/>
        <w:ind w:left="0" w:firstLine="630"/>
        <w:jc w:val="both"/>
        <w:rPr>
          <w:rFonts w:eastAsia="Calibri" w:cstheme="minorHAnsi"/>
        </w:rPr>
      </w:pPr>
      <w:r w:rsidRPr="00B066EF">
        <w:rPr>
          <w:rFonts w:eastAsia="Calibri" w:cstheme="minorHAnsi"/>
        </w:rPr>
        <w:t>Perkantysis subjektas</w:t>
      </w:r>
      <w:r w:rsidR="00C72E02" w:rsidRPr="00B066EF">
        <w:rPr>
          <w:rFonts w:eastAsia="Calibri" w:cstheme="minorHAnsi"/>
        </w:rPr>
        <w:t xml:space="preserve"> </w:t>
      </w:r>
      <w:r w:rsidR="00B56DE2" w:rsidRPr="00B066EF">
        <w:rPr>
          <w:rFonts w:eastAsia="Calibri"/>
        </w:rPr>
        <w:t xml:space="preserve">ekonomiškai naudingiausią pasiūlymą išrenka pagal </w:t>
      </w:r>
      <w:r w:rsidR="00B56DE2" w:rsidRPr="00B066EF">
        <w:rPr>
          <w:rFonts w:eastAsia="Calibri"/>
          <w:b/>
          <w:bCs/>
        </w:rPr>
        <w:t>kainos ir kokybės santykį</w:t>
      </w:r>
      <w:r w:rsidR="00B56DE2" w:rsidRPr="00B066EF">
        <w:rPr>
          <w:rFonts w:eastAsia="Calibri"/>
        </w:rPr>
        <w:t xml:space="preserve">. Duomenys, kuriuos savo pasiūlyme turi pateikti tiekėjas, vertinimo kriterijai ir tvarka, pagal kuria vertinami tiekėjo pateikti duomenys, pateikiama specialiųjų pirkimo sąlygų </w:t>
      </w:r>
      <w:r w:rsidR="00B56DE2" w:rsidRPr="00B066EF">
        <w:rPr>
          <w:rFonts w:cstheme="minorHAnsi"/>
          <w:shd w:val="clear" w:color="auto" w:fill="FFFFFF"/>
        </w:rPr>
        <w:t>7</w:t>
      </w:r>
      <w:r w:rsidR="00090235" w:rsidRPr="00B066EF">
        <w:rPr>
          <w:rFonts w:eastAsia="Calibri" w:cstheme="minorHAnsi"/>
        </w:rPr>
        <w:t xml:space="preserve"> priede. </w:t>
      </w:r>
    </w:p>
    <w:p w14:paraId="09B4C5E0" w14:textId="77777777" w:rsidR="00766F4E" w:rsidRPr="00B066EF" w:rsidRDefault="00D734C6" w:rsidP="00766F4E">
      <w:pPr>
        <w:pStyle w:val="ListParagraph"/>
        <w:numPr>
          <w:ilvl w:val="1"/>
          <w:numId w:val="29"/>
        </w:numPr>
        <w:tabs>
          <w:tab w:val="left" w:pos="1260"/>
        </w:tabs>
        <w:spacing w:after="0" w:line="240" w:lineRule="auto"/>
        <w:ind w:left="0" w:firstLine="630"/>
        <w:jc w:val="both"/>
        <w:rPr>
          <w:rFonts w:eastAsia="Calibri" w:cstheme="minorHAnsi"/>
        </w:rPr>
      </w:pPr>
      <w:r w:rsidRPr="00B066EF">
        <w:rPr>
          <w:rFonts w:cstheme="minorHAnsi"/>
        </w:rPr>
        <w:t xml:space="preserve">Laimėjusiu </w:t>
      </w:r>
      <w:r w:rsidR="005D7D8C" w:rsidRPr="00B066EF">
        <w:rPr>
          <w:rFonts w:cstheme="minorHAnsi"/>
        </w:rPr>
        <w:t>pasiūlymu</w:t>
      </w:r>
      <w:r w:rsidRPr="00B066EF">
        <w:rPr>
          <w:rFonts w:cstheme="minorHAnsi"/>
        </w:rPr>
        <w:t xml:space="preserve"> galės būti pripažintas tik 1 (vienas) </w:t>
      </w:r>
      <w:r w:rsidR="005D7D8C" w:rsidRPr="00B066EF">
        <w:rPr>
          <w:rFonts w:cstheme="minorHAnsi"/>
        </w:rPr>
        <w:t>ekonomiškai naudingiausias pasiūlymas, esantis pasiūlymų eilės pirmojoje vietoje</w:t>
      </w:r>
      <w:r w:rsidRPr="00B066EF">
        <w:rPr>
          <w:rFonts w:cstheme="minorHAnsi"/>
        </w:rPr>
        <w:t xml:space="preserve">. </w:t>
      </w:r>
    </w:p>
    <w:p w14:paraId="578E8A4E" w14:textId="7ABD168E" w:rsidR="00766F4E" w:rsidRPr="00B066EF" w:rsidRDefault="00B56DE2" w:rsidP="00766F4E">
      <w:pPr>
        <w:pStyle w:val="ListParagraph"/>
        <w:numPr>
          <w:ilvl w:val="1"/>
          <w:numId w:val="29"/>
        </w:numPr>
        <w:tabs>
          <w:tab w:val="left" w:pos="1260"/>
        </w:tabs>
        <w:spacing w:after="0" w:line="240" w:lineRule="auto"/>
        <w:ind w:left="0" w:firstLine="630"/>
        <w:jc w:val="both"/>
        <w:rPr>
          <w:rStyle w:val="cf01"/>
          <w:rFonts w:asciiTheme="minorHAnsi" w:eastAsia="Calibri" w:hAnsiTheme="minorHAnsi" w:cstheme="minorHAnsi"/>
          <w:sz w:val="21"/>
          <w:szCs w:val="21"/>
        </w:rPr>
      </w:pPr>
      <w:r w:rsidRPr="00B066EF">
        <w:rPr>
          <w:rStyle w:val="cf01"/>
          <w:rFonts w:asciiTheme="minorHAnsi" w:hAnsiTheme="minorHAnsi" w:cstheme="minorHAnsi"/>
          <w:sz w:val="21"/>
          <w:szCs w:val="21"/>
        </w:rPr>
        <w:t xml:space="preserve">Perkantysis subjektas atmes tiekėjo </w:t>
      </w:r>
      <w:r w:rsidR="00766F4E" w:rsidRPr="00B066EF">
        <w:rPr>
          <w:rStyle w:val="cf01"/>
          <w:rFonts w:asciiTheme="minorHAnsi" w:eastAsia="Calibri" w:hAnsiTheme="minorHAnsi" w:cstheme="minorHAnsi"/>
          <w:sz w:val="21"/>
          <w:szCs w:val="21"/>
        </w:rPr>
        <w:t xml:space="preserve">pagrindais, nustatytais Bendrųjų pirkimų sąlygų 18 skyriuje „Pasiūlymų atmetimo pagrindai“,  o taip pat, jeigu </w:t>
      </w:r>
      <w:r w:rsidRPr="00B066EF">
        <w:rPr>
          <w:rStyle w:val="cf01"/>
          <w:rFonts w:asciiTheme="minorHAnsi" w:hAnsiTheme="minorHAnsi" w:cstheme="minorHAnsi"/>
          <w:sz w:val="21"/>
          <w:szCs w:val="21"/>
        </w:rPr>
        <w:t xml:space="preserve">kartu su pasiūlymu nebus pateikti šie pirkimo sąlygose reikalaujami pateikti dokumentai: </w:t>
      </w:r>
      <w:r w:rsidR="005920A2" w:rsidRPr="00B066EF">
        <w:rPr>
          <w:rStyle w:val="cf01"/>
          <w:rFonts w:asciiTheme="minorHAnsi" w:hAnsiTheme="minorHAnsi" w:cstheme="minorHAnsi"/>
          <w:sz w:val="21"/>
          <w:szCs w:val="21"/>
        </w:rPr>
        <w:t>Sąnaudų ir eksploatacijos kaštų skaičiavimai</w:t>
      </w:r>
      <w:r w:rsidR="000C03F5" w:rsidRPr="00B066EF">
        <w:rPr>
          <w:rStyle w:val="cf01"/>
          <w:rFonts w:asciiTheme="minorHAnsi" w:hAnsiTheme="minorHAnsi" w:cstheme="minorHAnsi"/>
          <w:sz w:val="21"/>
          <w:szCs w:val="21"/>
        </w:rPr>
        <w:t xml:space="preserve"> </w:t>
      </w:r>
      <w:r w:rsidR="00A34DA1" w:rsidRPr="00B066EF">
        <w:rPr>
          <w:rStyle w:val="cf01"/>
          <w:rFonts w:asciiTheme="minorHAnsi" w:hAnsiTheme="minorHAnsi" w:cstheme="minorHAnsi"/>
          <w:sz w:val="21"/>
          <w:szCs w:val="21"/>
        </w:rPr>
        <w:t>(</w:t>
      </w:r>
      <w:r w:rsidR="00812CA7" w:rsidRPr="00B066EF">
        <w:rPr>
          <w:rStyle w:val="cf01"/>
          <w:rFonts w:asciiTheme="minorHAnsi" w:hAnsiTheme="minorHAnsi" w:cstheme="minorHAnsi"/>
          <w:sz w:val="21"/>
          <w:szCs w:val="21"/>
        </w:rPr>
        <w:t xml:space="preserve">šių sąlygų 7 priedas „Pasiūlymų vertinimo kriterijai ir sąlygos“), </w:t>
      </w:r>
      <w:r w:rsidR="005920A2" w:rsidRPr="00B066EF">
        <w:rPr>
          <w:rStyle w:val="cf01"/>
          <w:rFonts w:asciiTheme="minorHAnsi" w:hAnsiTheme="minorHAnsi" w:cstheme="minorHAnsi"/>
          <w:sz w:val="21"/>
          <w:szCs w:val="21"/>
        </w:rPr>
        <w:t>technologinio proceso, vartojamos energijos, vartojamų reagentų kiekio garantijos</w:t>
      </w:r>
      <w:r w:rsidR="008F662E" w:rsidRPr="00B066EF">
        <w:rPr>
          <w:rStyle w:val="cf01"/>
          <w:rFonts w:asciiTheme="minorHAnsi" w:hAnsiTheme="minorHAnsi" w:cstheme="minorHAnsi"/>
          <w:sz w:val="21"/>
          <w:szCs w:val="21"/>
        </w:rPr>
        <w:t xml:space="preserve"> (2 priedo „Technine specifikacija“ 3 priedas)</w:t>
      </w:r>
      <w:r w:rsidR="005920A2" w:rsidRPr="00B066EF">
        <w:rPr>
          <w:rStyle w:val="cf01"/>
          <w:rFonts w:asciiTheme="minorHAnsi" w:hAnsiTheme="minorHAnsi" w:cstheme="minorHAnsi"/>
          <w:sz w:val="21"/>
          <w:szCs w:val="21"/>
        </w:rPr>
        <w:t>, dokumentai ir informaciją, nurodyti 2 priede „Techninė specifikacija“</w:t>
      </w:r>
      <w:r w:rsidR="002E0808">
        <w:rPr>
          <w:rStyle w:val="cf01"/>
          <w:rFonts w:asciiTheme="minorHAnsi" w:hAnsiTheme="minorHAnsi" w:cstheme="minorHAnsi"/>
          <w:sz w:val="21"/>
          <w:szCs w:val="21"/>
        </w:rPr>
        <w:t xml:space="preserve">, </w:t>
      </w:r>
      <w:r w:rsidR="005920A2" w:rsidRPr="00B066EF">
        <w:rPr>
          <w:rStyle w:val="cf01"/>
          <w:rFonts w:asciiTheme="minorHAnsi" w:hAnsiTheme="minorHAnsi" w:cstheme="minorHAnsi"/>
          <w:sz w:val="21"/>
          <w:szCs w:val="21"/>
        </w:rPr>
        <w:t>įrodantys, kad tiekėjo pasiūlymas atitinka pirkimo dokumentų</w:t>
      </w:r>
      <w:r w:rsidR="008F662E" w:rsidRPr="00B066EF">
        <w:rPr>
          <w:rStyle w:val="cf01"/>
          <w:rFonts w:asciiTheme="minorHAnsi" w:hAnsiTheme="minorHAnsi" w:cstheme="minorHAnsi"/>
          <w:sz w:val="21"/>
          <w:szCs w:val="21"/>
        </w:rPr>
        <w:t xml:space="preserve"> </w:t>
      </w:r>
      <w:r w:rsidR="005920A2" w:rsidRPr="00B066EF">
        <w:rPr>
          <w:rStyle w:val="cf01"/>
          <w:rFonts w:asciiTheme="minorHAnsi" w:hAnsiTheme="minorHAnsi" w:cstheme="minorHAnsi"/>
          <w:sz w:val="21"/>
          <w:szCs w:val="21"/>
        </w:rPr>
        <w:t>reikalavimus</w:t>
      </w:r>
      <w:r w:rsidR="00FF4F70" w:rsidRPr="00B066EF">
        <w:rPr>
          <w:rStyle w:val="cf01"/>
          <w:rFonts w:asciiTheme="minorHAnsi" w:hAnsiTheme="minorHAnsi" w:cstheme="minorHAnsi"/>
          <w:sz w:val="21"/>
          <w:szCs w:val="21"/>
        </w:rPr>
        <w:t xml:space="preserve">, </w:t>
      </w:r>
      <w:r w:rsidR="00331797" w:rsidRPr="00B066EF">
        <w:rPr>
          <w:rStyle w:val="cf01"/>
          <w:rFonts w:asciiTheme="minorHAnsi" w:hAnsiTheme="minorHAnsi" w:cstheme="minorHAnsi"/>
          <w:sz w:val="21"/>
          <w:szCs w:val="21"/>
        </w:rPr>
        <w:t xml:space="preserve">tiekėjo siūlomi darbai jiems keliamus reikalavimus, </w:t>
      </w:r>
      <w:r w:rsidR="00FF4F70" w:rsidRPr="00B066EF">
        <w:rPr>
          <w:rStyle w:val="cf01"/>
          <w:rFonts w:asciiTheme="minorHAnsi" w:hAnsiTheme="minorHAnsi" w:cstheme="minorHAnsi"/>
          <w:sz w:val="21"/>
          <w:szCs w:val="21"/>
        </w:rPr>
        <w:t xml:space="preserve">o Perkantysis subjektas įsigys tai, ko reikia. </w:t>
      </w:r>
    </w:p>
    <w:p w14:paraId="3C496C86" w14:textId="6EE9CEC4" w:rsidR="00B56DE2" w:rsidRPr="00B066EF" w:rsidRDefault="00B56DE2" w:rsidP="00E15D6C">
      <w:pPr>
        <w:spacing w:after="0" w:line="240" w:lineRule="auto"/>
        <w:ind w:firstLine="709"/>
        <w:jc w:val="both"/>
        <w:rPr>
          <w:rFonts w:cstheme="minorHAnsi"/>
          <w:highlight w:val="yellow"/>
        </w:rPr>
      </w:pPr>
    </w:p>
    <w:p w14:paraId="678C44CA" w14:textId="6EB53055" w:rsidR="00FE7908" w:rsidRPr="00B066EF" w:rsidRDefault="00FE7908" w:rsidP="00766F4E">
      <w:pPr>
        <w:pStyle w:val="Heading1"/>
        <w:numPr>
          <w:ilvl w:val="0"/>
          <w:numId w:val="40"/>
        </w:numPr>
        <w:tabs>
          <w:tab w:val="left" w:pos="567"/>
        </w:tabs>
        <w:spacing w:before="0" w:after="0"/>
        <w:contextualSpacing/>
        <w:rPr>
          <w:rFonts w:asciiTheme="minorHAnsi" w:hAnsiTheme="minorHAnsi" w:cstheme="minorHAnsi"/>
          <w:color w:val="auto"/>
        </w:rPr>
      </w:pPr>
      <w:bookmarkStart w:id="38" w:name="_Ref39425999"/>
      <w:bookmarkStart w:id="39" w:name="_Ref39426005"/>
      <w:bookmarkStart w:id="40" w:name="_Toc168902664"/>
      <w:r w:rsidRPr="00B066EF">
        <w:rPr>
          <w:rFonts w:asciiTheme="minorHAnsi" w:hAnsiTheme="minorHAnsi" w:cstheme="minorHAnsi"/>
          <w:color w:val="auto"/>
        </w:rPr>
        <w:t>S</w:t>
      </w:r>
      <w:r w:rsidR="00281735" w:rsidRPr="00B066EF">
        <w:rPr>
          <w:rFonts w:asciiTheme="minorHAnsi" w:hAnsiTheme="minorHAnsi" w:cstheme="minorHAnsi"/>
          <w:color w:val="auto"/>
        </w:rPr>
        <w:t>utarties sudarymas</w:t>
      </w:r>
      <w:bookmarkEnd w:id="38"/>
      <w:bookmarkEnd w:id="39"/>
      <w:bookmarkEnd w:id="40"/>
    </w:p>
    <w:p w14:paraId="27CAEFF7" w14:textId="4DD84937" w:rsidR="00F57665" w:rsidRPr="00B066EF" w:rsidRDefault="00F57665" w:rsidP="005D68EE">
      <w:pPr>
        <w:pStyle w:val="ListParagraph"/>
        <w:numPr>
          <w:ilvl w:val="1"/>
          <w:numId w:val="14"/>
        </w:numPr>
        <w:spacing w:after="0" w:line="240" w:lineRule="auto"/>
        <w:ind w:left="0" w:firstLine="630"/>
        <w:jc w:val="both"/>
        <w:rPr>
          <w:rFonts w:cstheme="minorHAnsi"/>
        </w:rPr>
      </w:pPr>
      <w:r w:rsidRPr="00B066EF">
        <w:t>Ši pirkimo procedūra atliekama siekiant sudaryti sutartį</w:t>
      </w:r>
      <w:r w:rsidR="009A7D11" w:rsidRPr="00B066EF">
        <w:t xml:space="preserve"> su tiekėju, kurio pasiūlymas</w:t>
      </w:r>
      <w:r w:rsidR="007B12FF" w:rsidRPr="00B066EF">
        <w:t xml:space="preserve">, vadovaujantis </w:t>
      </w:r>
      <w:r w:rsidR="008F4194" w:rsidRPr="00B066EF">
        <w:t>p</w:t>
      </w:r>
      <w:r w:rsidR="007B12FF" w:rsidRPr="00B066EF">
        <w:t xml:space="preserve">irkimo </w:t>
      </w:r>
      <w:r w:rsidR="00207E40" w:rsidRPr="00B066EF">
        <w:t>sąlygose</w:t>
      </w:r>
      <w:r w:rsidR="007B12FF" w:rsidRPr="00B066EF">
        <w:t xml:space="preserve"> nustatyta tvarka</w:t>
      </w:r>
      <w:r w:rsidR="0023505D" w:rsidRPr="00B066EF">
        <w:t>,</w:t>
      </w:r>
      <w:r w:rsidR="009A7D11" w:rsidRPr="00B066EF">
        <w:t xml:space="preserve"> bus pripažintas laimėjęs</w:t>
      </w:r>
      <w:r w:rsidR="008933BC" w:rsidRPr="00B066EF">
        <w:t>, o jei pirkimas skaidomas į dalis – su tiekėjais, kurių pasiūlymai bus pripažinti laimėję</w:t>
      </w:r>
      <w:r w:rsidR="00F065D6" w:rsidRPr="00B066EF">
        <w:t xml:space="preserve">. </w:t>
      </w:r>
      <w:r w:rsidR="004B2DE4" w:rsidRPr="00B066EF">
        <w:t xml:space="preserve">Sutarties sąlygos pateikiamos </w:t>
      </w:r>
      <w:r w:rsidR="007A5D9C" w:rsidRPr="00B066EF">
        <w:t>P</w:t>
      </w:r>
      <w:r w:rsidR="00551FA7" w:rsidRPr="00B066EF">
        <w:t xml:space="preserve">irkimo </w:t>
      </w:r>
      <w:r w:rsidR="00D86901" w:rsidRPr="00B066EF">
        <w:t xml:space="preserve">sąlygų </w:t>
      </w:r>
      <w:r w:rsidR="00331797" w:rsidRPr="00B066EF">
        <w:t xml:space="preserve">9 </w:t>
      </w:r>
      <w:r w:rsidR="00D86901" w:rsidRPr="00B066EF">
        <w:t>priede „Sutarties projektas“</w:t>
      </w:r>
      <w:r w:rsidR="004B2DE4" w:rsidRPr="00B066EF">
        <w:t>.</w:t>
      </w:r>
    </w:p>
    <w:bookmarkEnd w:id="3"/>
    <w:p w14:paraId="3C6EDBBF" w14:textId="77777777" w:rsidR="005D68EE" w:rsidRPr="00B066EF" w:rsidRDefault="005D68EE" w:rsidP="00E15D6C">
      <w:pPr>
        <w:shd w:val="clear" w:color="auto" w:fill="FFFFFF"/>
        <w:spacing w:after="0" w:line="240" w:lineRule="auto"/>
        <w:jc w:val="center"/>
        <w:rPr>
          <w:rFonts w:eastAsia="Calibri" w:cstheme="minorHAnsi"/>
        </w:rPr>
      </w:pPr>
    </w:p>
    <w:p w14:paraId="7881FCAE" w14:textId="55B28395" w:rsidR="00C87AB8" w:rsidRPr="00B066EF" w:rsidRDefault="008D704D" w:rsidP="00E15D6C">
      <w:pPr>
        <w:shd w:val="clear" w:color="auto" w:fill="FFFFFF"/>
        <w:spacing w:after="0" w:line="240" w:lineRule="auto"/>
        <w:jc w:val="center"/>
        <w:rPr>
          <w:rFonts w:eastAsia="Calibri" w:cstheme="minorHAnsi"/>
        </w:rPr>
        <w:sectPr w:rsidR="00C87AB8" w:rsidRPr="00B066EF" w:rsidSect="007472A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B066EF">
        <w:rPr>
          <w:rFonts w:eastAsia="Calibri" w:cstheme="minorHAnsi"/>
        </w:rPr>
        <w:t>__________</w:t>
      </w:r>
    </w:p>
    <w:p w14:paraId="1DF37652" w14:textId="0A6B5A0A" w:rsidR="00774AA5" w:rsidRPr="00B066EF" w:rsidRDefault="000631F1" w:rsidP="00E15D6C">
      <w:pPr>
        <w:pStyle w:val="Heading1"/>
        <w:spacing w:before="0" w:after="0"/>
        <w:jc w:val="right"/>
        <w:rPr>
          <w:rFonts w:asciiTheme="minorHAnsi" w:hAnsiTheme="minorHAnsi" w:cstheme="minorHAnsi"/>
          <w:color w:val="auto"/>
          <w:sz w:val="21"/>
          <w:szCs w:val="21"/>
        </w:rPr>
      </w:pPr>
      <w:bookmarkStart w:id="41" w:name="_Toc168902665"/>
      <w:r w:rsidRPr="00B066EF">
        <w:rPr>
          <w:rFonts w:asciiTheme="minorHAnsi" w:hAnsiTheme="minorHAnsi" w:cstheme="minorHAnsi"/>
          <w:color w:val="auto"/>
          <w:sz w:val="21"/>
          <w:szCs w:val="21"/>
        </w:rPr>
        <w:lastRenderedPageBreak/>
        <w:t>P</w:t>
      </w:r>
      <w:r w:rsidR="008F59C5" w:rsidRPr="00B066EF">
        <w:rPr>
          <w:rFonts w:asciiTheme="minorHAnsi" w:hAnsiTheme="minorHAnsi" w:cstheme="minorHAnsi"/>
          <w:color w:val="auto"/>
          <w:sz w:val="21"/>
          <w:szCs w:val="21"/>
        </w:rPr>
        <w:t>irkimo sąlygų 1 priedas „Terminai“</w:t>
      </w:r>
      <w:bookmarkEnd w:id="41"/>
    </w:p>
    <w:p w14:paraId="5369DEF7" w14:textId="77777777" w:rsidR="00A53BAE" w:rsidRPr="00B066EF" w:rsidRDefault="00A53BAE" w:rsidP="00E15D6C">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8"/>
        <w:gridCol w:w="3633"/>
        <w:gridCol w:w="2946"/>
      </w:tblGrid>
      <w:tr w:rsidR="00FD467D" w:rsidRPr="00B066EF" w14:paraId="730836B8" w14:textId="77777777" w:rsidTr="00CD12F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B066EF" w:rsidRDefault="009F4FBE" w:rsidP="00E15D6C">
            <w:pPr>
              <w:spacing w:after="0" w:line="240" w:lineRule="auto"/>
              <w:jc w:val="center"/>
              <w:rPr>
                <w:rFonts w:cstheme="minorHAnsi"/>
                <w:b/>
                <w:bCs/>
              </w:rPr>
            </w:pPr>
            <w:proofErr w:type="spellStart"/>
            <w:r w:rsidRPr="00B066EF">
              <w:rPr>
                <w:rFonts w:cstheme="minorHAnsi"/>
                <w:b/>
                <w:bCs/>
              </w:rPr>
              <w:t>Eil.Nr</w:t>
            </w:r>
            <w:proofErr w:type="spellEnd"/>
            <w:r w:rsidRPr="00B066EF">
              <w:rPr>
                <w:rFonts w:cstheme="minorHAnsi"/>
                <w:b/>
                <w:bCs/>
              </w:rPr>
              <w:t>.</w:t>
            </w:r>
          </w:p>
        </w:tc>
        <w:tc>
          <w:tcPr>
            <w:tcW w:w="2528" w:type="dxa"/>
            <w:shd w:val="clear" w:color="auto" w:fill="D9D9D9" w:themeFill="background1" w:themeFillShade="D9"/>
            <w:tcMar>
              <w:top w:w="0" w:type="dxa"/>
              <w:left w:w="108" w:type="dxa"/>
              <w:bottom w:w="0" w:type="dxa"/>
              <w:right w:w="108" w:type="dxa"/>
            </w:tcMar>
          </w:tcPr>
          <w:p w14:paraId="778B1404" w14:textId="0B137751" w:rsidR="00774AA5" w:rsidRPr="00B066EF" w:rsidRDefault="004B3551" w:rsidP="00E15D6C">
            <w:pPr>
              <w:spacing w:after="0" w:line="240" w:lineRule="auto"/>
              <w:jc w:val="center"/>
              <w:rPr>
                <w:rFonts w:cstheme="minorHAnsi"/>
                <w:b/>
                <w:bCs/>
              </w:rPr>
            </w:pPr>
            <w:r w:rsidRPr="00B066EF">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B066EF" w:rsidRDefault="00774AA5" w:rsidP="00E15D6C">
            <w:pPr>
              <w:spacing w:after="0" w:line="240" w:lineRule="auto"/>
              <w:jc w:val="center"/>
              <w:rPr>
                <w:rFonts w:cstheme="minorHAnsi"/>
                <w:b/>
              </w:rPr>
            </w:pPr>
            <w:r w:rsidRPr="00B066EF">
              <w:rPr>
                <w:rFonts w:cstheme="minorHAnsi"/>
                <w:b/>
              </w:rPr>
              <w:t>DATA/DIENŲ SKAIČIUS/ LAIKAS</w:t>
            </w:r>
          </w:p>
          <w:p w14:paraId="677BC1F4" w14:textId="77777777" w:rsidR="00774AA5" w:rsidRPr="00B066EF" w:rsidRDefault="00774AA5" w:rsidP="00E15D6C">
            <w:pPr>
              <w:spacing w:after="0" w:line="240" w:lineRule="auto"/>
              <w:jc w:val="center"/>
              <w:rPr>
                <w:rFonts w:cstheme="minorHAnsi"/>
              </w:rPr>
            </w:pPr>
            <w:r w:rsidRPr="00B066E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B066EF" w:rsidRDefault="00774AA5" w:rsidP="00E15D6C">
            <w:pPr>
              <w:spacing w:after="0" w:line="240" w:lineRule="auto"/>
              <w:jc w:val="center"/>
              <w:rPr>
                <w:rFonts w:cstheme="minorHAnsi"/>
                <w:b/>
              </w:rPr>
            </w:pPr>
            <w:r w:rsidRPr="00B066EF">
              <w:rPr>
                <w:rFonts w:cstheme="minorHAnsi"/>
                <w:b/>
              </w:rPr>
              <w:t>PASTABOS</w:t>
            </w:r>
          </w:p>
        </w:tc>
      </w:tr>
      <w:tr w:rsidR="00FD467D" w:rsidRPr="00B066EF" w14:paraId="33F22B33" w14:textId="77777777" w:rsidTr="00CD12F1">
        <w:trPr>
          <w:trHeight w:val="20"/>
        </w:trPr>
        <w:tc>
          <w:tcPr>
            <w:tcW w:w="747" w:type="dxa"/>
            <w:shd w:val="clear" w:color="auto" w:fill="auto"/>
            <w:tcMar>
              <w:top w:w="0" w:type="dxa"/>
              <w:left w:w="108" w:type="dxa"/>
              <w:bottom w:w="0" w:type="dxa"/>
              <w:right w:w="108" w:type="dxa"/>
            </w:tcMar>
          </w:tcPr>
          <w:p w14:paraId="1D2814F3" w14:textId="2D8BEDEE" w:rsidR="00774AA5" w:rsidRPr="00B066EF" w:rsidRDefault="006932C2" w:rsidP="00E15D6C">
            <w:pPr>
              <w:keepNext/>
              <w:spacing w:after="0" w:line="240" w:lineRule="auto"/>
              <w:rPr>
                <w:rFonts w:cstheme="minorHAnsi"/>
                <w:bCs/>
              </w:rPr>
            </w:pPr>
            <w:r w:rsidRPr="00B066EF">
              <w:rPr>
                <w:rFonts w:cstheme="minorHAnsi"/>
                <w:bCs/>
              </w:rPr>
              <w:t>1.</w:t>
            </w:r>
          </w:p>
        </w:tc>
        <w:tc>
          <w:tcPr>
            <w:tcW w:w="2528" w:type="dxa"/>
            <w:shd w:val="clear" w:color="auto" w:fill="auto"/>
            <w:tcMar>
              <w:top w:w="0" w:type="dxa"/>
              <w:left w:w="108" w:type="dxa"/>
              <w:bottom w:w="0" w:type="dxa"/>
              <w:right w:w="108" w:type="dxa"/>
            </w:tcMar>
          </w:tcPr>
          <w:p w14:paraId="25B87B88" w14:textId="77777777" w:rsidR="00774AA5" w:rsidRPr="00B066EF" w:rsidRDefault="00774AA5" w:rsidP="00E15D6C">
            <w:pPr>
              <w:keepNext/>
              <w:spacing w:after="0" w:line="240" w:lineRule="auto"/>
              <w:rPr>
                <w:rFonts w:cstheme="minorHAnsi"/>
                <w:sz w:val="22"/>
                <w:szCs w:val="22"/>
              </w:rPr>
            </w:pPr>
            <w:r w:rsidRPr="00B066EF">
              <w:rPr>
                <w:rFonts w:cstheme="minorHAnsi"/>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B066EF" w:rsidRDefault="00774AA5" w:rsidP="00E15D6C">
            <w:pPr>
              <w:spacing w:after="0" w:line="240" w:lineRule="auto"/>
              <w:rPr>
                <w:rFonts w:cstheme="minorHAnsi"/>
              </w:rPr>
            </w:pPr>
            <w:r w:rsidRPr="00B066EF">
              <w:rPr>
                <w:rFonts w:cs="Times New Roman"/>
              </w:rPr>
              <w:t xml:space="preserve">nurodytas </w:t>
            </w:r>
            <w:r w:rsidR="00C47599" w:rsidRPr="00B066EF">
              <w:rPr>
                <w:rFonts w:cs="Times New Roman"/>
              </w:rPr>
              <w:t>s</w:t>
            </w:r>
            <w:r w:rsidRPr="00B066EF">
              <w:rPr>
                <w:rFonts w:cs="Times New Roman"/>
              </w:rPr>
              <w:t xml:space="preserve">kelbime </w:t>
            </w:r>
          </w:p>
        </w:tc>
        <w:tc>
          <w:tcPr>
            <w:tcW w:w="2946" w:type="dxa"/>
            <w:shd w:val="clear" w:color="auto" w:fill="auto"/>
            <w:tcMar>
              <w:top w:w="0" w:type="dxa"/>
              <w:left w:w="108" w:type="dxa"/>
              <w:bottom w:w="0" w:type="dxa"/>
              <w:right w:w="108" w:type="dxa"/>
            </w:tcMar>
          </w:tcPr>
          <w:p w14:paraId="2BC4B21F" w14:textId="30896178" w:rsidR="00774AA5" w:rsidRPr="00B066EF" w:rsidRDefault="009A24C1" w:rsidP="00E15D6C">
            <w:pPr>
              <w:spacing w:after="0" w:line="240" w:lineRule="auto"/>
              <w:rPr>
                <w:rFonts w:cstheme="minorHAnsi"/>
                <w:iCs/>
              </w:rPr>
            </w:pPr>
            <w:r w:rsidRPr="00B066EF">
              <w:rPr>
                <w:rFonts w:cstheme="minorHAnsi"/>
              </w:rPr>
              <w:t>Perkantysis subjektas</w:t>
            </w:r>
            <w:r w:rsidR="006D744A" w:rsidRPr="00B066EF">
              <w:rPr>
                <w:rFonts w:cstheme="minorHAnsi"/>
              </w:rPr>
              <w:t xml:space="preserve"> </w:t>
            </w:r>
            <w:r w:rsidR="00774AA5" w:rsidRPr="00B066EF">
              <w:rPr>
                <w:rFonts w:cstheme="minorHAnsi"/>
              </w:rPr>
              <w:t>turi teisę pratęsti pasiūlymų pateikimo terminą.</w:t>
            </w:r>
          </w:p>
        </w:tc>
      </w:tr>
      <w:tr w:rsidR="00FD467D" w:rsidRPr="00B066EF" w14:paraId="2DDCD559" w14:textId="77777777" w:rsidTr="00CD12F1">
        <w:trPr>
          <w:trHeight w:val="20"/>
        </w:trPr>
        <w:tc>
          <w:tcPr>
            <w:tcW w:w="747" w:type="dxa"/>
            <w:shd w:val="clear" w:color="auto" w:fill="auto"/>
            <w:tcMar>
              <w:top w:w="0" w:type="dxa"/>
              <w:left w:w="108" w:type="dxa"/>
              <w:bottom w:w="0" w:type="dxa"/>
              <w:right w:w="108" w:type="dxa"/>
            </w:tcMar>
          </w:tcPr>
          <w:p w14:paraId="6C70187E" w14:textId="7D03D63A" w:rsidR="00774AA5" w:rsidRPr="00B066EF" w:rsidRDefault="006932C2" w:rsidP="00E15D6C">
            <w:pPr>
              <w:keepNext/>
              <w:spacing w:after="0" w:line="240" w:lineRule="auto"/>
              <w:rPr>
                <w:rFonts w:cstheme="minorHAnsi"/>
                <w:bCs/>
              </w:rPr>
            </w:pPr>
            <w:r w:rsidRPr="00B066EF">
              <w:rPr>
                <w:rFonts w:cstheme="minorHAnsi"/>
                <w:bCs/>
              </w:rPr>
              <w:t>2.</w:t>
            </w:r>
          </w:p>
        </w:tc>
        <w:tc>
          <w:tcPr>
            <w:tcW w:w="2528" w:type="dxa"/>
            <w:shd w:val="clear" w:color="auto" w:fill="auto"/>
            <w:tcMar>
              <w:top w:w="0" w:type="dxa"/>
              <w:left w:w="108" w:type="dxa"/>
              <w:bottom w:w="0" w:type="dxa"/>
              <w:right w:w="108" w:type="dxa"/>
            </w:tcMar>
          </w:tcPr>
          <w:p w14:paraId="2368993B" w14:textId="77777777" w:rsidR="00774AA5" w:rsidRPr="00B066EF" w:rsidRDefault="00774AA5" w:rsidP="00E15D6C">
            <w:pPr>
              <w:keepNext/>
              <w:spacing w:after="0" w:line="240" w:lineRule="auto"/>
              <w:rPr>
                <w:rFonts w:cstheme="minorHAnsi"/>
                <w:sz w:val="22"/>
                <w:szCs w:val="22"/>
              </w:rPr>
            </w:pPr>
            <w:r w:rsidRPr="00B066EF">
              <w:rPr>
                <w:rFonts w:eastAsia="Times New Roman" w:cstheme="minorHAnsi"/>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30D41F3B" w:rsidR="00774AA5" w:rsidRPr="00B066EF" w:rsidRDefault="00774AA5" w:rsidP="00E15D6C">
            <w:pPr>
              <w:spacing w:after="0" w:line="240" w:lineRule="auto"/>
              <w:rPr>
                <w:rFonts w:cstheme="minorHAnsi"/>
              </w:rPr>
            </w:pPr>
            <w:r w:rsidRPr="00B066EF">
              <w:rPr>
                <w:rFonts w:cstheme="minorHAnsi"/>
              </w:rPr>
              <w:t xml:space="preserve">Pradedamas ne anksčiau nei po </w:t>
            </w:r>
            <w:r w:rsidR="00923779">
              <w:rPr>
                <w:rFonts w:cstheme="minorHAnsi"/>
              </w:rPr>
              <w:t>30</w:t>
            </w:r>
            <w:r w:rsidRPr="00B066EF">
              <w:rPr>
                <w:rFonts w:cstheme="minorHAnsi"/>
              </w:rPr>
              <w:t xml:space="preserve"> minučių po pasiūlymų pateikimo termino pabaigos</w:t>
            </w:r>
            <w:r w:rsidR="00793FFC" w:rsidRPr="00B066EF">
              <w:rPr>
                <w:rFonts w:cstheme="minorHAnsi"/>
              </w:rPr>
              <w:t xml:space="preserve"> </w:t>
            </w:r>
          </w:p>
        </w:tc>
        <w:tc>
          <w:tcPr>
            <w:tcW w:w="2946" w:type="dxa"/>
            <w:shd w:val="clear" w:color="auto" w:fill="auto"/>
            <w:tcMar>
              <w:top w:w="0" w:type="dxa"/>
              <w:left w:w="108" w:type="dxa"/>
              <w:bottom w:w="0" w:type="dxa"/>
              <w:right w:w="108" w:type="dxa"/>
            </w:tcMar>
          </w:tcPr>
          <w:p w14:paraId="516BC120" w14:textId="3556D373" w:rsidR="00774AA5" w:rsidRPr="00B066EF" w:rsidRDefault="00774AA5" w:rsidP="00E15D6C">
            <w:pPr>
              <w:spacing w:after="0" w:line="240" w:lineRule="auto"/>
              <w:rPr>
                <w:rFonts w:cstheme="minorHAnsi"/>
                <w:iCs/>
              </w:rPr>
            </w:pPr>
          </w:p>
        </w:tc>
      </w:tr>
      <w:tr w:rsidR="00FD467D" w:rsidRPr="00B066EF" w14:paraId="0E1517C9" w14:textId="77777777" w:rsidTr="00CD12F1">
        <w:trPr>
          <w:trHeight w:val="20"/>
        </w:trPr>
        <w:tc>
          <w:tcPr>
            <w:tcW w:w="747" w:type="dxa"/>
            <w:shd w:val="clear" w:color="auto" w:fill="auto"/>
            <w:tcMar>
              <w:top w:w="0" w:type="dxa"/>
              <w:left w:w="108" w:type="dxa"/>
              <w:bottom w:w="0" w:type="dxa"/>
              <w:right w:w="108" w:type="dxa"/>
            </w:tcMar>
          </w:tcPr>
          <w:p w14:paraId="0BF18051" w14:textId="03A0C935" w:rsidR="00774AA5" w:rsidRPr="00B066EF" w:rsidRDefault="006932C2" w:rsidP="00E15D6C">
            <w:pPr>
              <w:keepNext/>
              <w:spacing w:after="0" w:line="240" w:lineRule="auto"/>
              <w:rPr>
                <w:rFonts w:cstheme="minorHAnsi"/>
                <w:bCs/>
              </w:rPr>
            </w:pPr>
            <w:r w:rsidRPr="00B066EF">
              <w:rPr>
                <w:rFonts w:cstheme="minorHAnsi"/>
                <w:bCs/>
              </w:rPr>
              <w:t>3.</w:t>
            </w:r>
          </w:p>
        </w:tc>
        <w:tc>
          <w:tcPr>
            <w:tcW w:w="2528" w:type="dxa"/>
            <w:shd w:val="clear" w:color="auto" w:fill="auto"/>
            <w:tcMar>
              <w:top w:w="0" w:type="dxa"/>
              <w:left w:w="108" w:type="dxa"/>
              <w:bottom w:w="0" w:type="dxa"/>
              <w:right w:w="108" w:type="dxa"/>
            </w:tcMar>
          </w:tcPr>
          <w:p w14:paraId="4AD453C1" w14:textId="70320C71" w:rsidR="00774AA5" w:rsidRPr="00B066EF" w:rsidRDefault="00774AA5" w:rsidP="00E15D6C">
            <w:pPr>
              <w:keepNext/>
              <w:spacing w:after="0" w:line="240" w:lineRule="auto"/>
              <w:rPr>
                <w:rFonts w:cstheme="minorHAnsi"/>
                <w:bCs/>
              </w:rPr>
            </w:pPr>
            <w:r w:rsidRPr="00B066EF">
              <w:rPr>
                <w:rFonts w:cstheme="minorHAnsi"/>
              </w:rPr>
              <w:t xml:space="preserve">Prašymą paaiškinti, patikslinti pirkimo </w:t>
            </w:r>
            <w:r w:rsidR="00EF5E21" w:rsidRPr="00B066EF">
              <w:rPr>
                <w:rFonts w:cstheme="minorHAnsi"/>
              </w:rPr>
              <w:t>sąlygas</w:t>
            </w:r>
            <w:r w:rsidRPr="00B066EF">
              <w:rPr>
                <w:rFonts w:cstheme="minorHAnsi"/>
              </w:rPr>
              <w:t xml:space="preserve"> tiekėjas turi pateikti ne vėliau kaip:</w:t>
            </w:r>
          </w:p>
        </w:tc>
        <w:tc>
          <w:tcPr>
            <w:tcW w:w="3633" w:type="dxa"/>
            <w:shd w:val="clear" w:color="auto" w:fill="auto"/>
            <w:tcMar>
              <w:top w:w="0" w:type="dxa"/>
              <w:left w:w="108" w:type="dxa"/>
              <w:bottom w:w="0" w:type="dxa"/>
              <w:right w:w="108" w:type="dxa"/>
            </w:tcMar>
          </w:tcPr>
          <w:p w14:paraId="56FC8010" w14:textId="1F985630" w:rsidR="00774AA5" w:rsidRPr="00B066EF" w:rsidRDefault="006D744A" w:rsidP="00E15D6C">
            <w:pPr>
              <w:spacing w:after="0" w:line="240" w:lineRule="auto"/>
              <w:rPr>
                <w:rFonts w:cstheme="minorHAnsi"/>
              </w:rPr>
            </w:pPr>
            <w:r w:rsidRPr="00B066EF">
              <w:rPr>
                <w:rFonts w:cstheme="minorHAnsi"/>
              </w:rPr>
              <w:t>6</w:t>
            </w:r>
            <w:r w:rsidR="005F17E7" w:rsidRPr="00B066EF">
              <w:rPr>
                <w:rFonts w:cstheme="minorHAnsi"/>
              </w:rPr>
              <w:t xml:space="preserve"> dienų iki pasiūlymų pateikimo termino dienos</w:t>
            </w:r>
          </w:p>
        </w:tc>
        <w:tc>
          <w:tcPr>
            <w:tcW w:w="2946" w:type="dxa"/>
            <w:shd w:val="clear" w:color="auto" w:fill="auto"/>
            <w:tcMar>
              <w:top w:w="0" w:type="dxa"/>
              <w:left w:w="108" w:type="dxa"/>
              <w:bottom w:w="0" w:type="dxa"/>
              <w:right w:w="108" w:type="dxa"/>
            </w:tcMar>
          </w:tcPr>
          <w:p w14:paraId="6B3FEA86" w14:textId="4F834BD7" w:rsidR="00774AA5" w:rsidRPr="00B066EF" w:rsidRDefault="00774AA5" w:rsidP="00E15D6C">
            <w:pPr>
              <w:spacing w:after="0" w:line="240" w:lineRule="auto"/>
              <w:rPr>
                <w:rFonts w:cstheme="minorHAnsi"/>
                <w:iCs/>
              </w:rPr>
            </w:pPr>
          </w:p>
        </w:tc>
      </w:tr>
      <w:tr w:rsidR="00FD467D" w:rsidRPr="00B066EF" w14:paraId="6E37868A" w14:textId="77777777" w:rsidTr="00CD12F1">
        <w:trPr>
          <w:trHeight w:val="20"/>
        </w:trPr>
        <w:tc>
          <w:tcPr>
            <w:tcW w:w="747" w:type="dxa"/>
            <w:shd w:val="clear" w:color="auto" w:fill="auto"/>
            <w:tcMar>
              <w:top w:w="0" w:type="dxa"/>
              <w:left w:w="108" w:type="dxa"/>
              <w:bottom w:w="0" w:type="dxa"/>
              <w:right w:w="108" w:type="dxa"/>
            </w:tcMar>
          </w:tcPr>
          <w:p w14:paraId="5A3E2C4C" w14:textId="033C7E4A"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1E3634E1" w14:textId="560046E9" w:rsidR="00774AA5" w:rsidRPr="00B066EF" w:rsidRDefault="009A24C1" w:rsidP="00E15D6C">
            <w:pPr>
              <w:spacing w:after="0" w:line="240" w:lineRule="auto"/>
              <w:rPr>
                <w:rFonts w:cstheme="minorHAnsi"/>
              </w:rPr>
            </w:pPr>
            <w:r w:rsidRPr="00B066EF">
              <w:rPr>
                <w:rFonts w:cstheme="minorHAnsi"/>
                <w:sz w:val="22"/>
                <w:szCs w:val="22"/>
              </w:rPr>
              <w:t>Perkantysis subjektas</w:t>
            </w:r>
            <w:r w:rsidR="00CD12F1" w:rsidRPr="00B066EF">
              <w:rPr>
                <w:rFonts w:cstheme="minorHAnsi"/>
                <w:sz w:val="22"/>
                <w:szCs w:val="22"/>
              </w:rPr>
              <w:t xml:space="preserve"> </w:t>
            </w:r>
            <w:r w:rsidR="009B3AF8" w:rsidRPr="00B066EF">
              <w:rPr>
                <w:rFonts w:cstheme="minorHAnsi"/>
                <w:sz w:val="22"/>
                <w:szCs w:val="22"/>
              </w:rPr>
              <w:t>p</w:t>
            </w:r>
            <w:r w:rsidR="00774AA5" w:rsidRPr="00B066EF">
              <w:rPr>
                <w:rFonts w:cstheme="minorHAnsi"/>
                <w:sz w:val="22"/>
                <w:szCs w:val="22"/>
              </w:rPr>
              <w:t xml:space="preserve">irkimo </w:t>
            </w:r>
            <w:r w:rsidR="00EF5E21" w:rsidRPr="00B066EF">
              <w:rPr>
                <w:rFonts w:cstheme="minorHAnsi"/>
                <w:sz w:val="22"/>
                <w:szCs w:val="22"/>
              </w:rPr>
              <w:t>sąlygų</w:t>
            </w:r>
            <w:r w:rsidR="00774AA5" w:rsidRPr="00B066EF">
              <w:rPr>
                <w:rFonts w:cstheme="minorHAnsi"/>
                <w:sz w:val="22"/>
                <w:szCs w:val="22"/>
              </w:rPr>
              <w:t xml:space="preserve"> paaiškinimą, patikslinimą pateikia visiems tiekėjams ne vėliau kaip:</w:t>
            </w:r>
          </w:p>
        </w:tc>
        <w:tc>
          <w:tcPr>
            <w:tcW w:w="3633" w:type="dxa"/>
            <w:shd w:val="clear" w:color="auto" w:fill="auto"/>
            <w:tcMar>
              <w:top w:w="0" w:type="dxa"/>
              <w:left w:w="108" w:type="dxa"/>
              <w:bottom w:w="0" w:type="dxa"/>
              <w:right w:w="108" w:type="dxa"/>
            </w:tcMar>
          </w:tcPr>
          <w:p w14:paraId="4D170373" w14:textId="249A5388" w:rsidR="00774AA5" w:rsidRPr="00B066EF" w:rsidRDefault="006D744A" w:rsidP="00E15D6C">
            <w:pPr>
              <w:spacing w:after="0" w:line="240" w:lineRule="auto"/>
              <w:rPr>
                <w:rFonts w:cstheme="minorHAnsi"/>
              </w:rPr>
            </w:pPr>
            <w:r w:rsidRPr="00B066EF">
              <w:rPr>
                <w:rFonts w:cstheme="minorHAnsi"/>
              </w:rPr>
              <w:t>4</w:t>
            </w:r>
            <w:r w:rsidR="00CE1F13" w:rsidRPr="00B066EF">
              <w:rPr>
                <w:rFonts w:cstheme="minorHAnsi"/>
              </w:rPr>
              <w:t xml:space="preserve"> dienų iki pasiūlymų pateikimo termino dienos</w:t>
            </w:r>
          </w:p>
        </w:tc>
        <w:tc>
          <w:tcPr>
            <w:tcW w:w="2946" w:type="dxa"/>
            <w:shd w:val="clear" w:color="auto" w:fill="auto"/>
            <w:tcMar>
              <w:top w:w="0" w:type="dxa"/>
              <w:left w:w="108" w:type="dxa"/>
              <w:bottom w:w="0" w:type="dxa"/>
              <w:right w:w="108" w:type="dxa"/>
            </w:tcMar>
          </w:tcPr>
          <w:p w14:paraId="2E898EC9" w14:textId="7B016339" w:rsidR="00774AA5" w:rsidRPr="00B066EF" w:rsidRDefault="00774AA5" w:rsidP="00E15D6C">
            <w:pPr>
              <w:spacing w:after="0" w:line="240" w:lineRule="auto"/>
              <w:rPr>
                <w:rFonts w:cstheme="minorHAnsi"/>
              </w:rPr>
            </w:pPr>
          </w:p>
        </w:tc>
      </w:tr>
      <w:tr w:rsidR="00FD467D" w:rsidRPr="00B066EF" w14:paraId="7621DE63" w14:textId="77777777" w:rsidTr="00CD12F1">
        <w:trPr>
          <w:trHeight w:val="20"/>
        </w:trPr>
        <w:tc>
          <w:tcPr>
            <w:tcW w:w="747" w:type="dxa"/>
            <w:shd w:val="clear" w:color="auto" w:fill="auto"/>
            <w:tcMar>
              <w:top w:w="0" w:type="dxa"/>
              <w:left w:w="108" w:type="dxa"/>
              <w:bottom w:w="0" w:type="dxa"/>
              <w:right w:w="108" w:type="dxa"/>
            </w:tcMar>
          </w:tcPr>
          <w:p w14:paraId="63314DF2" w14:textId="5548A91C" w:rsidR="00CD12F1" w:rsidRPr="00B066EF" w:rsidRDefault="00CD12F1"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758839D1" w14:textId="4F4D0EEB" w:rsidR="00CD12F1" w:rsidRPr="00B066EF" w:rsidRDefault="00CD12F1" w:rsidP="00E15D6C">
            <w:pPr>
              <w:spacing w:after="0" w:line="240" w:lineRule="auto"/>
              <w:rPr>
                <w:rFonts w:cstheme="minorHAnsi"/>
                <w:sz w:val="22"/>
                <w:szCs w:val="22"/>
              </w:rPr>
            </w:pPr>
            <w:r w:rsidRPr="00B066EF">
              <w:rPr>
                <w:rFonts w:cstheme="minorHAnsi"/>
                <w:sz w:val="22"/>
                <w:szCs w:val="22"/>
              </w:rPr>
              <w:t>Objekto apžiūra bus vykdoma:</w:t>
            </w:r>
          </w:p>
        </w:tc>
        <w:tc>
          <w:tcPr>
            <w:tcW w:w="3633" w:type="dxa"/>
            <w:shd w:val="clear" w:color="auto" w:fill="auto"/>
            <w:tcMar>
              <w:top w:w="0" w:type="dxa"/>
              <w:left w:w="108" w:type="dxa"/>
              <w:bottom w:w="0" w:type="dxa"/>
              <w:right w:w="108" w:type="dxa"/>
            </w:tcMar>
          </w:tcPr>
          <w:p w14:paraId="16ACE08C" w14:textId="07661CEE" w:rsidR="00CD12F1" w:rsidRPr="00B066EF" w:rsidRDefault="00CD12F1" w:rsidP="00E15D6C">
            <w:pPr>
              <w:spacing w:after="0" w:line="240" w:lineRule="auto"/>
              <w:rPr>
                <w:rFonts w:cstheme="minorHAnsi"/>
                <w:iCs/>
              </w:rPr>
            </w:pPr>
            <w:r w:rsidRPr="00B066EF">
              <w:rPr>
                <w:rFonts w:cstheme="minorHAnsi"/>
                <w:iCs/>
              </w:rPr>
              <w:t>NETAIKOMA</w:t>
            </w:r>
          </w:p>
        </w:tc>
        <w:tc>
          <w:tcPr>
            <w:tcW w:w="2946" w:type="dxa"/>
            <w:shd w:val="clear" w:color="auto" w:fill="auto"/>
            <w:tcMar>
              <w:top w:w="0" w:type="dxa"/>
              <w:left w:w="108" w:type="dxa"/>
              <w:bottom w:w="0" w:type="dxa"/>
              <w:right w:w="108" w:type="dxa"/>
            </w:tcMar>
          </w:tcPr>
          <w:p w14:paraId="0CB425FC" w14:textId="7651282D" w:rsidR="00CD12F1" w:rsidRPr="00B066EF" w:rsidRDefault="00FC4AD7" w:rsidP="00E15D6C">
            <w:pPr>
              <w:spacing w:after="0" w:line="240" w:lineRule="auto"/>
              <w:rPr>
                <w:rFonts w:cstheme="minorHAnsi"/>
              </w:rPr>
            </w:pPr>
            <w:r w:rsidRPr="00B066EF">
              <w:rPr>
                <w:rFonts w:cstheme="minorHAnsi"/>
              </w:rPr>
              <w:t>Tiekėjams rekomenduojama apžiūrėti darbų vietą savarankiškai, iš anksto susi</w:t>
            </w:r>
            <w:r w:rsidR="00E21F53" w:rsidRPr="00B066EF">
              <w:rPr>
                <w:rFonts w:cstheme="minorHAnsi"/>
              </w:rPr>
              <w:t>tarus,</w:t>
            </w:r>
            <w:r w:rsidR="007F2C57" w:rsidRPr="00B066EF">
              <w:rPr>
                <w:rFonts w:cstheme="minorHAnsi"/>
              </w:rPr>
              <w:t xml:space="preserve"> kaip nurodoma</w:t>
            </w:r>
            <w:r w:rsidR="00E21F53" w:rsidRPr="00B066EF">
              <w:rPr>
                <w:rFonts w:cstheme="minorHAnsi"/>
              </w:rPr>
              <w:t xml:space="preserve"> </w:t>
            </w:r>
            <w:r w:rsidR="007F2C57" w:rsidRPr="00B066EF">
              <w:rPr>
                <w:rFonts w:cstheme="minorHAnsi"/>
              </w:rPr>
              <w:t xml:space="preserve">Pirkimo sąlygų 3.2 p. </w:t>
            </w:r>
          </w:p>
        </w:tc>
      </w:tr>
      <w:tr w:rsidR="00FD467D" w:rsidRPr="00B066EF" w14:paraId="3AA572DF" w14:textId="77777777" w:rsidTr="00CD12F1">
        <w:trPr>
          <w:trHeight w:val="20"/>
        </w:trPr>
        <w:tc>
          <w:tcPr>
            <w:tcW w:w="747" w:type="dxa"/>
            <w:shd w:val="clear" w:color="auto" w:fill="auto"/>
            <w:tcMar>
              <w:top w:w="0" w:type="dxa"/>
              <w:left w:w="108" w:type="dxa"/>
              <w:bottom w:w="0" w:type="dxa"/>
              <w:right w:w="108" w:type="dxa"/>
            </w:tcMar>
          </w:tcPr>
          <w:p w14:paraId="0C5D727C" w14:textId="097AAFC5" w:rsidR="00CD12F1" w:rsidRPr="00B066EF" w:rsidRDefault="00CD12F1"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77FDC819" w14:textId="63AD3794" w:rsidR="00CD12F1" w:rsidRPr="00B066EF" w:rsidRDefault="00CD12F1" w:rsidP="00E15D6C">
            <w:pPr>
              <w:spacing w:after="0" w:line="240" w:lineRule="auto"/>
              <w:rPr>
                <w:rFonts w:cstheme="minorHAnsi"/>
              </w:rPr>
            </w:pPr>
            <w:r w:rsidRPr="00B066EF">
              <w:rPr>
                <w:rFonts w:cstheme="minorHAnsi"/>
              </w:rPr>
              <w:t>Perkantysis subjektas rengs susitikimus su tiekėjais dėl pirkimo sąlygų paaiškinimo</w:t>
            </w:r>
          </w:p>
        </w:tc>
        <w:tc>
          <w:tcPr>
            <w:tcW w:w="3633" w:type="dxa"/>
            <w:shd w:val="clear" w:color="auto" w:fill="auto"/>
            <w:tcMar>
              <w:top w:w="0" w:type="dxa"/>
              <w:left w:w="108" w:type="dxa"/>
              <w:bottom w:w="0" w:type="dxa"/>
              <w:right w:w="108" w:type="dxa"/>
            </w:tcMar>
          </w:tcPr>
          <w:p w14:paraId="37463C11" w14:textId="3D4216A0" w:rsidR="00CD12F1" w:rsidRPr="00B066EF" w:rsidRDefault="00CD12F1" w:rsidP="00E15D6C">
            <w:pPr>
              <w:spacing w:after="0" w:line="240" w:lineRule="auto"/>
              <w:rPr>
                <w:rFonts w:cstheme="minorHAnsi"/>
                <w:iCs/>
              </w:rPr>
            </w:pPr>
            <w:r w:rsidRPr="00B066EF">
              <w:rPr>
                <w:rFonts w:cstheme="minorHAnsi"/>
                <w:iCs/>
              </w:rPr>
              <w:t>NETAIKOMA</w:t>
            </w:r>
          </w:p>
        </w:tc>
        <w:tc>
          <w:tcPr>
            <w:tcW w:w="2946" w:type="dxa"/>
            <w:shd w:val="clear" w:color="auto" w:fill="auto"/>
            <w:tcMar>
              <w:top w:w="0" w:type="dxa"/>
              <w:left w:w="108" w:type="dxa"/>
              <w:bottom w:w="0" w:type="dxa"/>
              <w:right w:w="108" w:type="dxa"/>
            </w:tcMar>
          </w:tcPr>
          <w:p w14:paraId="1C7B20C9" w14:textId="3C61BE44" w:rsidR="00CD12F1" w:rsidRPr="00B066EF" w:rsidRDefault="00CD12F1" w:rsidP="00E15D6C">
            <w:pPr>
              <w:spacing w:after="0" w:line="240" w:lineRule="auto"/>
              <w:rPr>
                <w:rFonts w:cstheme="minorHAnsi"/>
              </w:rPr>
            </w:pPr>
          </w:p>
        </w:tc>
      </w:tr>
      <w:tr w:rsidR="00FD467D" w:rsidRPr="00B066EF" w14:paraId="595801DB" w14:textId="77777777" w:rsidTr="00CD12F1">
        <w:trPr>
          <w:trHeight w:val="20"/>
        </w:trPr>
        <w:tc>
          <w:tcPr>
            <w:tcW w:w="747" w:type="dxa"/>
            <w:shd w:val="clear" w:color="auto" w:fill="auto"/>
            <w:tcMar>
              <w:top w:w="0" w:type="dxa"/>
              <w:left w:w="108" w:type="dxa"/>
              <w:bottom w:w="0" w:type="dxa"/>
              <w:right w:w="108" w:type="dxa"/>
            </w:tcMar>
          </w:tcPr>
          <w:p w14:paraId="7834A329" w14:textId="7DD7B5EE"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1664470B" w14:textId="04429B88" w:rsidR="00774AA5" w:rsidRPr="00B066EF" w:rsidRDefault="00774AA5" w:rsidP="00E15D6C">
            <w:pPr>
              <w:spacing w:after="0" w:line="240" w:lineRule="auto"/>
            </w:pPr>
            <w:r w:rsidRPr="00B066EF">
              <w:t>Tiekėjai turi pateikti prekių pavyzdžius</w:t>
            </w:r>
          </w:p>
        </w:tc>
        <w:tc>
          <w:tcPr>
            <w:tcW w:w="3633" w:type="dxa"/>
            <w:shd w:val="clear" w:color="auto" w:fill="auto"/>
            <w:tcMar>
              <w:top w:w="0" w:type="dxa"/>
              <w:left w:w="108" w:type="dxa"/>
              <w:bottom w:w="0" w:type="dxa"/>
              <w:right w:w="108" w:type="dxa"/>
            </w:tcMar>
          </w:tcPr>
          <w:p w14:paraId="2276FCB7" w14:textId="437F0628" w:rsidR="00774AA5" w:rsidRPr="00B066EF" w:rsidRDefault="00CD12F1" w:rsidP="00E15D6C">
            <w:pPr>
              <w:spacing w:after="0" w:line="240" w:lineRule="auto"/>
              <w:rPr>
                <w:rFonts w:cstheme="minorHAnsi"/>
                <w:iCs/>
              </w:rPr>
            </w:pPr>
            <w:r w:rsidRPr="00B066EF">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774AA5" w:rsidRPr="00B066EF" w:rsidRDefault="00774AA5" w:rsidP="00E15D6C">
            <w:pPr>
              <w:spacing w:after="0" w:line="240" w:lineRule="auto"/>
              <w:rPr>
                <w:rFonts w:cstheme="minorHAnsi"/>
              </w:rPr>
            </w:pPr>
          </w:p>
        </w:tc>
      </w:tr>
      <w:tr w:rsidR="00FD467D" w:rsidRPr="00B066EF" w14:paraId="712AAA1F" w14:textId="77777777" w:rsidTr="00CD12F1">
        <w:trPr>
          <w:trHeight w:val="20"/>
        </w:trPr>
        <w:tc>
          <w:tcPr>
            <w:tcW w:w="747" w:type="dxa"/>
            <w:shd w:val="clear" w:color="auto" w:fill="auto"/>
            <w:tcMar>
              <w:top w:w="0" w:type="dxa"/>
              <w:left w:w="108" w:type="dxa"/>
              <w:bottom w:w="0" w:type="dxa"/>
              <w:right w:w="108" w:type="dxa"/>
            </w:tcMar>
          </w:tcPr>
          <w:p w14:paraId="204C0E52" w14:textId="1B708D3D"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20CE1883" w14:textId="77777777" w:rsidR="00774AA5" w:rsidRPr="00B066EF" w:rsidRDefault="00774AA5" w:rsidP="00E15D6C">
            <w:pPr>
              <w:spacing w:after="0" w:line="240" w:lineRule="auto"/>
              <w:rPr>
                <w:rFonts w:cstheme="minorHAnsi"/>
                <w:bCs/>
              </w:rPr>
            </w:pPr>
            <w:r w:rsidRPr="00B066EF">
              <w:rPr>
                <w:rFonts w:cstheme="minorHAnsi"/>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774AA5" w:rsidRPr="00B066EF" w:rsidRDefault="00774AA5" w:rsidP="00E15D6C">
            <w:pPr>
              <w:spacing w:after="0" w:line="240" w:lineRule="auto"/>
              <w:rPr>
                <w:rFonts w:cstheme="minorHAnsi"/>
                <w:iCs/>
              </w:rPr>
            </w:pPr>
            <w:r w:rsidRPr="00B066EF">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B066EF" w:rsidRDefault="00774AA5" w:rsidP="00E15D6C">
            <w:pPr>
              <w:spacing w:after="0" w:line="240" w:lineRule="auto"/>
              <w:rPr>
                <w:rFonts w:cstheme="minorHAnsi"/>
              </w:rPr>
            </w:pPr>
          </w:p>
        </w:tc>
      </w:tr>
      <w:tr w:rsidR="00FD467D" w:rsidRPr="00B066EF" w14:paraId="046FE48C" w14:textId="77777777" w:rsidTr="00CD12F1">
        <w:trPr>
          <w:trHeight w:val="20"/>
        </w:trPr>
        <w:tc>
          <w:tcPr>
            <w:tcW w:w="747" w:type="dxa"/>
            <w:shd w:val="clear" w:color="auto" w:fill="auto"/>
            <w:tcMar>
              <w:top w:w="0" w:type="dxa"/>
              <w:left w:w="108" w:type="dxa"/>
              <w:bottom w:w="0" w:type="dxa"/>
              <w:right w:w="108" w:type="dxa"/>
            </w:tcMar>
          </w:tcPr>
          <w:p w14:paraId="0CCD490C" w14:textId="1C5F8541" w:rsidR="00774AA5" w:rsidRPr="00B066EF" w:rsidRDefault="00774AA5" w:rsidP="00E15D6C">
            <w:pPr>
              <w:pStyle w:val="ListParagraph"/>
              <w:numPr>
                <w:ilvl w:val="0"/>
                <w:numId w:val="7"/>
              </w:numPr>
              <w:spacing w:after="0" w:line="240" w:lineRule="auto"/>
            </w:pPr>
          </w:p>
        </w:tc>
        <w:tc>
          <w:tcPr>
            <w:tcW w:w="2528" w:type="dxa"/>
            <w:shd w:val="clear" w:color="auto" w:fill="auto"/>
            <w:tcMar>
              <w:top w:w="0" w:type="dxa"/>
              <w:left w:w="108" w:type="dxa"/>
              <w:bottom w:w="0" w:type="dxa"/>
              <w:right w:w="108" w:type="dxa"/>
            </w:tcMar>
          </w:tcPr>
          <w:p w14:paraId="3A78067C" w14:textId="74DE4855" w:rsidR="00774AA5" w:rsidRPr="00B066EF" w:rsidRDefault="009A24C1" w:rsidP="00E15D6C">
            <w:pPr>
              <w:spacing w:after="0" w:line="240" w:lineRule="auto"/>
              <w:rPr>
                <w:rFonts w:cstheme="minorHAnsi"/>
                <w:bCs/>
              </w:rPr>
            </w:pPr>
            <w:r w:rsidRPr="00B066EF">
              <w:rPr>
                <w:rFonts w:cstheme="minorHAnsi"/>
              </w:rPr>
              <w:t>Perkantysis subjektas</w:t>
            </w:r>
            <w:r w:rsidR="00F547AC" w:rsidRPr="00B066EF">
              <w:rPr>
                <w:rFonts w:cstheme="minorHAnsi"/>
              </w:rPr>
              <w:t xml:space="preserve"> </w:t>
            </w:r>
            <w:r w:rsidR="00774AA5" w:rsidRPr="00B066EF">
              <w:rPr>
                <w:rFonts w:cstheme="minorHAnsi"/>
              </w:rPr>
              <w:t xml:space="preserve">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EF6436" w:rsidRPr="00B066EF" w:rsidRDefault="00774AA5" w:rsidP="00E15D6C">
            <w:pPr>
              <w:spacing w:after="0" w:line="240" w:lineRule="auto"/>
              <w:rPr>
                <w:rFonts w:cstheme="minorHAnsi"/>
              </w:rPr>
            </w:pPr>
            <w:r w:rsidRPr="00B066EF">
              <w:rPr>
                <w:rFonts w:cstheme="minorHAnsi"/>
                <w:iCs/>
              </w:rPr>
              <w:t xml:space="preserve">3 (tris) darbo dienas </w:t>
            </w:r>
            <w:r w:rsidRPr="00B066EF">
              <w:rPr>
                <w:rFonts w:cstheme="minorHAnsi"/>
              </w:rPr>
              <w:t>nuo prašymo gavimo dienos</w:t>
            </w:r>
          </w:p>
          <w:p w14:paraId="4DD4DD87" w14:textId="36DF3448" w:rsidR="00774AA5" w:rsidRPr="00B066EF" w:rsidRDefault="00774AA5" w:rsidP="00E15D6C">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61256F4A" w:rsidR="00774AA5" w:rsidRPr="00B066EF" w:rsidRDefault="0649C5AA" w:rsidP="00E15D6C">
            <w:pPr>
              <w:spacing w:after="0" w:line="240" w:lineRule="auto"/>
            </w:pPr>
            <w:r w:rsidRPr="00B066EF">
              <w:t>Netaikoma</w:t>
            </w:r>
            <w:r w:rsidR="4C0A131D" w:rsidRPr="00B066EF">
              <w:t>,</w:t>
            </w:r>
            <w:r w:rsidRPr="00B066EF">
              <w:t xml:space="preserve"> jei neprašoma pateikti pasiūlymo galiojimo užtikrinimą patvirtinančio dokumento</w:t>
            </w:r>
          </w:p>
        </w:tc>
      </w:tr>
      <w:tr w:rsidR="00FD467D" w:rsidRPr="00B066EF" w14:paraId="1F2EA374" w14:textId="77777777" w:rsidTr="00CD12F1">
        <w:trPr>
          <w:trHeight w:val="20"/>
        </w:trPr>
        <w:tc>
          <w:tcPr>
            <w:tcW w:w="747" w:type="dxa"/>
            <w:shd w:val="clear" w:color="auto" w:fill="auto"/>
            <w:tcMar>
              <w:top w:w="0" w:type="dxa"/>
              <w:left w:w="108" w:type="dxa"/>
              <w:bottom w:w="0" w:type="dxa"/>
              <w:right w:w="108" w:type="dxa"/>
            </w:tcMar>
          </w:tcPr>
          <w:p w14:paraId="539F7958" w14:textId="226D3FF6"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27FEFE6F" w14:textId="77777777" w:rsidR="00774AA5" w:rsidRPr="00B066EF" w:rsidRDefault="00774AA5" w:rsidP="00E15D6C">
            <w:pPr>
              <w:spacing w:after="0" w:line="240" w:lineRule="auto"/>
              <w:rPr>
                <w:rFonts w:cstheme="minorHAnsi"/>
                <w:bCs/>
              </w:rPr>
            </w:pPr>
            <w:r w:rsidRPr="00B066EF">
              <w:rPr>
                <w:rFonts w:cstheme="minorHAnsi"/>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7A6DF9F3" w:rsidR="006E5188" w:rsidRPr="00B066EF" w:rsidRDefault="00774AA5" w:rsidP="00E15D6C">
            <w:pPr>
              <w:spacing w:after="0" w:line="240" w:lineRule="auto"/>
              <w:jc w:val="both"/>
              <w:rPr>
                <w:rFonts w:cstheme="minorHAnsi"/>
              </w:rPr>
            </w:pPr>
            <w:r w:rsidRPr="00B066EF">
              <w:rPr>
                <w:rFonts w:cstheme="minorHAnsi"/>
              </w:rPr>
              <w:t>5 (penkias) darbo dienas</w:t>
            </w:r>
            <w:r w:rsidR="006E5188" w:rsidRPr="00B066EF">
              <w:rPr>
                <w:rFonts w:cstheme="minorHAnsi"/>
              </w:rPr>
              <w:t xml:space="preserve"> nuo prašymo gavimo dienos</w:t>
            </w:r>
            <w:r w:rsidR="00880802" w:rsidRPr="00B066EF">
              <w:rPr>
                <w:rFonts w:cstheme="minorHAnsi"/>
              </w:rPr>
              <w:t xml:space="preserve"> (Pirkimo sąlygų 7.6 p.)</w:t>
            </w:r>
          </w:p>
          <w:p w14:paraId="684369EC" w14:textId="06D354C1" w:rsidR="00774AA5" w:rsidRPr="00B066EF" w:rsidRDefault="00774AA5" w:rsidP="00E15D6C">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1E6A94EB" w14:textId="77777777" w:rsidR="00774AA5" w:rsidRPr="00B066EF" w:rsidRDefault="00EC77B6" w:rsidP="00E15D6C">
            <w:pPr>
              <w:spacing w:after="0" w:line="240" w:lineRule="auto"/>
            </w:pPr>
            <w:r w:rsidRPr="00B066EF">
              <w:t>Netaikoma</w:t>
            </w:r>
            <w:r w:rsidR="2BA08F6C" w:rsidRPr="00B066EF">
              <w:t>,</w:t>
            </w:r>
            <w:r w:rsidRPr="00B066EF">
              <w:t xml:space="preserve"> jei neprašoma pateikti pasiūlymo galiojimo užtikrinimą patvirtinančio dokumento</w:t>
            </w:r>
            <w:r w:rsidR="00880802" w:rsidRPr="00B066EF">
              <w:t xml:space="preserve">. </w:t>
            </w:r>
          </w:p>
          <w:p w14:paraId="7D43700D" w14:textId="461C69AE" w:rsidR="00880802" w:rsidRPr="00B066EF" w:rsidRDefault="00880802" w:rsidP="00E15D6C">
            <w:pPr>
              <w:spacing w:after="0" w:line="240" w:lineRule="auto"/>
            </w:pPr>
          </w:p>
        </w:tc>
      </w:tr>
      <w:tr w:rsidR="00FD467D" w:rsidRPr="00B066EF" w14:paraId="6D55395E" w14:textId="77777777" w:rsidTr="00CD12F1">
        <w:trPr>
          <w:trHeight w:val="20"/>
        </w:trPr>
        <w:tc>
          <w:tcPr>
            <w:tcW w:w="747" w:type="dxa"/>
            <w:shd w:val="clear" w:color="auto" w:fill="auto"/>
            <w:tcMar>
              <w:top w:w="0" w:type="dxa"/>
              <w:left w:w="108" w:type="dxa"/>
              <w:bottom w:w="0" w:type="dxa"/>
              <w:right w:w="108" w:type="dxa"/>
            </w:tcMar>
          </w:tcPr>
          <w:p w14:paraId="5B414F03" w14:textId="2549B1DC"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738116EE" w14:textId="4E0E3FD3" w:rsidR="00774AA5" w:rsidRPr="00B066EF" w:rsidRDefault="009A24C1" w:rsidP="00E15D6C">
            <w:pPr>
              <w:spacing w:after="0" w:line="240" w:lineRule="auto"/>
              <w:rPr>
                <w:rFonts w:cstheme="minorHAnsi"/>
                <w:bCs/>
              </w:rPr>
            </w:pPr>
            <w:r w:rsidRPr="00B066EF">
              <w:rPr>
                <w:rFonts w:cstheme="minorHAnsi"/>
                <w:bCs/>
              </w:rPr>
              <w:t>Perkantysis subjektas</w:t>
            </w:r>
            <w:r w:rsidR="00B066EF" w:rsidRPr="00B066EF">
              <w:rPr>
                <w:rFonts w:cstheme="minorHAnsi"/>
                <w:bCs/>
              </w:rPr>
              <w:t xml:space="preserve"> </w:t>
            </w:r>
            <w:r w:rsidR="00774AA5" w:rsidRPr="00B066EF">
              <w:rPr>
                <w:rFonts w:cstheme="minorHAnsi"/>
                <w:bCs/>
              </w:rPr>
              <w:t xml:space="preserve">informuoja pirkimo dalyvius apie EBVPD </w:t>
            </w:r>
            <w:r w:rsidR="00774AA5" w:rsidRPr="00B066EF">
              <w:rPr>
                <w:rFonts w:cstheme="minorHAnsi"/>
                <w:bCs/>
              </w:rPr>
              <w:lastRenderedPageBreak/>
              <w:t>vertinimo rezultatus ne vėliau kaip per</w:t>
            </w:r>
          </w:p>
        </w:tc>
        <w:tc>
          <w:tcPr>
            <w:tcW w:w="3633" w:type="dxa"/>
            <w:shd w:val="clear" w:color="auto" w:fill="auto"/>
            <w:tcMar>
              <w:top w:w="0" w:type="dxa"/>
              <w:left w:w="108" w:type="dxa"/>
              <w:bottom w:w="0" w:type="dxa"/>
              <w:right w:w="108" w:type="dxa"/>
            </w:tcMar>
          </w:tcPr>
          <w:p w14:paraId="3A59976E" w14:textId="77777777" w:rsidR="00774AA5" w:rsidRPr="00B066EF" w:rsidRDefault="00774AA5" w:rsidP="00E15D6C">
            <w:pPr>
              <w:spacing w:after="0" w:line="240" w:lineRule="auto"/>
              <w:rPr>
                <w:rFonts w:cstheme="minorHAnsi"/>
                <w:bCs/>
              </w:rPr>
            </w:pPr>
            <w:r w:rsidRPr="00B066E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B066EF" w:rsidRDefault="00774AA5" w:rsidP="00E15D6C">
            <w:pPr>
              <w:spacing w:after="0" w:line="240" w:lineRule="auto"/>
              <w:rPr>
                <w:rFonts w:cstheme="minorHAnsi"/>
                <w:bCs/>
              </w:rPr>
            </w:pPr>
          </w:p>
        </w:tc>
      </w:tr>
      <w:tr w:rsidR="00FD467D" w:rsidRPr="00B066EF" w14:paraId="59E99749" w14:textId="77777777" w:rsidTr="00CD12F1">
        <w:trPr>
          <w:trHeight w:val="20"/>
        </w:trPr>
        <w:tc>
          <w:tcPr>
            <w:tcW w:w="747" w:type="dxa"/>
            <w:shd w:val="clear" w:color="auto" w:fill="auto"/>
            <w:tcMar>
              <w:top w:w="0" w:type="dxa"/>
              <w:left w:w="108" w:type="dxa"/>
              <w:bottom w:w="0" w:type="dxa"/>
              <w:right w:w="108" w:type="dxa"/>
            </w:tcMar>
          </w:tcPr>
          <w:p w14:paraId="7986B22C" w14:textId="28A1D23B"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3F6E38E5" w14:textId="7FC53E4E" w:rsidR="00774AA5" w:rsidRPr="00B066EF" w:rsidRDefault="009A24C1" w:rsidP="00E15D6C">
            <w:pPr>
              <w:spacing w:after="0" w:line="240" w:lineRule="auto"/>
              <w:rPr>
                <w:rFonts w:cstheme="minorHAnsi"/>
                <w:bCs/>
              </w:rPr>
            </w:pPr>
            <w:r w:rsidRPr="00B066EF">
              <w:rPr>
                <w:rFonts w:cstheme="minorHAnsi"/>
                <w:bCs/>
              </w:rPr>
              <w:t>Perkantysis subjektas</w:t>
            </w:r>
            <w:r w:rsidR="00CD12F1" w:rsidRPr="00B066EF">
              <w:rPr>
                <w:rFonts w:cstheme="minorHAnsi"/>
                <w:bCs/>
              </w:rPr>
              <w:t xml:space="preserve"> </w:t>
            </w:r>
            <w:r w:rsidR="00774AA5" w:rsidRPr="00B066EF">
              <w:rPr>
                <w:rFonts w:cstheme="minorHAnsi"/>
                <w:bCs/>
              </w:rPr>
              <w:t xml:space="preserve">pirkimo dalyviams praneša apie priimtą sprendimą nustatyti laimėjusį pasiūlymą, </w:t>
            </w:r>
            <w:r w:rsidR="00774AA5" w:rsidRPr="00B066EF">
              <w:rPr>
                <w:rFonts w:cstheme="minorHAnsi"/>
              </w:rPr>
              <w:t>dėl kurio bus sudaroma</w:t>
            </w:r>
            <w:r w:rsidR="00774AA5" w:rsidRPr="00B066EF">
              <w:rPr>
                <w:rFonts w:cstheme="minorHAnsi"/>
                <w:bCs/>
              </w:rPr>
              <w:t xml:space="preserve"> sutartis ne vėliau kaip per</w:t>
            </w:r>
          </w:p>
        </w:tc>
        <w:tc>
          <w:tcPr>
            <w:tcW w:w="3633" w:type="dxa"/>
            <w:shd w:val="clear" w:color="auto" w:fill="auto"/>
            <w:tcMar>
              <w:top w:w="0" w:type="dxa"/>
              <w:left w:w="108" w:type="dxa"/>
              <w:bottom w:w="0" w:type="dxa"/>
              <w:right w:w="108" w:type="dxa"/>
            </w:tcMar>
          </w:tcPr>
          <w:p w14:paraId="02898D3A" w14:textId="1A56EDAC" w:rsidR="00774AA5" w:rsidRPr="00B066EF" w:rsidRDefault="00CC70B1" w:rsidP="00E15D6C">
            <w:pPr>
              <w:spacing w:after="0" w:line="240" w:lineRule="auto"/>
              <w:rPr>
                <w:rFonts w:cstheme="minorHAnsi"/>
                <w:bCs/>
              </w:rPr>
            </w:pPr>
            <w:r w:rsidRPr="00B066EF">
              <w:rPr>
                <w:rFonts w:cstheme="minorHAnsi"/>
                <w:bCs/>
              </w:rPr>
              <w:t>3</w:t>
            </w:r>
            <w:r w:rsidR="00774AA5" w:rsidRPr="00B066EF">
              <w:rPr>
                <w:rFonts w:cstheme="minorHAnsi"/>
                <w:bCs/>
              </w:rPr>
              <w:t xml:space="preserve"> (</w:t>
            </w:r>
            <w:r w:rsidR="00D707AB" w:rsidRPr="00B066EF">
              <w:rPr>
                <w:rFonts w:cstheme="minorHAnsi"/>
                <w:bCs/>
              </w:rPr>
              <w:t>tris</w:t>
            </w:r>
            <w:r w:rsidR="00774AA5" w:rsidRPr="00B066E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B066EF" w:rsidRDefault="00774AA5" w:rsidP="00E15D6C">
            <w:pPr>
              <w:spacing w:after="0" w:line="240" w:lineRule="auto"/>
              <w:rPr>
                <w:rFonts w:cstheme="minorHAnsi"/>
              </w:rPr>
            </w:pPr>
          </w:p>
        </w:tc>
      </w:tr>
      <w:tr w:rsidR="00FD467D" w:rsidRPr="00B066EF" w14:paraId="5D779D75" w14:textId="77777777" w:rsidTr="00CD12F1">
        <w:trPr>
          <w:trHeight w:val="20"/>
        </w:trPr>
        <w:tc>
          <w:tcPr>
            <w:tcW w:w="747" w:type="dxa"/>
            <w:shd w:val="clear" w:color="auto" w:fill="auto"/>
            <w:tcMar>
              <w:top w:w="0" w:type="dxa"/>
              <w:left w:w="108" w:type="dxa"/>
              <w:bottom w:w="0" w:type="dxa"/>
              <w:right w:w="108" w:type="dxa"/>
            </w:tcMar>
          </w:tcPr>
          <w:p w14:paraId="715DBD55" w14:textId="53D9A072"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343562B6" w14:textId="49DB28CA" w:rsidR="00774AA5" w:rsidRPr="00B066EF" w:rsidRDefault="009E3785" w:rsidP="00E15D6C">
            <w:pPr>
              <w:spacing w:after="0" w:line="240" w:lineRule="auto"/>
              <w:rPr>
                <w:rFonts w:cstheme="minorHAnsi"/>
                <w:bCs/>
              </w:rPr>
            </w:pPr>
            <w:r w:rsidRPr="00B066EF">
              <w:rPr>
                <w:rFonts w:cstheme="minorHAnsi"/>
                <w:bCs/>
              </w:rPr>
              <w:t>Perkantysis subjektas</w:t>
            </w:r>
            <w:r w:rsidR="00774AA5" w:rsidRPr="00B066EF">
              <w:rPr>
                <w:rFonts w:cstheme="minorHAnsi"/>
                <w:bCs/>
              </w:rPr>
              <w:t>,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774AA5" w:rsidRPr="00B066EF" w:rsidRDefault="00774AA5" w:rsidP="00E15D6C">
            <w:pPr>
              <w:spacing w:after="0" w:line="240" w:lineRule="auto"/>
              <w:rPr>
                <w:rFonts w:cstheme="minorHAnsi"/>
                <w:bCs/>
              </w:rPr>
            </w:pPr>
            <w:r w:rsidRPr="00B066E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B066EF" w:rsidRDefault="00774AA5" w:rsidP="00E15D6C">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D467D" w:rsidRPr="00B066EF" w14:paraId="3739CF2C" w14:textId="77777777" w:rsidTr="00CD12F1">
        <w:trPr>
          <w:trHeight w:val="20"/>
        </w:trPr>
        <w:tc>
          <w:tcPr>
            <w:tcW w:w="747" w:type="dxa"/>
            <w:shd w:val="clear" w:color="auto" w:fill="auto"/>
            <w:tcMar>
              <w:top w:w="0" w:type="dxa"/>
              <w:left w:w="108" w:type="dxa"/>
              <w:bottom w:w="0" w:type="dxa"/>
              <w:right w:w="108" w:type="dxa"/>
            </w:tcMar>
          </w:tcPr>
          <w:p w14:paraId="50E0821F" w14:textId="51531F71"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4FECB953" w14:textId="0FC88172" w:rsidR="00774AA5" w:rsidRPr="00B066EF" w:rsidRDefault="00774AA5" w:rsidP="00E15D6C">
            <w:pPr>
              <w:spacing w:after="0" w:line="240" w:lineRule="auto"/>
              <w:rPr>
                <w:rFonts w:cstheme="minorHAnsi"/>
                <w:bCs/>
              </w:rPr>
            </w:pPr>
            <w:r w:rsidRPr="00B066EF">
              <w:rPr>
                <w:rFonts w:cstheme="minorHAnsi"/>
                <w:shd w:val="clear" w:color="auto" w:fill="FFFFFF"/>
              </w:rPr>
              <w:t xml:space="preserve">Tiekėjas turi teisę pateikti pretenziją </w:t>
            </w:r>
            <w:r w:rsidR="009E3785" w:rsidRPr="00B066EF">
              <w:rPr>
                <w:rFonts w:cstheme="minorHAnsi"/>
                <w:shd w:val="clear" w:color="auto" w:fill="FFFFFF"/>
              </w:rPr>
              <w:t>perkančiajam subjektui</w:t>
            </w:r>
            <w:r w:rsidRPr="00B066EF">
              <w:rPr>
                <w:rFonts w:cstheme="minorHAnsi"/>
                <w:shd w:val="clear" w:color="auto" w:fill="FFFFFF"/>
              </w:rPr>
              <w:t xml:space="preserve">, pateikti prašymą ar pareikšti ieškinį teismui </w:t>
            </w:r>
            <w:r w:rsidRPr="00B066EF">
              <w:rPr>
                <w:rFonts w:cstheme="minorHAnsi"/>
                <w:bCs/>
              </w:rPr>
              <w:t>ne vėliau kaip per</w:t>
            </w:r>
          </w:p>
        </w:tc>
        <w:tc>
          <w:tcPr>
            <w:tcW w:w="3633" w:type="dxa"/>
            <w:shd w:val="clear" w:color="auto" w:fill="auto"/>
            <w:tcMar>
              <w:top w:w="0" w:type="dxa"/>
              <w:left w:w="108" w:type="dxa"/>
              <w:bottom w:w="0" w:type="dxa"/>
              <w:right w:w="108" w:type="dxa"/>
            </w:tcMar>
          </w:tcPr>
          <w:p w14:paraId="765132CB" w14:textId="59496809" w:rsidR="00CE7FDF" w:rsidRPr="00B066EF" w:rsidRDefault="00774AA5" w:rsidP="00E15D6C">
            <w:pPr>
              <w:spacing w:after="0" w:line="240" w:lineRule="auto"/>
              <w:rPr>
                <w:rFonts w:cstheme="minorHAnsi"/>
              </w:rPr>
            </w:pPr>
            <w:r w:rsidRPr="00B066EF">
              <w:rPr>
                <w:rFonts w:cstheme="minorHAnsi"/>
              </w:rPr>
              <w:t xml:space="preserve">5 (penkias) </w:t>
            </w:r>
            <w:r w:rsidR="007A5905" w:rsidRPr="00B066EF">
              <w:rPr>
                <w:rFonts w:cstheme="minorHAnsi"/>
              </w:rPr>
              <w:t xml:space="preserve">darbo </w:t>
            </w:r>
            <w:r w:rsidRPr="00B066EF">
              <w:rPr>
                <w:rFonts w:cstheme="minorHAnsi"/>
              </w:rPr>
              <w:t>dienas</w:t>
            </w:r>
          </w:p>
          <w:p w14:paraId="38F150E0" w14:textId="091326A3" w:rsidR="006C7941" w:rsidRPr="00B066EF" w:rsidRDefault="00D65C16" w:rsidP="00E15D6C">
            <w:pPr>
              <w:spacing w:after="0" w:line="240" w:lineRule="auto"/>
              <w:jc w:val="both"/>
              <w:rPr>
                <w:rFonts w:cstheme="minorHAnsi"/>
              </w:rPr>
            </w:pPr>
            <w:r w:rsidRPr="00B066EF">
              <w:rPr>
                <w:rFonts w:cstheme="minorHAnsi"/>
              </w:rPr>
              <w:t xml:space="preserve">nuo </w:t>
            </w:r>
            <w:r w:rsidR="006C7941" w:rsidRPr="00B066EF">
              <w:rPr>
                <w:rFonts w:eastAsia="Arial" w:cstheme="minorHAnsi"/>
              </w:rPr>
              <w:t>perkančiosios organizacijos</w:t>
            </w:r>
            <w:r w:rsidRPr="00B066EF">
              <w:rPr>
                <w:rFonts w:cstheme="minorHAnsi"/>
              </w:rPr>
              <w:t xml:space="preserve"> pranešimo raštu apie jos priimtą sprendimą išsiuntimo tiekėjams dienos arba nuo paskelbimo apie </w:t>
            </w:r>
            <w:r w:rsidR="006C7941" w:rsidRPr="00B066EF">
              <w:rPr>
                <w:rFonts w:eastAsia="Arial" w:cstheme="minorHAnsi"/>
              </w:rPr>
              <w:t>perkančiosios organizacijos</w:t>
            </w:r>
            <w:r w:rsidRPr="00B066EF">
              <w:rPr>
                <w:rFonts w:cstheme="minorHAnsi"/>
              </w:rPr>
              <w:t xml:space="preserve"> priimtus sprendimus dienos, jei VPĮ nenumato reikalavimo raštu informuoti tiekėjus apie </w:t>
            </w:r>
            <w:r w:rsidRPr="00B066EF">
              <w:rPr>
                <w:rFonts w:eastAsia="Arial" w:cstheme="minorHAnsi"/>
              </w:rPr>
              <w:t xml:space="preserve"> </w:t>
            </w:r>
            <w:r w:rsidR="006C7941" w:rsidRPr="00B066EF">
              <w:rPr>
                <w:rFonts w:eastAsia="Arial" w:cstheme="minorHAnsi"/>
              </w:rPr>
              <w:t>perkančiosios organizacijos</w:t>
            </w:r>
            <w:r w:rsidRPr="00B066EF">
              <w:rPr>
                <w:rFonts w:cstheme="minorHAnsi"/>
              </w:rPr>
              <w:t xml:space="preserve"> priimtus sprendimus;</w:t>
            </w:r>
          </w:p>
          <w:p w14:paraId="24167C40" w14:textId="4434CEE0" w:rsidR="00774AA5" w:rsidRPr="00B066EF" w:rsidRDefault="00D65C16" w:rsidP="00E15D6C">
            <w:pPr>
              <w:spacing w:after="0" w:line="240" w:lineRule="auto"/>
              <w:jc w:val="both"/>
              <w:rPr>
                <w:rFonts w:cstheme="minorHAnsi"/>
              </w:rPr>
            </w:pPr>
            <w:r w:rsidRPr="00B066EF">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B066EF" w:rsidRDefault="00774AA5" w:rsidP="00E15D6C">
            <w:pPr>
              <w:spacing w:after="0" w:line="240" w:lineRule="auto"/>
              <w:rPr>
                <w:rFonts w:cstheme="minorHAnsi"/>
                <w:bCs/>
              </w:rPr>
            </w:pPr>
          </w:p>
        </w:tc>
      </w:tr>
      <w:tr w:rsidR="00FD467D" w:rsidRPr="00B066EF" w14:paraId="1A8FC6DE" w14:textId="77777777" w:rsidTr="00CD12F1">
        <w:trPr>
          <w:trHeight w:val="20"/>
        </w:trPr>
        <w:tc>
          <w:tcPr>
            <w:tcW w:w="747" w:type="dxa"/>
            <w:shd w:val="clear" w:color="auto" w:fill="auto"/>
            <w:tcMar>
              <w:top w:w="0" w:type="dxa"/>
              <w:left w:w="108" w:type="dxa"/>
              <w:bottom w:w="0" w:type="dxa"/>
              <w:right w:w="108" w:type="dxa"/>
            </w:tcMar>
          </w:tcPr>
          <w:p w14:paraId="3FCD8BCC" w14:textId="19D85D51" w:rsidR="00774AA5" w:rsidRPr="00B066EF" w:rsidRDefault="00774AA5" w:rsidP="00E15D6C">
            <w:pPr>
              <w:pStyle w:val="ListParagraph"/>
              <w:numPr>
                <w:ilvl w:val="0"/>
                <w:numId w:val="7"/>
              </w:numPr>
              <w:spacing w:after="0" w:line="240" w:lineRule="auto"/>
              <w:rPr>
                <w:rFonts w:cstheme="minorHAnsi"/>
              </w:rPr>
            </w:pPr>
          </w:p>
        </w:tc>
        <w:tc>
          <w:tcPr>
            <w:tcW w:w="2528" w:type="dxa"/>
            <w:shd w:val="clear" w:color="auto" w:fill="auto"/>
            <w:tcMar>
              <w:top w:w="0" w:type="dxa"/>
              <w:left w:w="108" w:type="dxa"/>
              <w:bottom w:w="0" w:type="dxa"/>
              <w:right w:w="108" w:type="dxa"/>
            </w:tcMar>
          </w:tcPr>
          <w:p w14:paraId="4B78EF85" w14:textId="7B1C17AD" w:rsidR="00774AA5" w:rsidRPr="00B066EF" w:rsidRDefault="009A24C1" w:rsidP="00E15D6C">
            <w:pPr>
              <w:spacing w:after="0" w:line="240" w:lineRule="auto"/>
              <w:rPr>
                <w:rFonts w:cstheme="minorHAnsi"/>
              </w:rPr>
            </w:pPr>
            <w:r w:rsidRPr="00B066EF">
              <w:rPr>
                <w:rFonts w:cstheme="minorHAnsi"/>
              </w:rPr>
              <w:t>Perkantysis subjektas</w:t>
            </w:r>
            <w:r w:rsidR="00CD12F1" w:rsidRPr="00B066EF">
              <w:rPr>
                <w:rFonts w:cstheme="minorHAnsi"/>
              </w:rPr>
              <w:t xml:space="preserve"> </w:t>
            </w:r>
            <w:r w:rsidR="00774AA5" w:rsidRPr="00B066E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774AA5" w:rsidRPr="00B066EF" w:rsidRDefault="00774AA5" w:rsidP="00E15D6C">
            <w:pPr>
              <w:spacing w:after="0" w:line="240" w:lineRule="auto"/>
              <w:rPr>
                <w:rFonts w:cstheme="minorHAnsi"/>
              </w:rPr>
            </w:pPr>
            <w:r w:rsidRPr="00B066E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B066EF" w:rsidRDefault="00774AA5" w:rsidP="00E15D6C">
            <w:pPr>
              <w:spacing w:after="0" w:line="240" w:lineRule="auto"/>
              <w:rPr>
                <w:rFonts w:cstheme="minorHAnsi"/>
                <w:highlight w:val="yellow"/>
              </w:rPr>
            </w:pPr>
          </w:p>
        </w:tc>
      </w:tr>
      <w:tr w:rsidR="00FD467D" w:rsidRPr="00B066EF" w14:paraId="65BDD6BA" w14:textId="77777777" w:rsidTr="00CD12F1">
        <w:trPr>
          <w:trHeight w:val="20"/>
        </w:trPr>
        <w:tc>
          <w:tcPr>
            <w:tcW w:w="747" w:type="dxa"/>
            <w:shd w:val="clear" w:color="auto" w:fill="auto"/>
            <w:tcMar>
              <w:top w:w="0" w:type="dxa"/>
              <w:left w:w="108" w:type="dxa"/>
              <w:bottom w:w="0" w:type="dxa"/>
              <w:right w:w="108" w:type="dxa"/>
            </w:tcMar>
          </w:tcPr>
          <w:p w14:paraId="18CCF556" w14:textId="1FABF3A4" w:rsidR="00774AA5" w:rsidRPr="00B066EF" w:rsidRDefault="00774AA5" w:rsidP="00E15D6C">
            <w:pPr>
              <w:pStyle w:val="ListParagraph"/>
              <w:numPr>
                <w:ilvl w:val="0"/>
                <w:numId w:val="7"/>
              </w:numPr>
              <w:spacing w:after="0" w:line="240" w:lineRule="auto"/>
              <w:rPr>
                <w:rFonts w:cstheme="minorHAnsi"/>
                <w:bCs/>
              </w:rPr>
            </w:pPr>
          </w:p>
        </w:tc>
        <w:tc>
          <w:tcPr>
            <w:tcW w:w="2528" w:type="dxa"/>
            <w:shd w:val="clear" w:color="auto" w:fill="auto"/>
            <w:tcMar>
              <w:top w:w="0" w:type="dxa"/>
              <w:left w:w="108" w:type="dxa"/>
              <w:bottom w:w="0" w:type="dxa"/>
              <w:right w:w="108" w:type="dxa"/>
            </w:tcMar>
          </w:tcPr>
          <w:p w14:paraId="09ECB10C" w14:textId="4CF43D48" w:rsidR="00774AA5" w:rsidRPr="00B066EF" w:rsidRDefault="00774AA5" w:rsidP="00E15D6C">
            <w:pPr>
              <w:spacing w:after="0" w:line="240" w:lineRule="auto"/>
              <w:rPr>
                <w:rFonts w:cstheme="minorHAnsi"/>
                <w:bCs/>
              </w:rPr>
            </w:pPr>
            <w:r w:rsidRPr="00B066EF">
              <w:rPr>
                <w:rFonts w:cstheme="minorHAnsi"/>
              </w:rPr>
              <w:t xml:space="preserve">Jeigu </w:t>
            </w:r>
            <w:r w:rsidR="009A24C1" w:rsidRPr="00B066EF">
              <w:rPr>
                <w:rFonts w:cstheme="minorHAnsi"/>
              </w:rPr>
              <w:t>perkantysis subjektas</w:t>
            </w:r>
            <w:r w:rsidR="00CD12F1" w:rsidRPr="00B066EF">
              <w:rPr>
                <w:rFonts w:cstheme="minorHAnsi"/>
              </w:rPr>
              <w:t xml:space="preserve"> </w:t>
            </w:r>
            <w:r w:rsidRPr="00B066EF">
              <w:rPr>
                <w:rFonts w:cstheme="minorHAnsi"/>
              </w:rPr>
              <w:t xml:space="preserve">per nustatytą terminą neišnagrinėja jai pateiktos pretenzijos, tiekėjas turi teisę pateikti prašymą ar pareikšti ieškinį teismui </w:t>
            </w:r>
            <w:r w:rsidRPr="00B066EF">
              <w:rPr>
                <w:rFonts w:cstheme="minorHAnsi"/>
              </w:rPr>
              <w:lastRenderedPageBreak/>
              <w:t>per</w:t>
            </w:r>
            <w:r w:rsidRPr="00B066EF">
              <w:rPr>
                <w:rFonts w:cstheme="minorHAnsi"/>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50DFD23D" w:rsidR="00774AA5" w:rsidRPr="00B066EF" w:rsidRDefault="00774AA5" w:rsidP="00E15D6C">
            <w:pPr>
              <w:spacing w:after="0" w:line="240" w:lineRule="auto"/>
              <w:rPr>
                <w:rFonts w:cstheme="minorHAnsi"/>
              </w:rPr>
            </w:pPr>
            <w:r w:rsidRPr="00B066EF">
              <w:rPr>
                <w:rFonts w:cstheme="minorHAnsi"/>
              </w:rPr>
              <w:lastRenderedPageBreak/>
              <w:t xml:space="preserve">per 15 (penkiolika) dienų nuo dienos, kurią </w:t>
            </w:r>
            <w:r w:rsidR="009A24C1" w:rsidRPr="00B066EF">
              <w:rPr>
                <w:rFonts w:cstheme="minorHAnsi"/>
              </w:rPr>
              <w:t>perkantysis subjektas</w:t>
            </w:r>
            <w:r w:rsidR="00CD12F1" w:rsidRPr="00B066EF">
              <w:rPr>
                <w:rFonts w:cstheme="minorHAnsi"/>
              </w:rPr>
              <w:t xml:space="preserve"> </w:t>
            </w:r>
            <w:r w:rsidRPr="00B066EF">
              <w:rPr>
                <w:rFonts w:cstheme="minorHAnsi"/>
              </w:rPr>
              <w:t>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B066EF" w:rsidRDefault="00774AA5" w:rsidP="00E15D6C">
            <w:pPr>
              <w:spacing w:after="0" w:line="240" w:lineRule="auto"/>
              <w:rPr>
                <w:rFonts w:cstheme="minorHAnsi"/>
                <w:highlight w:val="yellow"/>
              </w:rPr>
            </w:pPr>
          </w:p>
        </w:tc>
      </w:tr>
      <w:tr w:rsidR="00FD467D" w:rsidRPr="00B066EF" w14:paraId="1EEDC62F" w14:textId="77777777" w:rsidTr="00CD12F1">
        <w:trPr>
          <w:trHeight w:val="20"/>
        </w:trPr>
        <w:tc>
          <w:tcPr>
            <w:tcW w:w="747" w:type="dxa"/>
            <w:shd w:val="clear" w:color="auto" w:fill="auto"/>
            <w:tcMar>
              <w:top w:w="0" w:type="dxa"/>
              <w:left w:w="108" w:type="dxa"/>
              <w:bottom w:w="0" w:type="dxa"/>
              <w:right w:w="108" w:type="dxa"/>
            </w:tcMar>
          </w:tcPr>
          <w:p w14:paraId="3EE38EA3" w14:textId="7B1FEB4A" w:rsidR="00774AA5" w:rsidRPr="00B066EF" w:rsidRDefault="00774AA5" w:rsidP="00E15D6C">
            <w:pPr>
              <w:pStyle w:val="ListParagraph"/>
              <w:numPr>
                <w:ilvl w:val="0"/>
                <w:numId w:val="7"/>
              </w:numPr>
              <w:spacing w:after="0" w:line="240" w:lineRule="auto"/>
              <w:rPr>
                <w:rFonts w:cstheme="minorHAnsi"/>
              </w:rPr>
            </w:pPr>
          </w:p>
        </w:tc>
        <w:tc>
          <w:tcPr>
            <w:tcW w:w="2528" w:type="dxa"/>
            <w:shd w:val="clear" w:color="auto" w:fill="auto"/>
            <w:tcMar>
              <w:top w:w="0" w:type="dxa"/>
              <w:left w:w="108" w:type="dxa"/>
              <w:bottom w:w="0" w:type="dxa"/>
              <w:right w:w="108" w:type="dxa"/>
            </w:tcMar>
          </w:tcPr>
          <w:p w14:paraId="3AE3E0BA" w14:textId="35915B42" w:rsidR="00774AA5" w:rsidRPr="00B066EF" w:rsidRDefault="009A24C1" w:rsidP="00E15D6C">
            <w:pPr>
              <w:spacing w:after="0" w:line="240" w:lineRule="auto"/>
              <w:rPr>
                <w:rFonts w:cstheme="minorHAnsi"/>
              </w:rPr>
            </w:pPr>
            <w:r w:rsidRPr="00B066EF">
              <w:rPr>
                <w:rFonts w:cstheme="minorHAnsi"/>
              </w:rPr>
              <w:t>Perkantysis subjektas</w:t>
            </w:r>
            <w:r w:rsidR="00CD12F1" w:rsidRPr="00B066EF">
              <w:rPr>
                <w:rFonts w:cstheme="minorHAnsi"/>
              </w:rPr>
              <w:t xml:space="preserve"> </w:t>
            </w:r>
            <w:r w:rsidR="00774AA5" w:rsidRPr="00B066EF">
              <w:rPr>
                <w:rFonts w:cstheme="minorHAnsi"/>
              </w:rPr>
              <w:t>negali sudaryti sutarties anksčiau kaip po</w:t>
            </w:r>
          </w:p>
        </w:tc>
        <w:tc>
          <w:tcPr>
            <w:tcW w:w="3633" w:type="dxa"/>
            <w:shd w:val="clear" w:color="auto" w:fill="auto"/>
            <w:tcMar>
              <w:top w:w="0" w:type="dxa"/>
              <w:left w:w="108" w:type="dxa"/>
              <w:bottom w:w="0" w:type="dxa"/>
              <w:right w:w="108" w:type="dxa"/>
            </w:tcMar>
          </w:tcPr>
          <w:p w14:paraId="1FD5A236" w14:textId="3D17D479" w:rsidR="00774AA5" w:rsidRPr="00B066EF" w:rsidRDefault="00774AA5" w:rsidP="00E15D6C">
            <w:pPr>
              <w:spacing w:after="0" w:line="240" w:lineRule="auto"/>
              <w:jc w:val="both"/>
              <w:rPr>
                <w:rFonts w:cstheme="minorHAnsi"/>
              </w:rPr>
            </w:pPr>
            <w:r w:rsidRPr="00B066EF">
              <w:rPr>
                <w:rFonts w:cstheme="minorHAnsi"/>
                <w:bCs/>
              </w:rPr>
              <w:t xml:space="preserve">5 (penkių) </w:t>
            </w:r>
            <w:r w:rsidR="00024DB9" w:rsidRPr="00B066EF">
              <w:rPr>
                <w:rFonts w:cstheme="minorHAnsi"/>
                <w:bCs/>
              </w:rPr>
              <w:t xml:space="preserve">darbo </w:t>
            </w:r>
            <w:r w:rsidRPr="00B066EF">
              <w:rPr>
                <w:rFonts w:cstheme="minorHAnsi"/>
                <w:bCs/>
              </w:rPr>
              <w:t>dienų,</w:t>
            </w:r>
            <w:r w:rsidRPr="00B066EF">
              <w:rPr>
                <w:rFonts w:cstheme="minorHAnsi"/>
              </w:rPr>
              <w:t xml:space="preserve"> nuo pranešimo apie sprendimą sudaryti sutartį (o jei buvau gauta pretenzija – </w:t>
            </w:r>
            <w:r w:rsidRPr="00B066EF">
              <w:t>nuo pranešimo raštu apie jos priimtą sprendimą</w:t>
            </w:r>
            <w:r w:rsidRPr="00B066E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B066EF" w:rsidRDefault="00774AA5" w:rsidP="00E15D6C">
            <w:pPr>
              <w:spacing w:after="0" w:line="240" w:lineRule="auto"/>
              <w:rPr>
                <w:rFonts w:cstheme="minorHAnsi"/>
              </w:rPr>
            </w:pPr>
          </w:p>
        </w:tc>
      </w:tr>
      <w:tr w:rsidR="00FD467D" w:rsidRPr="00B066EF" w14:paraId="74B4ACF3" w14:textId="77777777" w:rsidTr="00CD12F1">
        <w:trPr>
          <w:trHeight w:val="20"/>
        </w:trPr>
        <w:tc>
          <w:tcPr>
            <w:tcW w:w="747" w:type="dxa"/>
            <w:shd w:val="clear" w:color="auto" w:fill="auto"/>
            <w:tcMar>
              <w:top w:w="0" w:type="dxa"/>
              <w:left w:w="108" w:type="dxa"/>
              <w:bottom w:w="0" w:type="dxa"/>
              <w:right w:w="108" w:type="dxa"/>
            </w:tcMar>
          </w:tcPr>
          <w:p w14:paraId="5A1CA8A8" w14:textId="77777777" w:rsidR="00F50C57" w:rsidRPr="00B066EF" w:rsidRDefault="00F50C57" w:rsidP="00E15D6C">
            <w:pPr>
              <w:pStyle w:val="ListParagraph"/>
              <w:numPr>
                <w:ilvl w:val="0"/>
                <w:numId w:val="7"/>
              </w:numPr>
              <w:spacing w:after="0" w:line="240" w:lineRule="auto"/>
              <w:rPr>
                <w:rFonts w:cstheme="minorHAnsi"/>
              </w:rPr>
            </w:pPr>
          </w:p>
        </w:tc>
        <w:tc>
          <w:tcPr>
            <w:tcW w:w="2528" w:type="dxa"/>
            <w:shd w:val="clear" w:color="auto" w:fill="auto"/>
            <w:tcMar>
              <w:top w:w="0" w:type="dxa"/>
              <w:left w:w="108" w:type="dxa"/>
              <w:bottom w:w="0" w:type="dxa"/>
              <w:right w:w="108" w:type="dxa"/>
            </w:tcMar>
          </w:tcPr>
          <w:p w14:paraId="187F2A99" w14:textId="7BE1F0B7" w:rsidR="00F50C57" w:rsidRPr="00B066EF" w:rsidRDefault="00F50C57" w:rsidP="00E15D6C">
            <w:pPr>
              <w:spacing w:after="0" w:line="240" w:lineRule="auto"/>
              <w:rPr>
                <w:rFonts w:cstheme="minorHAnsi"/>
              </w:rPr>
            </w:pPr>
            <w:r w:rsidRPr="00B066EF">
              <w:rPr>
                <w:rFonts w:cstheme="minorHAnsi"/>
              </w:rPr>
              <w:t xml:space="preserve">Jeigu </w:t>
            </w:r>
            <w:r w:rsidR="00F46E88" w:rsidRPr="00B066EF">
              <w:rPr>
                <w:iCs/>
              </w:rPr>
              <w:t>suinteresuotas dalyvis paprašys perkančio</w:t>
            </w:r>
            <w:r w:rsidR="00CD12F1" w:rsidRPr="00B066EF">
              <w:rPr>
                <w:iCs/>
              </w:rPr>
              <w:t>jo</w:t>
            </w:r>
            <w:r w:rsidR="00F46E88" w:rsidRPr="00B066EF">
              <w:rPr>
                <w:iCs/>
              </w:rPr>
              <w:t xml:space="preserve"> </w:t>
            </w:r>
            <w:r w:rsidR="00CD12F1" w:rsidRPr="00B066EF">
              <w:rPr>
                <w:iCs/>
              </w:rPr>
              <w:t xml:space="preserve">subjekto </w:t>
            </w:r>
            <w:r w:rsidR="00F46E88" w:rsidRPr="00B066EF">
              <w:rPr>
                <w:iCs/>
              </w:rPr>
              <w:t>pateikti laimėjusį pasiūlymą</w:t>
            </w:r>
          </w:p>
        </w:tc>
        <w:tc>
          <w:tcPr>
            <w:tcW w:w="3633" w:type="dxa"/>
            <w:shd w:val="clear" w:color="auto" w:fill="auto"/>
            <w:tcMar>
              <w:top w:w="0" w:type="dxa"/>
              <w:left w:w="108" w:type="dxa"/>
              <w:bottom w:w="0" w:type="dxa"/>
              <w:right w:w="108" w:type="dxa"/>
            </w:tcMar>
          </w:tcPr>
          <w:p w14:paraId="6191E2D5" w14:textId="26244DB8" w:rsidR="00ED5B78" w:rsidRPr="00B066EF" w:rsidRDefault="00CD12F1" w:rsidP="00E15D6C">
            <w:pPr>
              <w:spacing w:after="0" w:line="240" w:lineRule="auto"/>
              <w:jc w:val="both"/>
              <w:rPr>
                <w:rFonts w:cstheme="minorHAnsi"/>
              </w:rPr>
            </w:pPr>
            <w:r w:rsidRPr="00B066EF">
              <w:rPr>
                <w:rFonts w:cstheme="minorHAnsi"/>
              </w:rPr>
              <w:t xml:space="preserve">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34B7E883" w14:textId="77777777" w:rsidR="00F50C57" w:rsidRPr="00B066EF" w:rsidRDefault="00F50C57" w:rsidP="00E15D6C">
            <w:pPr>
              <w:spacing w:after="0" w:line="240" w:lineRule="auto"/>
              <w:rPr>
                <w:rFonts w:cstheme="minorHAnsi"/>
              </w:rPr>
            </w:pPr>
          </w:p>
        </w:tc>
      </w:tr>
    </w:tbl>
    <w:p w14:paraId="7300D3EE" w14:textId="187855F2" w:rsidR="008F59C5" w:rsidRPr="00B066EF" w:rsidRDefault="008F59C5" w:rsidP="00E15D6C">
      <w:pPr>
        <w:tabs>
          <w:tab w:val="left" w:pos="2977"/>
        </w:tabs>
        <w:spacing w:after="0" w:line="240" w:lineRule="auto"/>
        <w:jc w:val="center"/>
        <w:rPr>
          <w:rFonts w:eastAsia="Calibri" w:cstheme="minorHAnsi"/>
          <w:highlight w:val="yellow"/>
        </w:rPr>
      </w:pPr>
    </w:p>
    <w:p w14:paraId="4D10CC3E" w14:textId="4EFD242F" w:rsidR="00A4599F" w:rsidRPr="00B066EF" w:rsidRDefault="008F59C5" w:rsidP="00E15D6C">
      <w:pPr>
        <w:spacing w:after="0" w:line="240" w:lineRule="auto"/>
        <w:rPr>
          <w:rFonts w:eastAsia="Calibri" w:cstheme="minorHAnsi"/>
          <w:highlight w:val="yellow"/>
        </w:rPr>
      </w:pPr>
      <w:r w:rsidRPr="00B066EF">
        <w:rPr>
          <w:rFonts w:eastAsia="Calibri" w:cstheme="minorHAnsi"/>
          <w:highlight w:val="yellow"/>
        </w:rPr>
        <w:br w:type="page"/>
      </w:r>
    </w:p>
    <w:p w14:paraId="01D56E47" w14:textId="69C5E54E" w:rsidR="008D704D" w:rsidRPr="00B066EF" w:rsidRDefault="008D704D" w:rsidP="00E15D6C">
      <w:pPr>
        <w:pStyle w:val="Heading2"/>
        <w:spacing w:before="0"/>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168902666"/>
      <w:r w:rsidRPr="00B066EF">
        <w:rPr>
          <w:rFonts w:asciiTheme="minorHAnsi" w:eastAsia="Calibri" w:hAnsiTheme="minorHAnsi" w:cstheme="minorHAnsi"/>
          <w:color w:val="auto"/>
          <w:sz w:val="21"/>
          <w:szCs w:val="21"/>
        </w:rPr>
        <w:lastRenderedPageBreak/>
        <w:t xml:space="preserve">Pirkimo sąlygų </w:t>
      </w:r>
      <w:r w:rsidR="005F0B78" w:rsidRPr="00B066EF">
        <w:rPr>
          <w:rFonts w:asciiTheme="minorHAnsi" w:eastAsia="Calibri" w:hAnsiTheme="minorHAnsi" w:cstheme="minorHAnsi"/>
          <w:color w:val="auto"/>
          <w:sz w:val="21"/>
          <w:szCs w:val="21"/>
        </w:rPr>
        <w:t>2</w:t>
      </w:r>
      <w:r w:rsidRPr="00B066EF">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4101C41B" w14:textId="77777777" w:rsidR="00793FFC" w:rsidRPr="00B066EF" w:rsidRDefault="00793FFC" w:rsidP="00793FFC"/>
    <w:p w14:paraId="5F5180B0" w14:textId="77777777" w:rsidR="00793FFC" w:rsidRPr="00B066EF" w:rsidRDefault="00793FFC" w:rsidP="00793FFC">
      <w:pPr>
        <w:spacing w:after="0" w:line="240" w:lineRule="auto"/>
        <w:rPr>
          <w:rFonts w:cstheme="minorHAnsi"/>
          <w:b/>
          <w:bCs/>
          <w:smallCaps/>
          <w:sz w:val="22"/>
          <w:szCs w:val="22"/>
        </w:rPr>
      </w:pPr>
    </w:p>
    <w:p w14:paraId="54C2CB16" w14:textId="6FF4FDF2" w:rsidR="00793FFC" w:rsidRPr="00B066EF" w:rsidRDefault="00793FFC" w:rsidP="00793FFC">
      <w:pPr>
        <w:pStyle w:val="Subtitle"/>
        <w:spacing w:after="0" w:line="240" w:lineRule="auto"/>
        <w:jc w:val="center"/>
        <w:rPr>
          <w:color w:val="auto"/>
          <w:lang w:eastAsia="en-US"/>
        </w:rPr>
      </w:pPr>
      <w:r w:rsidRPr="00B066EF">
        <w:rPr>
          <w:smallCaps/>
          <w:color w:val="auto"/>
        </w:rPr>
        <w:t>Techninė specifikacija</w:t>
      </w:r>
    </w:p>
    <w:p w14:paraId="069D0423" w14:textId="77777777" w:rsidR="00793FFC" w:rsidRPr="00B066EF" w:rsidRDefault="00793FFC" w:rsidP="00793FFC">
      <w:pPr>
        <w:rPr>
          <w:highlight w:val="yellow"/>
        </w:rPr>
      </w:pPr>
    </w:p>
    <w:p w14:paraId="6E40E733" w14:textId="72BB9190" w:rsidR="00793FFC" w:rsidRPr="00B066EF" w:rsidRDefault="005D5306" w:rsidP="00D52AA4">
      <w:pPr>
        <w:spacing w:after="0" w:line="360" w:lineRule="auto"/>
        <w:ind w:firstLine="720"/>
        <w:rPr>
          <w:rFonts w:ascii="Calibri" w:hAnsi="Calibri" w:cs="Calibri"/>
          <w:bCs/>
          <w:sz w:val="22"/>
          <w:szCs w:val="22"/>
          <w:u w:val="single"/>
        </w:rPr>
      </w:pPr>
      <w:proofErr w:type="spellStart"/>
      <w:r w:rsidRPr="005D5306">
        <w:rPr>
          <w:rFonts w:ascii="Calibri" w:hAnsi="Calibri" w:cs="Calibri"/>
          <w:bCs/>
          <w:sz w:val="22"/>
          <w:szCs w:val="22"/>
        </w:rPr>
        <w:t>Žlibinų</w:t>
      </w:r>
      <w:proofErr w:type="spellEnd"/>
      <w:r w:rsidRPr="005D5306">
        <w:rPr>
          <w:rFonts w:ascii="Calibri" w:hAnsi="Calibri" w:cs="Calibri"/>
          <w:bCs/>
          <w:sz w:val="22"/>
          <w:szCs w:val="22"/>
        </w:rPr>
        <w:t xml:space="preserve"> k. nuotekų valymo įrenginių (sklypo kad. Nr. 4400-1789-3742) Malūno g. 38, </w:t>
      </w:r>
      <w:proofErr w:type="spellStart"/>
      <w:r w:rsidRPr="005D5306">
        <w:rPr>
          <w:rFonts w:ascii="Calibri" w:hAnsi="Calibri" w:cs="Calibri"/>
          <w:bCs/>
          <w:sz w:val="22"/>
          <w:szCs w:val="22"/>
        </w:rPr>
        <w:t>Žlibinų</w:t>
      </w:r>
      <w:proofErr w:type="spellEnd"/>
      <w:r w:rsidRPr="005D5306">
        <w:rPr>
          <w:rFonts w:ascii="Calibri" w:hAnsi="Calibri" w:cs="Calibri"/>
          <w:bCs/>
          <w:sz w:val="22"/>
          <w:szCs w:val="22"/>
        </w:rPr>
        <w:t xml:space="preserve"> k., </w:t>
      </w:r>
      <w:proofErr w:type="spellStart"/>
      <w:r w:rsidRPr="005D5306">
        <w:rPr>
          <w:rFonts w:ascii="Calibri" w:hAnsi="Calibri" w:cs="Calibri"/>
          <w:bCs/>
          <w:sz w:val="22"/>
          <w:szCs w:val="22"/>
        </w:rPr>
        <w:t>Žlibinų</w:t>
      </w:r>
      <w:proofErr w:type="spellEnd"/>
      <w:r w:rsidRPr="005D5306">
        <w:rPr>
          <w:rFonts w:ascii="Calibri" w:hAnsi="Calibri" w:cs="Calibri"/>
          <w:bCs/>
          <w:sz w:val="22"/>
          <w:szCs w:val="22"/>
        </w:rPr>
        <w:t xml:space="preserve"> sen., Plungės r. sav. rekonstrukcijos </w:t>
      </w:r>
      <w:r w:rsidR="00793FFC" w:rsidRPr="00B066EF">
        <w:rPr>
          <w:rFonts w:ascii="Calibri" w:hAnsi="Calibri" w:cs="Calibri"/>
          <w:bCs/>
          <w:sz w:val="22"/>
          <w:szCs w:val="22"/>
        </w:rPr>
        <w:t xml:space="preserve">techninė specifikacija su priedais </w:t>
      </w:r>
      <w:r w:rsidR="00793FFC" w:rsidRPr="00B066EF">
        <w:rPr>
          <w:rFonts w:ascii="Calibri" w:hAnsi="Calibri" w:cs="Calibri"/>
          <w:bCs/>
          <w:sz w:val="22"/>
          <w:szCs w:val="22"/>
          <w:u w:val="single"/>
        </w:rPr>
        <w:t xml:space="preserve">pateikiama </w:t>
      </w:r>
      <w:r w:rsidR="00027A8C" w:rsidRPr="00B066EF">
        <w:rPr>
          <w:rFonts w:ascii="Calibri" w:hAnsi="Calibri" w:cs="Calibri"/>
          <w:bCs/>
          <w:sz w:val="22"/>
          <w:szCs w:val="22"/>
          <w:u w:val="single"/>
        </w:rPr>
        <w:t>atskirai (atskiru dokumentu)</w:t>
      </w:r>
      <w:r w:rsidR="00793FFC" w:rsidRPr="00B066EF">
        <w:rPr>
          <w:rFonts w:ascii="Calibri" w:hAnsi="Calibri" w:cs="Calibri"/>
          <w:bCs/>
          <w:sz w:val="22"/>
          <w:szCs w:val="22"/>
        </w:rPr>
        <w:t xml:space="preserve">. </w:t>
      </w:r>
    </w:p>
    <w:p w14:paraId="02E54DB5" w14:textId="77777777" w:rsidR="00CD12F1" w:rsidRPr="00B066EF" w:rsidRDefault="00CD12F1" w:rsidP="00E15D6C">
      <w:pPr>
        <w:spacing w:after="0" w:line="240" w:lineRule="auto"/>
        <w:contextualSpacing/>
        <w:jc w:val="right"/>
        <w:rPr>
          <w:highlight w:val="yellow"/>
        </w:rPr>
      </w:pPr>
    </w:p>
    <w:p w14:paraId="1FB9C55E" w14:textId="27B97AE7" w:rsidR="00CD12F1" w:rsidRPr="00B066EF" w:rsidRDefault="00CD12F1" w:rsidP="00E15D6C">
      <w:pPr>
        <w:spacing w:after="0" w:line="240" w:lineRule="auto"/>
        <w:rPr>
          <w:sz w:val="20"/>
          <w:highlight w:val="yellow"/>
        </w:rPr>
      </w:pPr>
    </w:p>
    <w:p w14:paraId="7EC91839" w14:textId="755AEB53" w:rsidR="00A4599F" w:rsidRPr="00B066EF" w:rsidRDefault="00A4599F" w:rsidP="00E15D6C">
      <w:pPr>
        <w:spacing w:after="0" w:line="240" w:lineRule="auto"/>
        <w:rPr>
          <w:rFonts w:cstheme="minorHAnsi"/>
          <w:b/>
          <w:bCs/>
          <w:smallCaps/>
          <w:sz w:val="22"/>
          <w:szCs w:val="22"/>
          <w:highlight w:val="yellow"/>
        </w:rPr>
      </w:pPr>
      <w:r w:rsidRPr="00B066EF">
        <w:rPr>
          <w:rFonts w:cstheme="minorHAnsi"/>
          <w:b/>
          <w:bCs/>
          <w:smallCaps/>
          <w:sz w:val="22"/>
          <w:szCs w:val="22"/>
          <w:highlight w:val="yellow"/>
        </w:rPr>
        <w:br w:type="page"/>
      </w:r>
    </w:p>
    <w:p w14:paraId="73F43DFB" w14:textId="33FEF14C" w:rsidR="008D704D" w:rsidRPr="00B066EF" w:rsidRDefault="008D704D" w:rsidP="00E15D6C">
      <w:pPr>
        <w:pStyle w:val="Heading2"/>
        <w:spacing w:before="0"/>
        <w:ind w:left="5103"/>
        <w:rPr>
          <w:rFonts w:asciiTheme="minorHAnsi" w:eastAsia="Calibri" w:hAnsiTheme="minorHAnsi" w:cstheme="minorHAnsi"/>
          <w:color w:val="auto"/>
          <w:sz w:val="21"/>
          <w:szCs w:val="21"/>
        </w:rPr>
      </w:pPr>
      <w:bookmarkStart w:id="47" w:name="_Ref38285444"/>
      <w:bookmarkStart w:id="48" w:name="_Ref38291496"/>
      <w:bookmarkStart w:id="49" w:name="_Toc168902667"/>
      <w:r w:rsidRPr="00B066EF">
        <w:rPr>
          <w:rFonts w:asciiTheme="minorHAnsi" w:eastAsia="Calibri" w:hAnsiTheme="minorHAnsi" w:cstheme="minorHAnsi"/>
          <w:color w:val="auto"/>
          <w:sz w:val="21"/>
          <w:szCs w:val="21"/>
        </w:rPr>
        <w:lastRenderedPageBreak/>
        <w:t xml:space="preserve">Pirkimo sąlygų </w:t>
      </w:r>
      <w:r w:rsidR="00F1334C" w:rsidRPr="00B066EF">
        <w:rPr>
          <w:rFonts w:asciiTheme="minorHAnsi" w:eastAsia="Calibri" w:hAnsiTheme="minorHAnsi" w:cstheme="minorHAnsi"/>
          <w:color w:val="auto"/>
          <w:sz w:val="21"/>
          <w:szCs w:val="21"/>
        </w:rPr>
        <w:t>3</w:t>
      </w:r>
      <w:r w:rsidRPr="00B066EF">
        <w:rPr>
          <w:rFonts w:asciiTheme="minorHAnsi" w:eastAsia="Calibri" w:hAnsiTheme="minorHAnsi" w:cstheme="minorHAnsi"/>
          <w:color w:val="auto"/>
          <w:sz w:val="21"/>
          <w:szCs w:val="21"/>
        </w:rPr>
        <w:t xml:space="preserve"> priedas „Tiekėjų pašalinimo pagrindai“</w:t>
      </w:r>
      <w:bookmarkEnd w:id="47"/>
      <w:bookmarkEnd w:id="48"/>
      <w:bookmarkEnd w:id="49"/>
    </w:p>
    <w:p w14:paraId="11D35D3F" w14:textId="77777777" w:rsidR="000E6657" w:rsidRPr="00B066EF" w:rsidRDefault="000E6657" w:rsidP="00E15D6C">
      <w:pPr>
        <w:spacing w:after="0" w:line="240" w:lineRule="auto"/>
        <w:jc w:val="center"/>
        <w:rPr>
          <w:rFonts w:cstheme="minorHAnsi"/>
          <w:smallCaps/>
          <w:sz w:val="22"/>
          <w:szCs w:val="22"/>
        </w:rPr>
      </w:pPr>
    </w:p>
    <w:p w14:paraId="626BA16A" w14:textId="7E655DFB" w:rsidR="000E6657" w:rsidRPr="00B066EF" w:rsidRDefault="000E6657" w:rsidP="00E15D6C">
      <w:pPr>
        <w:pStyle w:val="Subtitle"/>
        <w:spacing w:after="0" w:line="240" w:lineRule="auto"/>
        <w:jc w:val="center"/>
        <w:rPr>
          <w:rFonts w:cstheme="minorHAnsi"/>
          <w:color w:val="auto"/>
          <w:spacing w:val="0"/>
        </w:rPr>
      </w:pPr>
      <w:r w:rsidRPr="00B066EF">
        <w:rPr>
          <w:rFonts w:cstheme="minorHAnsi"/>
          <w:color w:val="auto"/>
          <w:spacing w:val="0"/>
        </w:rPr>
        <w:t>TIEKĖJŲ PAŠALINIMO PAGRINDAI</w:t>
      </w:r>
    </w:p>
    <w:p w14:paraId="2F2575EB" w14:textId="77777777" w:rsidR="009B7330" w:rsidRPr="00B066EF" w:rsidRDefault="009B7330" w:rsidP="009B7330"/>
    <w:p w14:paraId="664A196D" w14:textId="3629BF5D" w:rsidR="00BC2CDB" w:rsidRPr="00B066EF" w:rsidRDefault="00BC2CDB" w:rsidP="00BC2CDB">
      <w:pPr>
        <w:pStyle w:val="NoSpacing"/>
        <w:numPr>
          <w:ilvl w:val="0"/>
          <w:numId w:val="19"/>
        </w:numPr>
        <w:ind w:left="0" w:firstLine="851"/>
        <w:jc w:val="both"/>
        <w:rPr>
          <w:rFonts w:cstheme="minorHAnsi"/>
          <w:sz w:val="22"/>
          <w:szCs w:val="22"/>
        </w:rPr>
      </w:pPr>
      <w:r w:rsidRPr="00B066EF">
        <w:rPr>
          <w:rFonts w:cstheme="minorHAnsi"/>
          <w:sz w:val="22"/>
          <w:szCs w:val="22"/>
        </w:rPr>
        <w:t xml:space="preserve">Su pasiūlymu teikiamas tik EBVPD. </w:t>
      </w:r>
      <w:r w:rsidR="00B066EF" w:rsidRPr="00B066EF">
        <w:rPr>
          <w:rFonts w:cstheme="minorHAnsi"/>
          <w:sz w:val="22"/>
          <w:szCs w:val="22"/>
        </w:rPr>
        <w:t>Perkantysis subjektas</w:t>
      </w:r>
      <w:r w:rsidRPr="00B066EF">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FB41B3" w:rsidRPr="00B066EF">
        <w:rPr>
          <w:rFonts w:cstheme="minorHAnsi"/>
          <w:sz w:val="22"/>
          <w:szCs w:val="22"/>
        </w:rPr>
        <w:t>perkantysis</w:t>
      </w:r>
      <w:r w:rsidR="00B066EF" w:rsidRPr="00B066EF">
        <w:rPr>
          <w:rFonts w:cstheme="minorHAnsi"/>
          <w:sz w:val="22"/>
          <w:szCs w:val="22"/>
        </w:rPr>
        <w:t xml:space="preserve"> subjektas</w:t>
      </w:r>
      <w:r w:rsidRPr="00B066EF">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43BE53A6" w14:textId="769C7C6C" w:rsidR="00BC2CDB" w:rsidRPr="00B066EF" w:rsidRDefault="00BC2CDB" w:rsidP="00BC2CDB">
      <w:pPr>
        <w:pStyle w:val="NoSpacing"/>
        <w:numPr>
          <w:ilvl w:val="0"/>
          <w:numId w:val="19"/>
        </w:numPr>
        <w:ind w:left="0" w:firstLine="851"/>
        <w:jc w:val="both"/>
        <w:rPr>
          <w:rFonts w:cstheme="minorHAnsi"/>
          <w:sz w:val="22"/>
          <w:szCs w:val="22"/>
        </w:rPr>
      </w:pPr>
      <w:r w:rsidRPr="00B066EF">
        <w:rPr>
          <w:rFonts w:cstheme="minorHAnsi"/>
          <w:sz w:val="22"/>
          <w:szCs w:val="22"/>
        </w:rPr>
        <w:t xml:space="preserve">Pašalinimo pagrindai taikomi tiekėjui (kai pasiūlymą teikia ūkio subjektų grupė – visiems tos grupės nariams) ir ūkio subjektams, kurių pajėgumais tiekėjas remiasi. </w:t>
      </w:r>
      <w:r w:rsidR="00B066EF" w:rsidRPr="00B066EF">
        <w:rPr>
          <w:rFonts w:cstheme="minorHAnsi"/>
          <w:sz w:val="22"/>
          <w:szCs w:val="22"/>
        </w:rPr>
        <w:t xml:space="preserve">Pašalinimo pagrindai netaikomi </w:t>
      </w:r>
      <w:r w:rsidRPr="00B066EF">
        <w:rPr>
          <w:rFonts w:cstheme="minorHAnsi"/>
          <w:sz w:val="22"/>
          <w:szCs w:val="22"/>
        </w:rPr>
        <w:t xml:space="preserve">subtiekėjams, subteikėjams ir subrangovams, kurių pajėgumais tiekėjas nesiremia. </w:t>
      </w:r>
    </w:p>
    <w:p w14:paraId="779BD41A" w14:textId="186C8B50" w:rsidR="00BC2CDB" w:rsidRPr="00B066EF" w:rsidRDefault="00B066EF" w:rsidP="00BC2CDB">
      <w:pPr>
        <w:pStyle w:val="NoSpacing"/>
        <w:numPr>
          <w:ilvl w:val="0"/>
          <w:numId w:val="19"/>
        </w:numPr>
        <w:ind w:left="0" w:firstLine="851"/>
        <w:jc w:val="both"/>
        <w:rPr>
          <w:rFonts w:eastAsia="Verdana" w:cstheme="minorHAnsi"/>
          <w:sz w:val="22"/>
          <w:szCs w:val="22"/>
        </w:rPr>
      </w:pPr>
      <w:r w:rsidRPr="00B066EF">
        <w:rPr>
          <w:rFonts w:cstheme="minorHAnsi"/>
          <w:color w:val="000000" w:themeColor="text1"/>
          <w:sz w:val="22"/>
          <w:szCs w:val="22"/>
        </w:rPr>
        <w:t>Perkantysis subjektas</w:t>
      </w:r>
      <w:r w:rsidR="00BC2CDB" w:rsidRPr="00B066EF">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00BC2CDB" w:rsidRPr="00B066EF">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024F09E" w14:textId="6BEBF803" w:rsidR="00BC2CDB" w:rsidRPr="00B11682" w:rsidRDefault="00A43B64" w:rsidP="00BC2CDB">
      <w:pPr>
        <w:pStyle w:val="NoSpacing"/>
        <w:numPr>
          <w:ilvl w:val="0"/>
          <w:numId w:val="19"/>
        </w:numPr>
        <w:ind w:left="0" w:firstLine="851"/>
        <w:jc w:val="both"/>
        <w:rPr>
          <w:rFonts w:eastAsia="Verdana" w:cstheme="minorHAnsi"/>
          <w:color w:val="000000" w:themeColor="text1"/>
          <w:sz w:val="22"/>
          <w:szCs w:val="22"/>
        </w:rPr>
      </w:pPr>
      <w:r w:rsidRPr="00B11682">
        <w:rPr>
          <w:rFonts w:eastAsia="Verdana" w:cstheme="minorHAnsi"/>
          <w:color w:val="000000" w:themeColor="text1"/>
          <w:sz w:val="22"/>
          <w:szCs w:val="22"/>
        </w:rPr>
        <w:t>Perkantysis subjektas</w:t>
      </w:r>
      <w:r w:rsidR="00BC2CDB" w:rsidRPr="00B11682">
        <w:rPr>
          <w:rFonts w:eastAsia="Verdana" w:cstheme="minorHAnsi"/>
          <w:color w:val="000000" w:themeColor="text1"/>
          <w:sz w:val="22"/>
          <w:szCs w:val="22"/>
        </w:rPr>
        <w:t>, priimdama</w:t>
      </w:r>
      <w:r w:rsidR="00B11682" w:rsidRPr="00B11682">
        <w:rPr>
          <w:rFonts w:eastAsia="Verdana" w:cstheme="minorHAnsi"/>
          <w:color w:val="000000" w:themeColor="text1"/>
          <w:sz w:val="22"/>
          <w:szCs w:val="22"/>
        </w:rPr>
        <w:t>s</w:t>
      </w:r>
      <w:r w:rsidR="00BC2CDB" w:rsidRPr="00B11682">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C52E81F" w14:textId="139FE620" w:rsidR="00B11682" w:rsidRDefault="00A43B64" w:rsidP="00B11682">
      <w:pPr>
        <w:pStyle w:val="NoSpacing"/>
        <w:numPr>
          <w:ilvl w:val="0"/>
          <w:numId w:val="19"/>
        </w:numPr>
        <w:ind w:left="0" w:firstLine="851"/>
        <w:jc w:val="both"/>
        <w:rPr>
          <w:rFonts w:cstheme="minorHAnsi"/>
          <w:sz w:val="22"/>
          <w:szCs w:val="22"/>
        </w:rPr>
      </w:pPr>
      <w:r w:rsidRPr="00B11682">
        <w:rPr>
          <w:rFonts w:eastAsia="Verdana" w:cstheme="minorHAnsi"/>
          <w:sz w:val="22"/>
          <w:szCs w:val="22"/>
        </w:rPr>
        <w:t>Perkantysis subjektas</w:t>
      </w:r>
      <w:r w:rsidR="00BC2CDB" w:rsidRPr="00B11682">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00BC2CDB" w:rsidRPr="00B11682">
        <w:rPr>
          <w:rFonts w:eastAsia="Verdana" w:cstheme="minorHAnsi"/>
          <w:sz w:val="22"/>
          <w:szCs w:val="22"/>
        </w:rPr>
        <w:t>Certis</w:t>
      </w:r>
      <w:proofErr w:type="spellEnd"/>
      <w:r w:rsidR="00BC2CDB" w:rsidRPr="00B11682">
        <w:rPr>
          <w:rFonts w:eastAsia="Verdana" w:cstheme="minorHAnsi"/>
          <w:sz w:val="22"/>
          <w:szCs w:val="22"/>
        </w:rPr>
        <w:t>“. Lentelės ketvirtame stulpelyje nurodomi doku</w:t>
      </w:r>
      <w:r w:rsidR="00BC2CDB" w:rsidRPr="00B11682">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00BC2CDB" w:rsidRPr="00B11682">
        <w:rPr>
          <w:rFonts w:cstheme="minorHAnsi"/>
          <w:sz w:val="22"/>
          <w:szCs w:val="22"/>
        </w:rPr>
        <w:t>Certis</w:t>
      </w:r>
      <w:proofErr w:type="spellEnd"/>
      <w:r w:rsidR="00BC2CDB" w:rsidRPr="00B11682">
        <w:rPr>
          <w:rFonts w:cstheme="minorHAnsi"/>
          <w:sz w:val="22"/>
          <w:szCs w:val="22"/>
        </w:rPr>
        <w:t xml:space="preserve">“, adresu </w:t>
      </w:r>
      <w:hyperlink r:id="rId15" w:history="1">
        <w:r w:rsidR="00BC2CDB" w:rsidRPr="00B11682">
          <w:rPr>
            <w:rStyle w:val="Hyperlink"/>
            <w:rFonts w:eastAsia="Calibri" w:cstheme="minorHAnsi"/>
            <w:sz w:val="22"/>
            <w:szCs w:val="22"/>
          </w:rPr>
          <w:t>https://ec.europa.eu/tools/ecertis/</w:t>
        </w:r>
      </w:hyperlink>
      <w:r w:rsidR="00BC2CDB" w:rsidRPr="00B11682">
        <w:rPr>
          <w:rFonts w:cstheme="minorHAnsi"/>
          <w:sz w:val="22"/>
          <w:szCs w:val="22"/>
        </w:rPr>
        <w:t xml:space="preserve">. </w:t>
      </w:r>
    </w:p>
    <w:p w14:paraId="1DEAB803" w14:textId="4E570B22" w:rsidR="00B11682" w:rsidRPr="00B11682" w:rsidRDefault="00BC2CDB" w:rsidP="00B11682">
      <w:pPr>
        <w:pStyle w:val="NoSpacing"/>
        <w:numPr>
          <w:ilvl w:val="0"/>
          <w:numId w:val="19"/>
        </w:numPr>
        <w:ind w:left="0" w:firstLine="851"/>
        <w:jc w:val="both"/>
        <w:rPr>
          <w:rFonts w:cstheme="minorHAnsi"/>
          <w:sz w:val="22"/>
          <w:szCs w:val="22"/>
        </w:rPr>
      </w:pPr>
      <w:r w:rsidRPr="00B11682">
        <w:rPr>
          <w:rFonts w:cstheme="minorHAnsi"/>
          <w:sz w:val="22"/>
          <w:szCs w:val="22"/>
        </w:rPr>
        <w:t>Nuo 2024-07-01 įsigaliojus PĮ 37 straipsnio 1 dalies pakeitimui, a</w:t>
      </w:r>
      <w:r w:rsidRPr="00B11682">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00B11682" w:rsidRPr="00B11682">
        <w:rPr>
          <w:rFonts w:cstheme="minorHAnsi"/>
        </w:rPr>
        <w:t xml:space="preserve"> Bet kokiu atveju, perkantysis subjektas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Centrinės viešųjų pirkimų informacinės sistemos priemonėmis ir/ar šiuos dokumentus jau turi iš ankstesnių pirkimo procedūrų, jeigu šiuose dokumentuose nurodyta informacija vis dar yra aktuali (dokumentas išduotas prieš ne daugiau dienų, negu nurodyta atitinkamoje žemiau esančios lentelės eilutėje).</w:t>
      </w:r>
    </w:p>
    <w:p w14:paraId="5EC363DF" w14:textId="77777777" w:rsidR="00BC2CDB" w:rsidRPr="00B11682" w:rsidRDefault="00BC2CDB" w:rsidP="00B11682">
      <w:pPr>
        <w:pStyle w:val="NoSpacing"/>
        <w:numPr>
          <w:ilvl w:val="0"/>
          <w:numId w:val="19"/>
        </w:numPr>
        <w:ind w:left="0" w:firstLine="851"/>
        <w:jc w:val="both"/>
        <w:rPr>
          <w:rFonts w:cstheme="minorHAnsi"/>
          <w:sz w:val="22"/>
          <w:szCs w:val="22"/>
        </w:rPr>
      </w:pPr>
      <w:r w:rsidRPr="00B1168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DB4106" w14:textId="77777777" w:rsidR="00BC2CDB" w:rsidRPr="00B11682" w:rsidRDefault="00BC2CDB" w:rsidP="00BC2CDB">
      <w:pPr>
        <w:pStyle w:val="NoSpacing"/>
        <w:numPr>
          <w:ilvl w:val="1"/>
          <w:numId w:val="19"/>
        </w:numPr>
        <w:ind w:left="0" w:firstLine="851"/>
        <w:jc w:val="both"/>
        <w:rPr>
          <w:rFonts w:cstheme="minorHAnsi"/>
          <w:sz w:val="22"/>
          <w:szCs w:val="22"/>
        </w:rPr>
      </w:pPr>
      <w:r w:rsidRPr="00B11682">
        <w:rPr>
          <w:rFonts w:cstheme="minorHAnsi"/>
          <w:sz w:val="22"/>
          <w:szCs w:val="22"/>
        </w:rPr>
        <w:t>priesaikos deklaracija;</w:t>
      </w:r>
    </w:p>
    <w:p w14:paraId="5E5A42F1" w14:textId="77777777" w:rsidR="00BC2CDB" w:rsidRPr="00B11682" w:rsidRDefault="00BC2CDB" w:rsidP="00BC2CDB">
      <w:pPr>
        <w:ind w:firstLine="851"/>
        <w:jc w:val="both"/>
        <w:rPr>
          <w:rFonts w:cstheme="minorHAnsi"/>
        </w:rPr>
      </w:pPr>
      <w:r w:rsidRPr="00B11682">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895" w:type="dxa"/>
        <w:tblLayout w:type="fixed"/>
        <w:tblCellMar>
          <w:left w:w="10" w:type="dxa"/>
          <w:right w:w="10" w:type="dxa"/>
        </w:tblCellMar>
        <w:tblLook w:val="04A0" w:firstRow="1" w:lastRow="0" w:firstColumn="1" w:lastColumn="0" w:noHBand="0" w:noVBand="1"/>
      </w:tblPr>
      <w:tblGrid>
        <w:gridCol w:w="535"/>
        <w:gridCol w:w="3510"/>
        <w:gridCol w:w="2410"/>
        <w:gridCol w:w="3440"/>
      </w:tblGrid>
      <w:tr w:rsidR="00BC2CDB" w:rsidRPr="00B066EF" w14:paraId="4D9DF7FB"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754D9" w14:textId="77777777" w:rsidR="00BC2CDB" w:rsidRPr="00B11682" w:rsidRDefault="00BC2CDB" w:rsidP="00140703">
            <w:pPr>
              <w:pStyle w:val="NoSpacing"/>
              <w:ind w:left="32"/>
              <w:jc w:val="center"/>
              <w:rPr>
                <w:rFonts w:cstheme="minorHAnsi"/>
                <w:b/>
                <w:bCs/>
                <w:sz w:val="20"/>
                <w:szCs w:val="20"/>
              </w:rPr>
            </w:pPr>
            <w:r w:rsidRPr="00B11682">
              <w:rPr>
                <w:rFonts w:cstheme="minorHAnsi"/>
                <w:b/>
                <w:bCs/>
                <w:sz w:val="20"/>
                <w:szCs w:val="20"/>
              </w:rPr>
              <w:t>Eil. Nr.</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FEEE23" w14:textId="77777777" w:rsidR="00BC2CDB" w:rsidRPr="00B11682" w:rsidRDefault="00BC2CDB" w:rsidP="00140703">
            <w:pPr>
              <w:pStyle w:val="NoSpacing"/>
              <w:jc w:val="center"/>
              <w:rPr>
                <w:rFonts w:cstheme="minorHAnsi"/>
                <w:bCs/>
                <w:sz w:val="20"/>
                <w:szCs w:val="20"/>
                <w:lang w:eastAsia="en-US"/>
              </w:rPr>
            </w:pPr>
            <w:r w:rsidRPr="00B11682">
              <w:rPr>
                <w:rFonts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027E5F" w14:textId="24DA3901" w:rsidR="00BC2CDB" w:rsidRPr="00B11682" w:rsidRDefault="00BC2CDB" w:rsidP="00140703">
            <w:pPr>
              <w:pStyle w:val="NoSpacing"/>
              <w:jc w:val="center"/>
              <w:rPr>
                <w:rFonts w:eastAsia="Yu Mincho" w:cstheme="minorHAnsi"/>
                <w:b/>
                <w:bCs/>
                <w:sz w:val="20"/>
                <w:szCs w:val="20"/>
              </w:rPr>
            </w:pPr>
            <w:r w:rsidRPr="00B11682">
              <w:rPr>
                <w:rFonts w:eastAsia="Yu Mincho" w:cstheme="minorHAnsi"/>
                <w:b/>
                <w:bCs/>
                <w:sz w:val="20"/>
                <w:szCs w:val="20"/>
              </w:rPr>
              <w:t xml:space="preserve">VPĮ straipsnis, dalis, punktas bei EBVPD formos dalis pildymui </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6CB32" w14:textId="77777777" w:rsidR="00BC2CDB" w:rsidRPr="00B11682" w:rsidRDefault="00BC2CDB" w:rsidP="00140703">
            <w:pPr>
              <w:pStyle w:val="NoSpacing"/>
              <w:jc w:val="center"/>
              <w:rPr>
                <w:rFonts w:cstheme="minorHAnsi"/>
                <w:bCs/>
                <w:iCs/>
                <w:sz w:val="20"/>
                <w:szCs w:val="20"/>
                <w:lang w:eastAsia="en-US"/>
              </w:rPr>
            </w:pPr>
            <w:r w:rsidRPr="00B11682">
              <w:rPr>
                <w:rFonts w:cstheme="minorHAnsi"/>
                <w:b/>
                <w:sz w:val="20"/>
                <w:szCs w:val="20"/>
              </w:rPr>
              <w:t>Pašalinimo pagrindų nebuvimą įrodantys dokumentai</w:t>
            </w:r>
          </w:p>
        </w:tc>
      </w:tr>
      <w:tr w:rsidR="00BC2CDB" w:rsidRPr="00B066EF" w14:paraId="0F58EF7A"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A5C2AE" w14:textId="77777777" w:rsidR="00BC2CDB" w:rsidRPr="00B53016"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A32C0" w14:textId="77777777" w:rsidR="00BC2CDB" w:rsidRPr="00B53016" w:rsidRDefault="00BC2CDB" w:rsidP="00140703">
            <w:pPr>
              <w:pStyle w:val="NoSpacing"/>
              <w:jc w:val="both"/>
              <w:rPr>
                <w:rFonts w:cstheme="minorHAnsi"/>
                <w:b/>
                <w:bCs/>
                <w:sz w:val="20"/>
                <w:szCs w:val="20"/>
                <w:lang w:eastAsia="en-US"/>
              </w:rPr>
            </w:pPr>
            <w:r w:rsidRPr="00B53016">
              <w:rPr>
                <w:rFonts w:cstheme="minorHAnsi"/>
                <w:sz w:val="20"/>
                <w:szCs w:val="20"/>
                <w:lang w:eastAsia="en-US"/>
              </w:rPr>
              <w:t>Tiekėjas arba jo atsakingas asmuo, nurodytas VPĮ 46 straipsnio 2 dalies 2 punkte, nuteistas už šią nusikalstamą veiką:</w:t>
            </w:r>
          </w:p>
          <w:p w14:paraId="1FE9C9AB"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1) dalyvavimą nusikalstamame susivienijime, jo organizavimą ar vadovavimą jam;</w:t>
            </w:r>
          </w:p>
          <w:p w14:paraId="66EA5765"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2) kyšininkavimą, prekybą poveikiu, papirkimą;</w:t>
            </w:r>
          </w:p>
          <w:p w14:paraId="4727B953"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FD73C0"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4) nusikalstamą bankrotą;</w:t>
            </w:r>
          </w:p>
          <w:p w14:paraId="6B4E7B58"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5) teroristinį ir su teroristine veikla susijusį nusikaltimą;</w:t>
            </w:r>
          </w:p>
          <w:p w14:paraId="3CDEBCB4"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6) nusikalstamu būdu gauto turto legalizavimą;</w:t>
            </w:r>
          </w:p>
          <w:p w14:paraId="47FA2839"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7) prekybą žmonėmis, vaiko pirkimą arba pardavimą;</w:t>
            </w:r>
          </w:p>
          <w:p w14:paraId="62E5DC96"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274C4414" w14:textId="77777777" w:rsidR="00BC2CDB" w:rsidRPr="00B53016" w:rsidRDefault="00BC2CDB" w:rsidP="00140703">
            <w:pPr>
              <w:pStyle w:val="NoSpacing"/>
              <w:jc w:val="both"/>
              <w:rPr>
                <w:rFonts w:cstheme="minorHAnsi"/>
                <w:b/>
                <w:bCs/>
                <w:sz w:val="20"/>
                <w:szCs w:val="20"/>
                <w:lang w:eastAsia="en-US"/>
              </w:rPr>
            </w:pPr>
          </w:p>
          <w:p w14:paraId="33DC8816"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Laikoma, kad tiekėjas arba jo atsakingas asmuo nuteistas už aukščiau nurodytą nusikalstamą veiką, kai dėl:</w:t>
            </w:r>
          </w:p>
          <w:p w14:paraId="2E5D7F26" w14:textId="77777777" w:rsidR="00BC2CDB" w:rsidRPr="00B53016" w:rsidRDefault="00BC2CDB" w:rsidP="00140703">
            <w:pPr>
              <w:pStyle w:val="NoSpacing"/>
              <w:jc w:val="both"/>
              <w:rPr>
                <w:rFonts w:cstheme="minorHAnsi"/>
                <w:bCs/>
                <w:sz w:val="20"/>
                <w:szCs w:val="20"/>
                <w:lang w:eastAsia="en-US"/>
              </w:rPr>
            </w:pPr>
            <w:r w:rsidRPr="00B53016">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ECC1EAF" w14:textId="77777777" w:rsidR="00BC2CDB" w:rsidRPr="00B53016" w:rsidRDefault="00BC2CDB" w:rsidP="00140703">
            <w:pPr>
              <w:pStyle w:val="NoSpacing"/>
              <w:jc w:val="both"/>
              <w:rPr>
                <w:rFonts w:cstheme="minorHAnsi"/>
                <w:sz w:val="20"/>
                <w:szCs w:val="20"/>
                <w:lang w:eastAsia="en-US"/>
              </w:rPr>
            </w:pPr>
            <w:r w:rsidRPr="00B53016">
              <w:rPr>
                <w:rFonts w:cstheme="minorHAnsi"/>
                <w:sz w:val="20"/>
                <w:szCs w:val="20"/>
                <w:lang w:eastAsia="en-US"/>
              </w:rPr>
              <w:t xml:space="preserve">2) tiekėjo, kuris yra juridinis asmuo, kita organizacija ar jos </w:t>
            </w:r>
            <w:r w:rsidRPr="00B53016">
              <w:rPr>
                <w:rFonts w:cstheme="minorHAnsi"/>
                <w:b/>
                <w:bCs/>
                <w:sz w:val="20"/>
                <w:szCs w:val="20"/>
                <w:lang w:eastAsia="en-US"/>
              </w:rPr>
              <w:t>struktūrinis</w:t>
            </w:r>
            <w:r w:rsidRPr="00B53016">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0AA954" w14:textId="77777777" w:rsidR="00BC2CDB" w:rsidRPr="00B53016" w:rsidRDefault="00BC2CDB" w:rsidP="00140703">
            <w:pPr>
              <w:pStyle w:val="NoSpacing"/>
              <w:jc w:val="both"/>
              <w:rPr>
                <w:rFonts w:cstheme="minorHAnsi"/>
                <w:b/>
                <w:bCs/>
                <w:sz w:val="20"/>
                <w:szCs w:val="20"/>
                <w:lang w:eastAsia="en-US"/>
              </w:rPr>
            </w:pPr>
            <w:r w:rsidRPr="00B53016">
              <w:rPr>
                <w:rFonts w:cstheme="minorHAnsi"/>
                <w:bCs/>
                <w:sz w:val="20"/>
                <w:szCs w:val="20"/>
                <w:lang w:eastAsia="en-US"/>
              </w:rPr>
              <w:t xml:space="preserve">3) tiekėjo, kuris yra juridinis asmuo, kita organizacija ar jos </w:t>
            </w:r>
            <w:r w:rsidRPr="00B53016">
              <w:rPr>
                <w:rFonts w:cstheme="minorHAnsi"/>
                <w:b/>
                <w:sz w:val="20"/>
                <w:szCs w:val="20"/>
                <w:lang w:eastAsia="en-US"/>
              </w:rPr>
              <w:t>struktūrinis</w:t>
            </w:r>
            <w:r w:rsidRPr="00B53016">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EFA39" w14:textId="77777777" w:rsidR="00BC2CDB" w:rsidRPr="00B53016" w:rsidRDefault="00BC2CDB" w:rsidP="00140703">
            <w:pPr>
              <w:pStyle w:val="NoSpacing"/>
              <w:jc w:val="both"/>
              <w:rPr>
                <w:rFonts w:eastAsia="Yu Mincho" w:cstheme="minorHAnsi"/>
                <w:b/>
                <w:bCs/>
                <w:sz w:val="20"/>
                <w:szCs w:val="20"/>
                <w:lang w:eastAsia="en-US"/>
              </w:rPr>
            </w:pPr>
            <w:r w:rsidRPr="00B53016">
              <w:rPr>
                <w:rFonts w:eastAsia="Yu Mincho" w:cstheme="minorHAnsi"/>
                <w:b/>
                <w:bCs/>
                <w:sz w:val="20"/>
                <w:szCs w:val="20"/>
                <w:lang w:eastAsia="en-US"/>
              </w:rPr>
              <w:lastRenderedPageBreak/>
              <w:t>VPĮ 46 straipsnio 1 dalis</w:t>
            </w:r>
          </w:p>
          <w:p w14:paraId="63A2162D" w14:textId="77777777" w:rsidR="00BC2CDB" w:rsidRPr="00B53016" w:rsidRDefault="00BC2CDB" w:rsidP="00140703">
            <w:pPr>
              <w:pStyle w:val="NoSpacing"/>
              <w:jc w:val="both"/>
              <w:rPr>
                <w:rFonts w:eastAsia="Yu Mincho" w:cstheme="minorHAnsi"/>
                <w:sz w:val="20"/>
                <w:szCs w:val="20"/>
                <w:lang w:eastAsia="en-US"/>
              </w:rPr>
            </w:pPr>
          </w:p>
          <w:p w14:paraId="5C39A266" w14:textId="77777777" w:rsidR="00BC2CDB" w:rsidRPr="00B53016" w:rsidRDefault="00BC2CDB" w:rsidP="00140703">
            <w:pPr>
              <w:pStyle w:val="NoSpacing"/>
              <w:jc w:val="both"/>
              <w:rPr>
                <w:rFonts w:eastAsia="Yu Mincho" w:cstheme="minorHAnsi"/>
                <w:sz w:val="20"/>
                <w:szCs w:val="20"/>
                <w:lang w:eastAsia="en-US"/>
              </w:rPr>
            </w:pPr>
            <w:r w:rsidRPr="00B53016">
              <w:rPr>
                <w:rFonts w:eastAsia="Yu Mincho" w:cstheme="minorHAnsi"/>
                <w:sz w:val="20"/>
                <w:szCs w:val="20"/>
                <w:lang w:eastAsia="en-US"/>
              </w:rPr>
              <w:t>EBVPD III dalies A1-A6 punktai</w:t>
            </w:r>
          </w:p>
          <w:p w14:paraId="2A180C08" w14:textId="77777777" w:rsidR="00BC2CDB" w:rsidRPr="00B53016" w:rsidRDefault="00BC2CDB" w:rsidP="00140703">
            <w:pPr>
              <w:pStyle w:val="NoSpacing"/>
              <w:jc w:val="both"/>
              <w:rPr>
                <w:rFonts w:eastAsia="Yu Mincho" w:cstheme="minorHAnsi"/>
                <w:sz w:val="20"/>
                <w:szCs w:val="20"/>
                <w:lang w:eastAsia="en-US"/>
              </w:rPr>
            </w:pPr>
          </w:p>
          <w:p w14:paraId="779254BD" w14:textId="77777777" w:rsidR="00BC2CDB" w:rsidRPr="00B53016" w:rsidRDefault="00BC2CDB" w:rsidP="00140703">
            <w:pPr>
              <w:pStyle w:val="NoSpacing"/>
              <w:jc w:val="both"/>
              <w:rPr>
                <w:rFonts w:eastAsia="Yu Mincho" w:cstheme="minorHAnsi"/>
                <w:sz w:val="20"/>
                <w:szCs w:val="20"/>
                <w:lang w:eastAsia="en-US"/>
              </w:rPr>
            </w:pPr>
            <w:r w:rsidRPr="00B53016">
              <w:rPr>
                <w:rFonts w:eastAsia="Yu Mincho" w:cstheme="minorHAnsi"/>
                <w:sz w:val="20"/>
                <w:szCs w:val="20"/>
                <w:lang w:eastAsia="en-US"/>
              </w:rPr>
              <w:t>EBVPD III dalies D1 punktas</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BB97" w14:textId="77777777" w:rsidR="00BC2CDB" w:rsidRPr="006D182C" w:rsidRDefault="00BC2CDB" w:rsidP="006D182C">
            <w:pPr>
              <w:pStyle w:val="NoSpacing"/>
              <w:tabs>
                <w:tab w:val="left" w:pos="276"/>
              </w:tabs>
              <w:jc w:val="both"/>
              <w:rPr>
                <w:rFonts w:cstheme="minorHAnsi"/>
                <w:sz w:val="20"/>
                <w:szCs w:val="20"/>
              </w:rPr>
            </w:pPr>
            <w:r w:rsidRPr="006D182C">
              <w:rPr>
                <w:rFonts w:cstheme="minorHAnsi"/>
                <w:sz w:val="20"/>
                <w:szCs w:val="20"/>
                <w:lang w:eastAsia="en-US"/>
              </w:rPr>
              <w:t>Iš Lietuvoje įsteigtų subjektų reikalaujama:</w:t>
            </w:r>
          </w:p>
          <w:p w14:paraId="2D2E5D1C" w14:textId="77777777" w:rsidR="00BC2CDB" w:rsidRPr="006D182C" w:rsidRDefault="00BC2CDB" w:rsidP="006D182C">
            <w:pPr>
              <w:pStyle w:val="NoSpacing"/>
              <w:numPr>
                <w:ilvl w:val="0"/>
                <w:numId w:val="18"/>
              </w:numPr>
              <w:tabs>
                <w:tab w:val="left" w:pos="276"/>
              </w:tabs>
              <w:ind w:left="0" w:firstLine="0"/>
              <w:jc w:val="both"/>
              <w:rPr>
                <w:rFonts w:cstheme="minorHAnsi"/>
                <w:b/>
                <w:bCs/>
                <w:sz w:val="20"/>
                <w:szCs w:val="20"/>
              </w:rPr>
            </w:pPr>
            <w:r w:rsidRPr="006D182C">
              <w:rPr>
                <w:rFonts w:cstheme="minorHAnsi"/>
                <w:sz w:val="20"/>
                <w:szCs w:val="20"/>
              </w:rPr>
              <w:t>išrašo iš teismo sprendimo arba</w:t>
            </w:r>
          </w:p>
          <w:p w14:paraId="66B6B910" w14:textId="77777777" w:rsidR="00BC2CDB" w:rsidRPr="006D182C" w:rsidRDefault="00BC2CDB" w:rsidP="006D182C">
            <w:pPr>
              <w:pStyle w:val="NoSpacing"/>
              <w:numPr>
                <w:ilvl w:val="0"/>
                <w:numId w:val="18"/>
              </w:numPr>
              <w:tabs>
                <w:tab w:val="left" w:pos="276"/>
              </w:tabs>
              <w:ind w:left="0" w:firstLine="0"/>
              <w:jc w:val="both"/>
              <w:rPr>
                <w:rFonts w:cstheme="minorHAnsi"/>
                <w:b/>
                <w:bCs/>
                <w:sz w:val="20"/>
                <w:szCs w:val="20"/>
              </w:rPr>
            </w:pPr>
            <w:r w:rsidRPr="006D182C">
              <w:rPr>
                <w:rFonts w:cstheme="minorHAnsi"/>
                <w:sz w:val="20"/>
                <w:szCs w:val="20"/>
              </w:rPr>
              <w:t>Informatikos ir ryšių departamento prie Vidaus reikalų ministerijos pažymos, arba</w:t>
            </w:r>
          </w:p>
          <w:p w14:paraId="0AE67601" w14:textId="77777777" w:rsidR="00BC2CDB" w:rsidRPr="006D182C" w:rsidRDefault="00BC2CDB" w:rsidP="006D182C">
            <w:pPr>
              <w:pStyle w:val="NoSpacing"/>
              <w:numPr>
                <w:ilvl w:val="0"/>
                <w:numId w:val="18"/>
              </w:numPr>
              <w:tabs>
                <w:tab w:val="left" w:pos="276"/>
              </w:tabs>
              <w:ind w:left="0" w:firstLine="0"/>
              <w:jc w:val="both"/>
              <w:rPr>
                <w:rFonts w:cstheme="minorHAnsi"/>
                <w:b/>
                <w:bCs/>
                <w:sz w:val="20"/>
                <w:szCs w:val="20"/>
              </w:rPr>
            </w:pPr>
            <w:r w:rsidRPr="006D182C">
              <w:rPr>
                <w:rFonts w:cstheme="minorHAnsi"/>
                <w:sz w:val="20"/>
                <w:szCs w:val="20"/>
              </w:rPr>
              <w:t>valstybės įmonės Registrų centro Lietuvos Respublikos Vyriausybės nustatyta tvarka išduoto dokumento, patvirtinančio jungtinius kompetentingų institucijų tvarkomus duomenis.</w:t>
            </w:r>
          </w:p>
          <w:p w14:paraId="4649BA03" w14:textId="77777777" w:rsidR="00BC2CDB" w:rsidRPr="006D182C" w:rsidRDefault="00BC2CDB" w:rsidP="006D182C">
            <w:pPr>
              <w:pStyle w:val="NoSpacing"/>
              <w:tabs>
                <w:tab w:val="left" w:pos="276"/>
              </w:tabs>
              <w:jc w:val="both"/>
              <w:rPr>
                <w:rFonts w:cstheme="minorHAnsi"/>
                <w:sz w:val="20"/>
                <w:szCs w:val="20"/>
                <w:lang w:eastAsia="en-US"/>
              </w:rPr>
            </w:pPr>
          </w:p>
          <w:p w14:paraId="1571E108" w14:textId="77777777" w:rsidR="00BC2CDB" w:rsidRPr="006D182C" w:rsidRDefault="00BC2CDB" w:rsidP="006D182C">
            <w:pPr>
              <w:pStyle w:val="NoSpacing"/>
              <w:tabs>
                <w:tab w:val="left" w:pos="276"/>
              </w:tabs>
              <w:jc w:val="both"/>
              <w:rPr>
                <w:rFonts w:cstheme="minorHAnsi"/>
                <w:sz w:val="20"/>
                <w:szCs w:val="20"/>
              </w:rPr>
            </w:pPr>
            <w:r w:rsidRPr="006D182C">
              <w:rPr>
                <w:rFonts w:cstheme="minorHAnsi"/>
                <w:sz w:val="20"/>
                <w:szCs w:val="20"/>
                <w:lang w:eastAsia="en-US"/>
              </w:rPr>
              <w:t>Iš ne Lietuvoje įsteigtų subjektų reikalaujama:</w:t>
            </w:r>
          </w:p>
          <w:p w14:paraId="4CD29E83" w14:textId="77777777" w:rsidR="00BC2CDB" w:rsidRPr="006D182C" w:rsidRDefault="00BC2CDB" w:rsidP="006D182C">
            <w:pPr>
              <w:pStyle w:val="NoSpacing"/>
              <w:numPr>
                <w:ilvl w:val="0"/>
                <w:numId w:val="18"/>
              </w:numPr>
              <w:tabs>
                <w:tab w:val="left" w:pos="276"/>
              </w:tabs>
              <w:ind w:left="0" w:firstLine="0"/>
              <w:jc w:val="both"/>
              <w:rPr>
                <w:rFonts w:cstheme="minorHAnsi"/>
                <w:b/>
                <w:bCs/>
                <w:sz w:val="20"/>
                <w:szCs w:val="20"/>
              </w:rPr>
            </w:pPr>
            <w:r w:rsidRPr="006D182C">
              <w:rPr>
                <w:rFonts w:cstheme="minorHAnsi"/>
                <w:sz w:val="20"/>
                <w:szCs w:val="20"/>
              </w:rPr>
              <w:t>atitinkamos užsienio šalies institucijos dokumento</w:t>
            </w:r>
            <w:r w:rsidRPr="006D182C">
              <w:rPr>
                <w:rStyle w:val="FootnoteReference"/>
                <w:rFonts w:cstheme="minorHAnsi"/>
                <w:sz w:val="20"/>
                <w:szCs w:val="20"/>
              </w:rPr>
              <w:footnoteReference w:id="2"/>
            </w:r>
            <w:r w:rsidRPr="006D182C">
              <w:rPr>
                <w:rFonts w:cstheme="minorHAnsi"/>
                <w:sz w:val="20"/>
                <w:szCs w:val="20"/>
              </w:rPr>
              <w:t>.</w:t>
            </w:r>
          </w:p>
          <w:p w14:paraId="4717E0AE" w14:textId="77777777" w:rsidR="00BC2CDB" w:rsidRPr="00B066EF" w:rsidRDefault="00BC2CDB" w:rsidP="00140703">
            <w:pPr>
              <w:pStyle w:val="NoSpacing"/>
              <w:jc w:val="both"/>
              <w:rPr>
                <w:rFonts w:cstheme="minorHAnsi"/>
                <w:sz w:val="20"/>
                <w:szCs w:val="20"/>
                <w:highlight w:val="cyan"/>
              </w:rPr>
            </w:pPr>
          </w:p>
          <w:p w14:paraId="7A134BEC" w14:textId="725BAC28" w:rsidR="00BC2CDB" w:rsidRPr="00541B4D" w:rsidRDefault="00BC2CDB" w:rsidP="00140703">
            <w:pPr>
              <w:pStyle w:val="NoSpacing"/>
              <w:jc w:val="both"/>
              <w:rPr>
                <w:rFonts w:cstheme="minorHAnsi"/>
                <w:sz w:val="20"/>
                <w:szCs w:val="20"/>
              </w:rPr>
            </w:pPr>
            <w:r w:rsidRPr="00541B4D">
              <w:rPr>
                <w:rFonts w:cstheme="minorHAnsi"/>
                <w:sz w:val="20"/>
                <w:szCs w:val="20"/>
              </w:rPr>
              <w:t xml:space="preserve">Nurodyti dokumentai turi būti išduoti ne anksčiau kaip 180 dienų iki </w:t>
            </w:r>
            <w:r w:rsidRPr="00541B4D">
              <w:rPr>
                <w:rFonts w:eastAsia="Times New Roman" w:cstheme="minorHAnsi"/>
                <w:sz w:val="20"/>
                <w:szCs w:val="20"/>
              </w:rPr>
              <w:t xml:space="preserve">tos dienos, kai tiekėjas </w:t>
            </w:r>
            <w:r w:rsidR="00B11682" w:rsidRPr="00541B4D">
              <w:rPr>
                <w:rFonts w:eastAsia="Times New Roman" w:cstheme="minorHAnsi"/>
                <w:sz w:val="20"/>
                <w:szCs w:val="20"/>
              </w:rPr>
              <w:t>perkančiojo subjekto</w:t>
            </w:r>
            <w:r w:rsidRPr="00541B4D">
              <w:rPr>
                <w:rFonts w:eastAsia="Times New Roman" w:cstheme="minorHAnsi"/>
                <w:sz w:val="20"/>
                <w:szCs w:val="20"/>
              </w:rPr>
              <w:t xml:space="preserve"> prašymu turės pateikti pašalinimo pagrindų nebuvimą patvirtinančius dokumentus</w:t>
            </w:r>
            <w:r w:rsidRPr="00541B4D">
              <w:rPr>
                <w:rFonts w:cstheme="minorHAnsi"/>
                <w:sz w:val="20"/>
                <w:szCs w:val="20"/>
              </w:rPr>
              <w:t xml:space="preserve">. </w:t>
            </w:r>
            <w:r w:rsidRPr="006D182C">
              <w:rPr>
                <w:rFonts w:cstheme="minorHAnsi"/>
                <w:b/>
                <w:bCs/>
                <w:i/>
                <w:iCs/>
                <w:color w:val="000000" w:themeColor="text1"/>
                <w:sz w:val="20"/>
                <w:szCs w:val="20"/>
              </w:rPr>
              <w:t>Pavyzdys</w:t>
            </w:r>
            <w:r w:rsidRPr="006D182C">
              <w:rPr>
                <w:rFonts w:cstheme="minorHAnsi"/>
                <w:i/>
                <w:iCs/>
                <w:color w:val="000000" w:themeColor="text1"/>
                <w:sz w:val="20"/>
                <w:szCs w:val="20"/>
              </w:rPr>
              <w:t xml:space="preserve">: Jeigu </w:t>
            </w:r>
            <w:r w:rsidR="00B11682" w:rsidRPr="006D182C">
              <w:rPr>
                <w:rFonts w:cstheme="minorHAnsi"/>
                <w:i/>
                <w:iCs/>
                <w:color w:val="000000" w:themeColor="text1"/>
                <w:sz w:val="20"/>
                <w:szCs w:val="20"/>
              </w:rPr>
              <w:t>perkantysis subjektas</w:t>
            </w:r>
            <w:r w:rsidRPr="006D182C">
              <w:rPr>
                <w:rFonts w:cstheme="minorHAnsi"/>
                <w:i/>
                <w:iCs/>
                <w:color w:val="000000" w:themeColor="text1"/>
                <w:sz w:val="20"/>
                <w:szCs w:val="20"/>
              </w:rPr>
              <w:t xml:space="preserve"> 2022-10-10 kreipėsi į tiekėją prašydama</w:t>
            </w:r>
            <w:r w:rsidR="00541B4D">
              <w:rPr>
                <w:rFonts w:cstheme="minorHAnsi"/>
                <w:i/>
                <w:iCs/>
                <w:color w:val="000000" w:themeColor="text1"/>
                <w:sz w:val="20"/>
                <w:szCs w:val="20"/>
              </w:rPr>
              <w:t>s</w:t>
            </w:r>
            <w:r w:rsidRPr="006D182C">
              <w:rPr>
                <w:rFonts w:cstheme="minorHAnsi"/>
                <w:i/>
                <w:iCs/>
                <w:color w:val="000000" w:themeColor="text1"/>
                <w:sz w:val="20"/>
                <w:szCs w:val="20"/>
              </w:rPr>
              <w:t xml:space="preserve"> iki 2022-10-14 pateikti įrodančius dokumentus, jie turi būti išduoti ne anksčiau kaip 180 dienų, jas skaičiuojant atgal nuo 2022-10-14. </w:t>
            </w:r>
          </w:p>
          <w:p w14:paraId="51549F55" w14:textId="77777777" w:rsidR="00BC2CDB" w:rsidRPr="00B066EF" w:rsidRDefault="00BC2CDB" w:rsidP="00140703">
            <w:pPr>
              <w:pStyle w:val="NoSpacing"/>
              <w:jc w:val="both"/>
              <w:rPr>
                <w:rFonts w:cstheme="minorHAnsi"/>
                <w:b/>
                <w:bCs/>
                <w:sz w:val="20"/>
                <w:szCs w:val="20"/>
                <w:highlight w:val="cyan"/>
              </w:rPr>
            </w:pPr>
          </w:p>
          <w:p w14:paraId="367170CC" w14:textId="77777777" w:rsidR="00BC2CDB" w:rsidRPr="006D182C" w:rsidRDefault="00BC2CDB" w:rsidP="00140703">
            <w:pPr>
              <w:pStyle w:val="NoSpacing"/>
              <w:jc w:val="both"/>
              <w:rPr>
                <w:rFonts w:cstheme="minorHAnsi"/>
                <w:bCs/>
                <w:sz w:val="20"/>
                <w:szCs w:val="20"/>
              </w:rPr>
            </w:pPr>
            <w:r w:rsidRPr="006D182C">
              <w:rPr>
                <w:rFonts w:cstheme="minorHAnsi"/>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90111AF" w14:textId="77777777" w:rsidR="00BC2CDB" w:rsidRPr="006D182C" w:rsidRDefault="00BC2CDB" w:rsidP="00140703">
            <w:pPr>
              <w:pStyle w:val="NoSpacing"/>
              <w:jc w:val="both"/>
              <w:rPr>
                <w:rFonts w:cstheme="minorHAnsi"/>
                <w:bCs/>
                <w:sz w:val="20"/>
                <w:szCs w:val="20"/>
              </w:rPr>
            </w:pPr>
          </w:p>
          <w:p w14:paraId="5D11A793" w14:textId="77777777" w:rsidR="00BC2CDB" w:rsidRPr="006D182C" w:rsidRDefault="00BC2CDB" w:rsidP="00140703">
            <w:pPr>
              <w:pStyle w:val="NoSpacing"/>
              <w:jc w:val="both"/>
              <w:rPr>
                <w:rFonts w:cstheme="minorHAnsi"/>
                <w:b/>
                <w:bCs/>
                <w:sz w:val="20"/>
                <w:szCs w:val="20"/>
              </w:rPr>
            </w:pPr>
            <w:r w:rsidRPr="006D182C">
              <w:rPr>
                <w:rFonts w:cstheme="minorHAnsi"/>
                <w:b/>
                <w:bCs/>
                <w:sz w:val="20"/>
                <w:szCs w:val="20"/>
              </w:rPr>
              <w:t>PASTABA</w:t>
            </w:r>
          </w:p>
          <w:p w14:paraId="0956A4F9" w14:textId="77777777" w:rsidR="00BC2CDB" w:rsidRPr="006D182C" w:rsidRDefault="00BC2CDB" w:rsidP="00140703">
            <w:pPr>
              <w:pStyle w:val="NoSpacing"/>
              <w:jc w:val="both"/>
              <w:rPr>
                <w:rFonts w:cstheme="minorHAnsi"/>
                <w:b/>
                <w:bCs/>
                <w:sz w:val="20"/>
                <w:szCs w:val="20"/>
              </w:rPr>
            </w:pPr>
            <w:r w:rsidRPr="006D182C">
              <w:rPr>
                <w:rFonts w:cstheme="minorHAnsi"/>
                <w:b/>
                <w:bCs/>
                <w:sz w:val="20"/>
                <w:szCs w:val="20"/>
              </w:rPr>
              <w:t>Pažymų, patvirtinančių VPĮ 46 straipsnyje nurodytų tiekėjo pašalinimo pagrindų nebuvimą, pateikti nereikalaujama. Jų perkantysis subjektas reikalaus tik turėdamas pagrįstų abejonių dėl tiekėjo patikimumo.</w:t>
            </w:r>
          </w:p>
          <w:p w14:paraId="5C038D84" w14:textId="77777777" w:rsidR="00BC2CDB" w:rsidRPr="00B066EF" w:rsidRDefault="00BC2CDB" w:rsidP="00140703">
            <w:pPr>
              <w:pStyle w:val="NoSpacing"/>
              <w:jc w:val="both"/>
              <w:rPr>
                <w:rFonts w:cstheme="minorHAnsi"/>
                <w:b/>
                <w:bCs/>
                <w:sz w:val="20"/>
                <w:szCs w:val="20"/>
                <w:highlight w:val="cyan"/>
              </w:rPr>
            </w:pPr>
          </w:p>
        </w:tc>
      </w:tr>
      <w:tr w:rsidR="00BC2CDB" w:rsidRPr="00B066EF" w14:paraId="4FFEDC40"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7CBB9" w14:textId="77777777" w:rsidR="00BC2CDB" w:rsidRPr="00B53016"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F9187" w14:textId="77777777" w:rsidR="00BC2CDB" w:rsidRPr="00B53016" w:rsidRDefault="00BC2CDB" w:rsidP="00140703">
            <w:pPr>
              <w:pStyle w:val="NoSpacing"/>
              <w:jc w:val="both"/>
              <w:rPr>
                <w:rFonts w:cstheme="minorHAnsi"/>
                <w:sz w:val="20"/>
                <w:szCs w:val="20"/>
                <w:lang w:eastAsia="en-US"/>
              </w:rPr>
            </w:pPr>
            <w:r w:rsidRPr="00B53016">
              <w:rPr>
                <w:rFonts w:cstheme="minorHAnsi"/>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ECD45" w14:textId="77777777" w:rsidR="00BC2CDB" w:rsidRPr="00B53016" w:rsidRDefault="00BC2CDB" w:rsidP="00140703">
            <w:pPr>
              <w:pStyle w:val="NoSpacing"/>
              <w:jc w:val="both"/>
              <w:rPr>
                <w:rFonts w:eastAsia="Yu Mincho" w:cstheme="minorHAnsi"/>
                <w:b/>
                <w:bCs/>
                <w:sz w:val="20"/>
                <w:szCs w:val="20"/>
                <w:lang w:eastAsia="en-US"/>
              </w:rPr>
            </w:pPr>
            <w:r w:rsidRPr="00B53016">
              <w:rPr>
                <w:rFonts w:eastAsia="Yu Mincho" w:cstheme="minorHAnsi"/>
                <w:b/>
                <w:bCs/>
                <w:sz w:val="20"/>
                <w:szCs w:val="20"/>
                <w:lang w:eastAsia="en-US"/>
              </w:rPr>
              <w:t>VPĮ 46 straipsnio 2¹ dalis</w:t>
            </w:r>
          </w:p>
          <w:p w14:paraId="2285B931" w14:textId="77777777" w:rsidR="00BC2CDB" w:rsidRPr="00B53016" w:rsidRDefault="00BC2CDB" w:rsidP="00140703">
            <w:pPr>
              <w:pStyle w:val="NoSpacing"/>
              <w:jc w:val="both"/>
              <w:rPr>
                <w:rFonts w:eastAsia="Yu Mincho" w:cstheme="minorHAnsi"/>
                <w:b/>
                <w:bCs/>
                <w:sz w:val="20"/>
                <w:szCs w:val="20"/>
              </w:rPr>
            </w:pPr>
          </w:p>
          <w:p w14:paraId="7F1E6091" w14:textId="77777777" w:rsidR="00BC2CDB" w:rsidRPr="00B53016" w:rsidRDefault="00BC2CDB" w:rsidP="00140703">
            <w:pPr>
              <w:pStyle w:val="NoSpacing"/>
              <w:jc w:val="both"/>
              <w:rPr>
                <w:rFonts w:eastAsia="Yu Mincho" w:cstheme="minorHAnsi"/>
                <w:b/>
                <w:bCs/>
                <w:sz w:val="20"/>
                <w:szCs w:val="20"/>
              </w:rPr>
            </w:pPr>
            <w:r w:rsidRPr="00B53016">
              <w:rPr>
                <w:rFonts w:eastAsia="Yu Mincho" w:cstheme="minorHAnsi"/>
                <w:sz w:val="20"/>
                <w:szCs w:val="20"/>
                <w:lang w:eastAsia="en-US"/>
              </w:rPr>
              <w:t>EBVPD III dalies D2 punktas</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B9DBA" w14:textId="77777777" w:rsidR="00BC2CDB" w:rsidRPr="00B53016" w:rsidRDefault="00BC2CDB" w:rsidP="00140703">
            <w:pPr>
              <w:pStyle w:val="NoSpacing"/>
              <w:jc w:val="both"/>
              <w:rPr>
                <w:rFonts w:cstheme="minorHAnsi"/>
                <w:sz w:val="20"/>
                <w:szCs w:val="20"/>
                <w:lang w:eastAsia="en-US"/>
              </w:rPr>
            </w:pPr>
            <w:r w:rsidRPr="00B53016">
              <w:rPr>
                <w:rFonts w:cstheme="minorHAnsi"/>
                <w:sz w:val="20"/>
                <w:szCs w:val="20"/>
                <w:lang w:eastAsia="en-US"/>
              </w:rPr>
              <w:t>Iš Lietuvoje įsteigtų subjektų įrodančių dokumentų nereikalaujama. Užtenka pateikto EBVPD.</w:t>
            </w:r>
          </w:p>
          <w:p w14:paraId="7A8EB691" w14:textId="77777777" w:rsidR="00BC2CDB" w:rsidRPr="00B53016" w:rsidRDefault="00BC2CDB" w:rsidP="00140703">
            <w:pPr>
              <w:pStyle w:val="NoSpacing"/>
              <w:jc w:val="both"/>
              <w:rPr>
                <w:rFonts w:cstheme="minorHAnsi"/>
                <w:sz w:val="20"/>
                <w:szCs w:val="20"/>
              </w:rPr>
            </w:pPr>
          </w:p>
        </w:tc>
      </w:tr>
      <w:tr w:rsidR="00BC2CDB" w:rsidRPr="00B066EF" w14:paraId="443E7DAC"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45B96" w14:textId="77777777" w:rsidR="00BC2CDB" w:rsidRPr="00541B4D"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A8F9D" w14:textId="77777777" w:rsidR="00BC2CDB" w:rsidRPr="00541B4D" w:rsidRDefault="00BC2CDB" w:rsidP="00140703">
            <w:pPr>
              <w:pStyle w:val="NoSpacing"/>
              <w:jc w:val="both"/>
              <w:rPr>
                <w:rFonts w:cstheme="minorHAnsi"/>
                <w:b/>
                <w:bCs/>
                <w:sz w:val="20"/>
                <w:szCs w:val="20"/>
                <w:lang w:eastAsia="en-US"/>
              </w:rPr>
            </w:pPr>
            <w:r w:rsidRPr="00541B4D">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745944" w14:textId="77777777" w:rsidR="00BC2CDB" w:rsidRPr="00541B4D" w:rsidRDefault="00BC2CDB" w:rsidP="00140703">
            <w:pPr>
              <w:pStyle w:val="NoSpacing"/>
              <w:jc w:val="both"/>
              <w:rPr>
                <w:rFonts w:cstheme="minorHAnsi"/>
                <w:b/>
                <w:bCs/>
                <w:sz w:val="20"/>
                <w:szCs w:val="20"/>
                <w:lang w:eastAsia="en-US"/>
              </w:rPr>
            </w:pPr>
          </w:p>
          <w:p w14:paraId="479180BC" w14:textId="77777777" w:rsidR="00BC2CDB" w:rsidRPr="00541B4D" w:rsidRDefault="00BC2CDB" w:rsidP="00140703">
            <w:pPr>
              <w:pStyle w:val="NoSpacing"/>
              <w:jc w:val="both"/>
              <w:rPr>
                <w:rFonts w:cstheme="minorHAnsi"/>
                <w:b/>
                <w:bCs/>
                <w:sz w:val="20"/>
                <w:szCs w:val="20"/>
                <w:lang w:eastAsia="en-US"/>
              </w:rPr>
            </w:pPr>
            <w:r w:rsidRPr="00541B4D">
              <w:rPr>
                <w:rFonts w:cstheme="minorHAnsi"/>
                <w:bCs/>
                <w:sz w:val="20"/>
                <w:szCs w:val="20"/>
                <w:lang w:eastAsia="en-US"/>
              </w:rPr>
              <w:lastRenderedPageBreak/>
              <w:t>Laikoma, kad tiekėjas nuteistas už aukščiau nurodytą nusikalstamą veiką, kai dėl:</w:t>
            </w:r>
          </w:p>
          <w:p w14:paraId="34048FE1" w14:textId="77777777" w:rsidR="00BC2CDB" w:rsidRPr="00541B4D" w:rsidRDefault="00BC2CDB" w:rsidP="00140703">
            <w:pPr>
              <w:pStyle w:val="NoSpacing"/>
              <w:jc w:val="both"/>
              <w:rPr>
                <w:rFonts w:cstheme="minorHAnsi"/>
                <w:bCs/>
                <w:sz w:val="20"/>
                <w:szCs w:val="20"/>
                <w:lang w:eastAsia="en-US"/>
              </w:rPr>
            </w:pPr>
            <w:r w:rsidRPr="00541B4D">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1F925BF" w14:textId="77777777" w:rsidR="00BC2CDB" w:rsidRPr="001E20A8" w:rsidRDefault="00BC2CDB" w:rsidP="00140703">
            <w:pPr>
              <w:pStyle w:val="NoSpacing"/>
              <w:jc w:val="both"/>
              <w:rPr>
                <w:rFonts w:cstheme="minorHAnsi"/>
                <w:bCs/>
                <w:sz w:val="20"/>
                <w:szCs w:val="20"/>
                <w:lang w:eastAsia="en-US"/>
              </w:rPr>
            </w:pPr>
            <w:r w:rsidRPr="001E20A8">
              <w:rPr>
                <w:rFonts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29CB48" w14:textId="77777777" w:rsidR="00BC2CDB" w:rsidRPr="00541B4D" w:rsidRDefault="00BC2CDB" w:rsidP="00140703">
            <w:pPr>
              <w:pStyle w:val="NoSpacing"/>
              <w:jc w:val="both"/>
              <w:rPr>
                <w:rFonts w:cstheme="minorHAnsi"/>
                <w:b/>
                <w:bCs/>
                <w:sz w:val="20"/>
                <w:szCs w:val="20"/>
                <w:lang w:eastAsia="en-US"/>
              </w:rPr>
            </w:pPr>
            <w:r w:rsidRPr="00541B4D">
              <w:rPr>
                <w:rFonts w:cstheme="minorHAnsi"/>
                <w:bCs/>
                <w:sz w:val="20"/>
                <w:szCs w:val="20"/>
                <w:lang w:eastAsia="en-US"/>
              </w:rPr>
              <w:t>Tačiau ši nuostata netaikoma, jeigu:</w:t>
            </w:r>
          </w:p>
          <w:p w14:paraId="34685A28" w14:textId="77777777" w:rsidR="00BC2CDB" w:rsidRPr="00541B4D" w:rsidRDefault="00BC2CDB" w:rsidP="00140703">
            <w:pPr>
              <w:pStyle w:val="NoSpacing"/>
              <w:jc w:val="both"/>
              <w:rPr>
                <w:rFonts w:cstheme="minorHAnsi"/>
                <w:b/>
                <w:bCs/>
                <w:sz w:val="20"/>
                <w:szCs w:val="20"/>
                <w:lang w:eastAsia="en-US"/>
              </w:rPr>
            </w:pPr>
            <w:r w:rsidRPr="00541B4D">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22578893" w14:textId="77777777" w:rsidR="00BC2CDB" w:rsidRPr="00541B4D" w:rsidRDefault="00BC2CDB" w:rsidP="00140703">
            <w:pPr>
              <w:pStyle w:val="NoSpacing"/>
              <w:jc w:val="both"/>
              <w:rPr>
                <w:rFonts w:cstheme="minorHAnsi"/>
                <w:b/>
                <w:bCs/>
                <w:sz w:val="20"/>
                <w:szCs w:val="20"/>
                <w:lang w:eastAsia="en-US"/>
              </w:rPr>
            </w:pPr>
            <w:r w:rsidRPr="00541B4D">
              <w:rPr>
                <w:rFonts w:cstheme="minorHAnsi"/>
                <w:bCs/>
                <w:sz w:val="20"/>
                <w:szCs w:val="20"/>
                <w:lang w:eastAsia="en-US"/>
              </w:rPr>
              <w:t>2) įsiskolinimo suma neviršija 50 Eur (penkiasdešimt eurų);</w:t>
            </w:r>
          </w:p>
          <w:p w14:paraId="131F334A" w14:textId="77777777" w:rsidR="00BC2CDB" w:rsidRPr="00541B4D" w:rsidRDefault="00BC2CDB" w:rsidP="00140703">
            <w:pPr>
              <w:pStyle w:val="NoSpacing"/>
              <w:jc w:val="both"/>
              <w:rPr>
                <w:rFonts w:cstheme="minorHAnsi"/>
                <w:b/>
                <w:bCs/>
                <w:sz w:val="20"/>
                <w:szCs w:val="20"/>
                <w:lang w:eastAsia="en-US"/>
              </w:rPr>
            </w:pPr>
            <w:r w:rsidRPr="00541B4D">
              <w:rPr>
                <w:rFonts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541B4D">
              <w:rPr>
                <w:rFonts w:cstheme="minorHAnsi"/>
                <w:bCs/>
                <w:sz w:val="20"/>
                <w:szCs w:val="20"/>
                <w:lang w:eastAsia="en-US"/>
              </w:rPr>
              <w:lastRenderedPageBreak/>
              <w:t>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F6717" w14:textId="77777777" w:rsidR="00BC2CDB" w:rsidRPr="00541B4D" w:rsidRDefault="00BC2CDB" w:rsidP="00140703">
            <w:pPr>
              <w:pStyle w:val="NoSpacing"/>
              <w:jc w:val="both"/>
              <w:rPr>
                <w:rFonts w:eastAsia="Yu Mincho" w:cstheme="minorHAnsi"/>
                <w:b/>
                <w:bCs/>
                <w:sz w:val="20"/>
                <w:szCs w:val="20"/>
              </w:rPr>
            </w:pPr>
            <w:r w:rsidRPr="00541B4D">
              <w:rPr>
                <w:rFonts w:eastAsia="Yu Mincho" w:cstheme="minorHAnsi"/>
                <w:b/>
                <w:bCs/>
                <w:sz w:val="20"/>
                <w:szCs w:val="20"/>
              </w:rPr>
              <w:lastRenderedPageBreak/>
              <w:t>VPĮ 46 straipsnio 3 dalis</w:t>
            </w:r>
          </w:p>
          <w:p w14:paraId="1722A298" w14:textId="77777777" w:rsidR="00BC2CDB" w:rsidRPr="00541B4D" w:rsidRDefault="00BC2CDB" w:rsidP="00140703">
            <w:pPr>
              <w:pStyle w:val="NoSpacing"/>
              <w:jc w:val="both"/>
              <w:rPr>
                <w:rFonts w:eastAsia="Arial" w:cstheme="minorHAnsi"/>
                <w:sz w:val="20"/>
                <w:szCs w:val="20"/>
              </w:rPr>
            </w:pPr>
          </w:p>
          <w:p w14:paraId="26C44E67" w14:textId="77777777" w:rsidR="00BC2CDB" w:rsidRPr="00541B4D" w:rsidRDefault="00BC2CDB" w:rsidP="00140703">
            <w:pPr>
              <w:pStyle w:val="NoSpacing"/>
              <w:jc w:val="both"/>
              <w:rPr>
                <w:rFonts w:eastAsia="Yu Mincho" w:cstheme="minorHAnsi"/>
                <w:sz w:val="20"/>
                <w:szCs w:val="20"/>
              </w:rPr>
            </w:pPr>
            <w:r w:rsidRPr="00541B4D">
              <w:rPr>
                <w:rFonts w:eastAsia="Arial" w:cstheme="minorHAnsi"/>
                <w:sz w:val="20"/>
                <w:szCs w:val="20"/>
              </w:rPr>
              <w:t>EBVPD III dalies B1 ir B2 punktai</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08D33" w14:textId="77777777" w:rsidR="00BC2CDB" w:rsidRPr="00541B4D" w:rsidRDefault="00BC2CDB" w:rsidP="00140703">
            <w:pPr>
              <w:pStyle w:val="NoSpacing"/>
              <w:jc w:val="both"/>
              <w:rPr>
                <w:rFonts w:cstheme="minorHAnsi"/>
                <w:sz w:val="20"/>
                <w:szCs w:val="20"/>
              </w:rPr>
            </w:pPr>
            <w:r w:rsidRPr="00541B4D">
              <w:rPr>
                <w:rFonts w:cstheme="minorHAnsi"/>
                <w:sz w:val="20"/>
                <w:szCs w:val="20"/>
                <w:lang w:eastAsia="en-US"/>
              </w:rPr>
              <w:t>Iš Lietuvoje įsteigtų subjektų reikalaujama:</w:t>
            </w:r>
          </w:p>
          <w:p w14:paraId="3435B7D1" w14:textId="77777777" w:rsidR="00BC2CDB" w:rsidRPr="00541B4D" w:rsidRDefault="00BC2CDB" w:rsidP="00140703">
            <w:pPr>
              <w:pStyle w:val="NoSpacing"/>
              <w:jc w:val="both"/>
              <w:rPr>
                <w:rFonts w:cstheme="minorHAnsi"/>
                <w:b/>
                <w:bCs/>
                <w:sz w:val="20"/>
                <w:szCs w:val="20"/>
              </w:rPr>
            </w:pPr>
            <w:r w:rsidRPr="00541B4D">
              <w:rPr>
                <w:rFonts w:cstheme="minorHAnsi"/>
                <w:sz w:val="20"/>
                <w:szCs w:val="20"/>
              </w:rPr>
              <w:t>1) Dėl įsipareigojimų, susijusių su mokesčių mokėjimu, įvykdymo i</w:t>
            </w:r>
            <w:r w:rsidRPr="00541B4D">
              <w:rPr>
                <w:rFonts w:cstheme="minorHAnsi"/>
                <w:sz w:val="20"/>
                <w:szCs w:val="20"/>
                <w:lang w:eastAsia="en-US"/>
              </w:rPr>
              <w:t xml:space="preserve">š Lietuvoje įsteigtų subjektų </w:t>
            </w:r>
            <w:r w:rsidRPr="00541B4D">
              <w:rPr>
                <w:rFonts w:cstheme="minorHAnsi"/>
                <w:sz w:val="20"/>
                <w:szCs w:val="20"/>
              </w:rPr>
              <w:t>prašoma:</w:t>
            </w:r>
          </w:p>
          <w:p w14:paraId="372A6706" w14:textId="77777777" w:rsidR="00BC2CDB" w:rsidRPr="00541B4D" w:rsidRDefault="00BC2CDB" w:rsidP="00541B4D">
            <w:pPr>
              <w:pStyle w:val="NoSpacing"/>
              <w:numPr>
                <w:ilvl w:val="0"/>
                <w:numId w:val="17"/>
              </w:numPr>
              <w:tabs>
                <w:tab w:val="left" w:pos="266"/>
              </w:tabs>
              <w:ind w:left="0" w:firstLine="0"/>
              <w:jc w:val="both"/>
              <w:rPr>
                <w:rFonts w:cstheme="minorHAnsi"/>
                <w:sz w:val="20"/>
                <w:szCs w:val="20"/>
              </w:rPr>
            </w:pPr>
            <w:r w:rsidRPr="00541B4D">
              <w:rPr>
                <w:rFonts w:cstheme="minorHAnsi"/>
                <w:sz w:val="20"/>
                <w:szCs w:val="20"/>
              </w:rPr>
              <w:t xml:space="preserve">išrašo iš teismo sprendimo (jei toks yra) </w:t>
            </w:r>
          </w:p>
          <w:p w14:paraId="70BF21A6" w14:textId="77777777" w:rsidR="00BC2CDB" w:rsidRPr="00541B4D" w:rsidRDefault="00BC2CDB" w:rsidP="00541B4D">
            <w:pPr>
              <w:pStyle w:val="NoSpacing"/>
              <w:numPr>
                <w:ilvl w:val="0"/>
                <w:numId w:val="17"/>
              </w:numPr>
              <w:tabs>
                <w:tab w:val="left" w:pos="266"/>
              </w:tabs>
              <w:ind w:left="0" w:firstLine="0"/>
              <w:jc w:val="both"/>
              <w:rPr>
                <w:rFonts w:cstheme="minorHAnsi"/>
                <w:sz w:val="20"/>
                <w:szCs w:val="20"/>
              </w:rPr>
            </w:pPr>
            <w:r w:rsidRPr="00541B4D">
              <w:rPr>
                <w:rFonts w:cstheme="minorHAnsi"/>
                <w:sz w:val="20"/>
                <w:szCs w:val="20"/>
              </w:rPr>
              <w:t>arba Valstybinės mokesčių inspekcijos prie Lietuvos Respublikos finansų ministerijos išduoto dokumento,</w:t>
            </w:r>
          </w:p>
          <w:p w14:paraId="6F7AE0A7" w14:textId="77777777" w:rsidR="00BC2CDB" w:rsidRPr="00541B4D" w:rsidRDefault="00BC2CDB" w:rsidP="00541B4D">
            <w:pPr>
              <w:pStyle w:val="NoSpacing"/>
              <w:numPr>
                <w:ilvl w:val="0"/>
                <w:numId w:val="16"/>
              </w:numPr>
              <w:tabs>
                <w:tab w:val="left" w:pos="266"/>
              </w:tabs>
              <w:ind w:left="0" w:firstLine="0"/>
              <w:jc w:val="both"/>
              <w:rPr>
                <w:rFonts w:cstheme="minorHAnsi"/>
                <w:sz w:val="20"/>
                <w:szCs w:val="20"/>
              </w:rPr>
            </w:pPr>
            <w:r w:rsidRPr="00541B4D">
              <w:rPr>
                <w:rFonts w:cstheme="minorHAnsi"/>
                <w:sz w:val="20"/>
                <w:szCs w:val="20"/>
              </w:rPr>
              <w:t xml:space="preserve">arba valstybės įmonės Registrų centro Lietuvos Respublikos </w:t>
            </w:r>
            <w:r w:rsidRPr="00541B4D">
              <w:rPr>
                <w:rFonts w:cstheme="minorHAnsi"/>
                <w:sz w:val="20"/>
                <w:szCs w:val="20"/>
              </w:rPr>
              <w:lastRenderedPageBreak/>
              <w:t>Vyriausybės nustatyta tvarka išduoto dokumento, patvirtinančio jungtinius kompetentingų institucijų tvarkomus duomenis.</w:t>
            </w:r>
          </w:p>
          <w:p w14:paraId="7863B14B" w14:textId="77777777" w:rsidR="00BC2CDB" w:rsidRPr="00541B4D" w:rsidRDefault="00BC2CDB" w:rsidP="00541B4D">
            <w:pPr>
              <w:pStyle w:val="NoSpacing"/>
              <w:tabs>
                <w:tab w:val="left" w:pos="266"/>
              </w:tabs>
              <w:jc w:val="both"/>
              <w:rPr>
                <w:rFonts w:cstheme="minorHAnsi"/>
                <w:sz w:val="20"/>
                <w:szCs w:val="20"/>
              </w:rPr>
            </w:pPr>
            <w:r w:rsidRPr="00541B4D">
              <w:rPr>
                <w:rFonts w:cstheme="minorHAnsi"/>
                <w:sz w:val="20"/>
                <w:szCs w:val="20"/>
                <w:lang w:eastAsia="en-US"/>
              </w:rPr>
              <w:t>Iš ne Lietuvoje įsteigtų subjektų reikalaujama:</w:t>
            </w:r>
          </w:p>
          <w:p w14:paraId="2395916B" w14:textId="77777777" w:rsidR="00BC2CDB" w:rsidRPr="00541B4D" w:rsidRDefault="00BC2CDB" w:rsidP="00541B4D">
            <w:pPr>
              <w:pStyle w:val="NoSpacing"/>
              <w:numPr>
                <w:ilvl w:val="0"/>
                <w:numId w:val="18"/>
              </w:numPr>
              <w:tabs>
                <w:tab w:val="left" w:pos="266"/>
              </w:tabs>
              <w:ind w:left="0" w:firstLine="0"/>
              <w:jc w:val="both"/>
              <w:rPr>
                <w:rFonts w:cstheme="minorHAnsi"/>
                <w:b/>
                <w:bCs/>
                <w:sz w:val="20"/>
                <w:szCs w:val="20"/>
              </w:rPr>
            </w:pPr>
            <w:r w:rsidRPr="00541B4D">
              <w:rPr>
                <w:rFonts w:cstheme="minorHAnsi"/>
                <w:sz w:val="20"/>
                <w:szCs w:val="20"/>
              </w:rPr>
              <w:t>atitinkamos užsienio šalies institucijos dokumento</w:t>
            </w:r>
            <w:r w:rsidRPr="00541B4D">
              <w:rPr>
                <w:rStyle w:val="FootnoteReference"/>
                <w:rFonts w:cstheme="minorHAnsi"/>
                <w:sz w:val="20"/>
                <w:szCs w:val="20"/>
              </w:rPr>
              <w:footnoteReference w:id="3"/>
            </w:r>
            <w:r w:rsidRPr="00541B4D">
              <w:rPr>
                <w:rFonts w:cstheme="minorHAnsi"/>
                <w:sz w:val="20"/>
                <w:szCs w:val="20"/>
              </w:rPr>
              <w:t>.</w:t>
            </w:r>
          </w:p>
          <w:p w14:paraId="3BF8836C" w14:textId="77777777" w:rsidR="00BC2CDB" w:rsidRPr="00541B4D" w:rsidRDefault="00BC2CDB" w:rsidP="00140703">
            <w:pPr>
              <w:pStyle w:val="NoSpacing"/>
              <w:jc w:val="both"/>
              <w:rPr>
                <w:rFonts w:eastAsia="Yu Mincho" w:cstheme="minorHAnsi"/>
                <w:sz w:val="20"/>
                <w:szCs w:val="20"/>
              </w:rPr>
            </w:pPr>
          </w:p>
          <w:p w14:paraId="47D6A000" w14:textId="768BF5A5" w:rsidR="00BC2CDB" w:rsidRPr="00541B4D" w:rsidRDefault="00BC2CDB" w:rsidP="00140703">
            <w:pPr>
              <w:pStyle w:val="NoSpacing"/>
              <w:jc w:val="both"/>
              <w:rPr>
                <w:rFonts w:cstheme="minorHAnsi"/>
                <w:i/>
                <w:iCs/>
                <w:color w:val="000000" w:themeColor="text1"/>
                <w:sz w:val="20"/>
                <w:szCs w:val="20"/>
              </w:rPr>
            </w:pPr>
            <w:r w:rsidRPr="00541B4D">
              <w:rPr>
                <w:rFonts w:cstheme="minorHAnsi"/>
                <w:sz w:val="20"/>
                <w:szCs w:val="20"/>
              </w:rPr>
              <w:t xml:space="preserve">Nurodyti dokumentai turi būti  išduoti ne anksčiau kaip 120 dienų iki </w:t>
            </w:r>
            <w:r w:rsidRPr="00541B4D">
              <w:rPr>
                <w:rFonts w:eastAsia="Times New Roman" w:cstheme="minorHAnsi"/>
                <w:sz w:val="20"/>
                <w:szCs w:val="20"/>
              </w:rPr>
              <w:t xml:space="preserve">tos dienos, kai tiekėjas </w:t>
            </w:r>
            <w:r w:rsidR="00541B4D" w:rsidRPr="00541B4D">
              <w:rPr>
                <w:rFonts w:eastAsia="Times New Roman" w:cstheme="minorHAnsi"/>
                <w:sz w:val="20"/>
                <w:szCs w:val="20"/>
              </w:rPr>
              <w:t xml:space="preserve">perkančiojo subjekto </w:t>
            </w:r>
            <w:r w:rsidRPr="00541B4D">
              <w:rPr>
                <w:rFonts w:eastAsia="Times New Roman" w:cstheme="minorHAnsi"/>
                <w:sz w:val="20"/>
                <w:szCs w:val="20"/>
              </w:rPr>
              <w:t>prašymu turės pateikti pašalinimo pagrindų nebuvimą patvirtinančius dokumentus</w:t>
            </w:r>
            <w:r w:rsidRPr="00541B4D">
              <w:rPr>
                <w:rFonts w:cstheme="minorHAnsi"/>
                <w:sz w:val="20"/>
                <w:szCs w:val="20"/>
              </w:rPr>
              <w:t xml:space="preserve">. </w:t>
            </w:r>
            <w:r w:rsidRPr="00541B4D">
              <w:rPr>
                <w:rFonts w:cstheme="minorHAnsi"/>
                <w:b/>
                <w:bCs/>
                <w:i/>
                <w:iCs/>
                <w:color w:val="000000" w:themeColor="text1"/>
                <w:sz w:val="20"/>
                <w:szCs w:val="20"/>
              </w:rPr>
              <w:t>Pavyzdys</w:t>
            </w:r>
            <w:r w:rsidRPr="00541B4D">
              <w:rPr>
                <w:rFonts w:cstheme="minorHAnsi"/>
                <w:i/>
                <w:iCs/>
                <w:color w:val="000000" w:themeColor="text1"/>
                <w:sz w:val="20"/>
                <w:szCs w:val="20"/>
              </w:rPr>
              <w:t xml:space="preserve">: Jeigu </w:t>
            </w:r>
            <w:r w:rsidR="00541B4D" w:rsidRPr="00541B4D">
              <w:rPr>
                <w:rFonts w:cstheme="minorHAnsi"/>
                <w:i/>
                <w:iCs/>
                <w:color w:val="000000" w:themeColor="text1"/>
                <w:sz w:val="20"/>
                <w:szCs w:val="20"/>
              </w:rPr>
              <w:t>perkantysis subjektas</w:t>
            </w:r>
            <w:r w:rsidRPr="00541B4D">
              <w:rPr>
                <w:rFonts w:cstheme="minorHAnsi"/>
                <w:i/>
                <w:iCs/>
                <w:color w:val="000000" w:themeColor="text1"/>
                <w:sz w:val="20"/>
                <w:szCs w:val="20"/>
              </w:rPr>
              <w:t xml:space="preserve"> 2022-10-10 kreipėsi į tiekėją prašydama</w:t>
            </w:r>
            <w:r w:rsidR="00541B4D" w:rsidRPr="00541B4D">
              <w:rPr>
                <w:rFonts w:cstheme="minorHAnsi"/>
                <w:i/>
                <w:iCs/>
                <w:color w:val="000000" w:themeColor="text1"/>
                <w:sz w:val="20"/>
                <w:szCs w:val="20"/>
              </w:rPr>
              <w:t>s</w:t>
            </w:r>
            <w:r w:rsidRPr="00541B4D">
              <w:rPr>
                <w:rFonts w:cstheme="minorHAnsi"/>
                <w:i/>
                <w:iCs/>
                <w:color w:val="000000" w:themeColor="text1"/>
                <w:sz w:val="20"/>
                <w:szCs w:val="20"/>
              </w:rPr>
              <w:t xml:space="preserve"> iki 2022-10-14 pateikti įrodančius dokumentus, jie turi būti išduoti ne anksčiau kaip 120 dienų, jas skaičiuojant atgal nuo 2022-10-14. </w:t>
            </w:r>
          </w:p>
          <w:p w14:paraId="0FC4EAB5" w14:textId="77777777" w:rsidR="00BC2CDB" w:rsidRPr="00541B4D" w:rsidRDefault="00BC2CDB" w:rsidP="00140703">
            <w:pPr>
              <w:pStyle w:val="NoSpacing"/>
              <w:jc w:val="both"/>
              <w:rPr>
                <w:rFonts w:cstheme="minorHAnsi"/>
                <w:i/>
                <w:iCs/>
                <w:sz w:val="20"/>
                <w:szCs w:val="20"/>
              </w:rPr>
            </w:pPr>
          </w:p>
          <w:p w14:paraId="106CD8E8" w14:textId="77777777" w:rsidR="00BC2CDB" w:rsidRPr="00541B4D" w:rsidRDefault="00BC2CDB" w:rsidP="00140703">
            <w:pPr>
              <w:pStyle w:val="NoSpacing"/>
              <w:jc w:val="both"/>
              <w:rPr>
                <w:rFonts w:cstheme="minorHAnsi"/>
                <w:b/>
                <w:bCs/>
                <w:sz w:val="20"/>
                <w:szCs w:val="20"/>
              </w:rPr>
            </w:pPr>
            <w:r w:rsidRPr="00541B4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E33CBD7" w14:textId="77777777" w:rsidR="00BC2CDB" w:rsidRPr="00541B4D" w:rsidRDefault="00BC2CDB" w:rsidP="00140703">
            <w:pPr>
              <w:pStyle w:val="NoSpacing"/>
              <w:jc w:val="both"/>
              <w:rPr>
                <w:rFonts w:cstheme="minorHAnsi"/>
                <w:b/>
                <w:bCs/>
                <w:sz w:val="20"/>
                <w:szCs w:val="20"/>
              </w:rPr>
            </w:pPr>
            <w:r w:rsidRPr="00541B4D">
              <w:rPr>
                <w:rFonts w:cstheme="minorHAnsi"/>
                <w:bCs/>
                <w:sz w:val="20"/>
                <w:szCs w:val="20"/>
              </w:rPr>
              <w:t>2) Dėl įsipareigojimų, susijusių su socialinio draudimo įmokų mokėjimu, įvykdymo i</w:t>
            </w:r>
            <w:r w:rsidRPr="00541B4D">
              <w:rPr>
                <w:rFonts w:cstheme="minorHAnsi"/>
                <w:sz w:val="20"/>
                <w:szCs w:val="20"/>
                <w:lang w:eastAsia="en-US"/>
              </w:rPr>
              <w:t xml:space="preserve">š Lietuvoje įsteigtų subjektų </w:t>
            </w:r>
            <w:r w:rsidRPr="00541B4D">
              <w:rPr>
                <w:rFonts w:cstheme="minorHAnsi"/>
                <w:bCs/>
                <w:sz w:val="20"/>
                <w:szCs w:val="20"/>
              </w:rPr>
              <w:t>prašoma:</w:t>
            </w:r>
          </w:p>
          <w:p w14:paraId="541FD7B0" w14:textId="09D8C2D4" w:rsidR="00BC2CDB" w:rsidRPr="00541B4D" w:rsidRDefault="00BC2CDB" w:rsidP="00140703">
            <w:pPr>
              <w:pStyle w:val="NoSpacing"/>
              <w:jc w:val="both"/>
              <w:rPr>
                <w:rFonts w:cstheme="minorHAnsi"/>
                <w:bCs/>
                <w:sz w:val="20"/>
                <w:szCs w:val="20"/>
              </w:rPr>
            </w:pPr>
            <w:r w:rsidRPr="00541B4D">
              <w:rPr>
                <w:rFonts w:cstheme="minorHAnsi"/>
                <w:bCs/>
                <w:sz w:val="20"/>
                <w:szCs w:val="20"/>
              </w:rPr>
              <w:t xml:space="preserve">2.1) Jeigu tiekėjas yra juridinis asmuo, registruotas Lietuvos Respublikoje, iš jo nereikalaujama pateikti jokių šį reikalavimą įrodančių dokumentų. </w:t>
            </w:r>
            <w:r w:rsidR="00541B4D" w:rsidRPr="00541B4D">
              <w:rPr>
                <w:rFonts w:cstheme="minorHAnsi"/>
                <w:bCs/>
                <w:sz w:val="20"/>
                <w:szCs w:val="20"/>
              </w:rPr>
              <w:t>Perkantysis subjektas</w:t>
            </w:r>
            <w:r w:rsidRPr="00541B4D">
              <w:rPr>
                <w:rFonts w:cstheme="minorHAnsi"/>
                <w:bCs/>
                <w:sz w:val="20"/>
                <w:szCs w:val="20"/>
              </w:rPr>
              <w:t xml:space="preserve"> savarankiškai patikrina duomenis nacionalinėje duomenų bazėje, adresu </w:t>
            </w:r>
            <w:hyperlink r:id="rId16" w:history="1">
              <w:r w:rsidRPr="00541B4D">
                <w:rPr>
                  <w:rStyle w:val="Hyperlink"/>
                  <w:rFonts w:cstheme="minorHAnsi"/>
                  <w:bCs/>
                  <w:sz w:val="20"/>
                  <w:szCs w:val="20"/>
                  <w:u w:val="single"/>
                </w:rPr>
                <w:t>http://draudejai.sodra.lt/draudeju_viesi_duomenys/</w:t>
              </w:r>
            </w:hyperlink>
            <w:r w:rsidRPr="00541B4D">
              <w:rPr>
                <w:rFonts w:cstheme="minorHAnsi"/>
                <w:bCs/>
                <w:sz w:val="20"/>
                <w:szCs w:val="20"/>
              </w:rPr>
              <w:t>.</w:t>
            </w:r>
          </w:p>
          <w:p w14:paraId="43645EEA" w14:textId="671D2B9B" w:rsidR="00BC2CDB" w:rsidRPr="00B066EF" w:rsidRDefault="00BC2CDB" w:rsidP="00140703">
            <w:pPr>
              <w:pStyle w:val="NoSpacing"/>
              <w:jc w:val="both"/>
              <w:rPr>
                <w:rFonts w:cstheme="minorHAnsi"/>
                <w:sz w:val="20"/>
                <w:szCs w:val="20"/>
                <w:highlight w:val="cyan"/>
              </w:rPr>
            </w:pPr>
            <w:r w:rsidRPr="00541B4D">
              <w:rPr>
                <w:rFonts w:cstheme="minorHAnsi"/>
                <w:sz w:val="20"/>
                <w:szCs w:val="20"/>
              </w:rPr>
              <w:t xml:space="preserve">Jeigu dėl Valstybinio socialinio draudimo fondo valdybos (toliau – „Sodra“) informacinės sistemos techninių trikdžių </w:t>
            </w:r>
            <w:r w:rsidR="00541B4D" w:rsidRPr="00541B4D">
              <w:rPr>
                <w:rFonts w:cstheme="minorHAnsi"/>
                <w:sz w:val="20"/>
                <w:szCs w:val="20"/>
              </w:rPr>
              <w:t>Perkantysis subjektas</w:t>
            </w:r>
            <w:r w:rsidRPr="00541B4D">
              <w:rPr>
                <w:rFonts w:cstheme="minorHAnsi"/>
                <w:sz w:val="20"/>
                <w:szCs w:val="20"/>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7749AE" w14:textId="77777777" w:rsidR="00BC2CDB" w:rsidRPr="00541B4D" w:rsidRDefault="00BC2CDB" w:rsidP="00140703">
            <w:pPr>
              <w:pStyle w:val="NoSpacing"/>
              <w:jc w:val="both"/>
              <w:rPr>
                <w:rFonts w:cstheme="minorHAnsi"/>
                <w:sz w:val="20"/>
                <w:szCs w:val="20"/>
              </w:rPr>
            </w:pPr>
            <w:r w:rsidRPr="00541B4D">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527A25" w14:textId="77777777" w:rsidR="00BC2CDB" w:rsidRPr="00B066EF" w:rsidRDefault="00BC2CDB" w:rsidP="00140703">
            <w:pPr>
              <w:pStyle w:val="NoSpacing"/>
              <w:jc w:val="both"/>
              <w:rPr>
                <w:rFonts w:cstheme="minorHAnsi"/>
                <w:b/>
                <w:bCs/>
                <w:sz w:val="20"/>
                <w:szCs w:val="20"/>
                <w:highlight w:val="cyan"/>
              </w:rPr>
            </w:pPr>
          </w:p>
          <w:p w14:paraId="3024A06E" w14:textId="77777777" w:rsidR="00BC2CDB" w:rsidRPr="00541B4D" w:rsidRDefault="00BC2CDB" w:rsidP="00541B4D">
            <w:pPr>
              <w:pStyle w:val="NoSpacing"/>
              <w:tabs>
                <w:tab w:val="left" w:pos="356"/>
              </w:tabs>
              <w:jc w:val="both"/>
              <w:rPr>
                <w:rFonts w:cstheme="minorHAnsi"/>
                <w:sz w:val="20"/>
                <w:szCs w:val="20"/>
              </w:rPr>
            </w:pPr>
            <w:r w:rsidRPr="00541B4D">
              <w:rPr>
                <w:rFonts w:cstheme="minorHAnsi"/>
                <w:sz w:val="20"/>
                <w:szCs w:val="20"/>
                <w:lang w:eastAsia="en-US"/>
              </w:rPr>
              <w:t>Iš ne Lietuvoje įsteigtų subjektų reikalaujama:</w:t>
            </w:r>
          </w:p>
          <w:p w14:paraId="082B5E47" w14:textId="77777777" w:rsidR="00BC2CDB" w:rsidRPr="00541B4D" w:rsidRDefault="00BC2CDB" w:rsidP="00541B4D">
            <w:pPr>
              <w:pStyle w:val="NoSpacing"/>
              <w:numPr>
                <w:ilvl w:val="0"/>
                <w:numId w:val="18"/>
              </w:numPr>
              <w:tabs>
                <w:tab w:val="left" w:pos="356"/>
              </w:tabs>
              <w:ind w:left="0" w:firstLine="0"/>
              <w:jc w:val="both"/>
              <w:rPr>
                <w:rFonts w:cstheme="minorHAnsi"/>
                <w:b/>
                <w:bCs/>
                <w:sz w:val="20"/>
                <w:szCs w:val="20"/>
              </w:rPr>
            </w:pPr>
            <w:r w:rsidRPr="00541B4D">
              <w:rPr>
                <w:rFonts w:cstheme="minorHAnsi"/>
                <w:sz w:val="20"/>
                <w:szCs w:val="20"/>
              </w:rPr>
              <w:t>atitinkamos užsienio šalies kompetentingos institucijos dokumento</w:t>
            </w:r>
            <w:r w:rsidRPr="00541B4D">
              <w:rPr>
                <w:rStyle w:val="FootnoteReference"/>
                <w:rFonts w:cstheme="minorHAnsi"/>
                <w:sz w:val="20"/>
                <w:szCs w:val="20"/>
              </w:rPr>
              <w:footnoteReference w:id="4"/>
            </w:r>
            <w:r w:rsidRPr="00541B4D">
              <w:rPr>
                <w:rFonts w:cstheme="minorHAnsi"/>
                <w:sz w:val="20"/>
                <w:szCs w:val="20"/>
              </w:rPr>
              <w:t>.</w:t>
            </w:r>
          </w:p>
          <w:p w14:paraId="02CC73C2" w14:textId="77777777" w:rsidR="00BC2CDB" w:rsidRPr="00541B4D" w:rsidRDefault="00BC2CDB" w:rsidP="00140703">
            <w:pPr>
              <w:pStyle w:val="NoSpacing"/>
              <w:jc w:val="both"/>
              <w:rPr>
                <w:rFonts w:cstheme="minorHAnsi"/>
                <w:b/>
                <w:bCs/>
                <w:sz w:val="20"/>
                <w:szCs w:val="20"/>
              </w:rPr>
            </w:pPr>
          </w:p>
          <w:p w14:paraId="78818229" w14:textId="256988B5" w:rsidR="00BC2CDB" w:rsidRPr="001E20A8" w:rsidRDefault="00BC2CDB" w:rsidP="00140703">
            <w:pPr>
              <w:pStyle w:val="NoSpacing"/>
              <w:jc w:val="both"/>
              <w:rPr>
                <w:rFonts w:cstheme="minorHAnsi"/>
                <w:i/>
                <w:iCs/>
                <w:sz w:val="20"/>
                <w:szCs w:val="20"/>
                <w:highlight w:val="cyan"/>
              </w:rPr>
            </w:pPr>
            <w:r w:rsidRPr="00541B4D">
              <w:rPr>
                <w:rFonts w:cstheme="minorHAnsi"/>
                <w:sz w:val="20"/>
                <w:szCs w:val="20"/>
              </w:rPr>
              <w:t xml:space="preserve">Nurodyti dokumentai turi būti išduoti ne anksčiau kaip 120 dienų iki </w:t>
            </w:r>
            <w:r w:rsidRPr="00541B4D">
              <w:rPr>
                <w:rFonts w:eastAsia="Times New Roman" w:cstheme="minorHAnsi"/>
                <w:sz w:val="20"/>
                <w:szCs w:val="20"/>
              </w:rPr>
              <w:t xml:space="preserve">tos dienos, kai tiekėjas </w:t>
            </w:r>
            <w:r w:rsidR="00541B4D" w:rsidRPr="00541B4D">
              <w:rPr>
                <w:rFonts w:eastAsia="Times New Roman" w:cstheme="minorHAnsi"/>
                <w:sz w:val="20"/>
                <w:szCs w:val="20"/>
              </w:rPr>
              <w:t>perkančiojo subjekto</w:t>
            </w:r>
            <w:r w:rsidRPr="00541B4D">
              <w:rPr>
                <w:rFonts w:eastAsia="Times New Roman" w:cstheme="minorHAnsi"/>
                <w:sz w:val="20"/>
                <w:szCs w:val="20"/>
              </w:rPr>
              <w:t xml:space="preserve"> prašymu tur</w:t>
            </w:r>
            <w:r w:rsidR="00541B4D" w:rsidRPr="00541B4D">
              <w:rPr>
                <w:rFonts w:eastAsia="Times New Roman" w:cstheme="minorHAnsi"/>
                <w:sz w:val="20"/>
                <w:szCs w:val="20"/>
              </w:rPr>
              <w:t>ės</w:t>
            </w:r>
            <w:r w:rsidRPr="00541B4D">
              <w:rPr>
                <w:rFonts w:eastAsia="Times New Roman" w:cstheme="minorHAnsi"/>
                <w:sz w:val="20"/>
                <w:szCs w:val="20"/>
              </w:rPr>
              <w:t xml:space="preserve"> pateikti pašalinimo pagrindų nebuvimą </w:t>
            </w:r>
            <w:r w:rsidRPr="00541B4D">
              <w:rPr>
                <w:rFonts w:eastAsia="Times New Roman" w:cstheme="minorHAnsi"/>
                <w:sz w:val="20"/>
                <w:szCs w:val="20"/>
              </w:rPr>
              <w:lastRenderedPageBreak/>
              <w:t>patvirtinančius dokumentus</w:t>
            </w:r>
            <w:r w:rsidRPr="00541B4D">
              <w:rPr>
                <w:rFonts w:cstheme="minorHAnsi"/>
                <w:sz w:val="20"/>
                <w:szCs w:val="20"/>
              </w:rPr>
              <w:t xml:space="preserve">. </w:t>
            </w:r>
            <w:r w:rsidRPr="00541B4D">
              <w:rPr>
                <w:rFonts w:cstheme="minorHAnsi"/>
                <w:b/>
                <w:bCs/>
                <w:i/>
                <w:iCs/>
                <w:color w:val="000000" w:themeColor="text1"/>
                <w:sz w:val="20"/>
                <w:szCs w:val="20"/>
              </w:rPr>
              <w:t>Pavyzdys</w:t>
            </w:r>
            <w:r w:rsidRPr="00541B4D">
              <w:rPr>
                <w:rFonts w:cstheme="minorHAnsi"/>
                <w:i/>
                <w:iCs/>
                <w:color w:val="000000" w:themeColor="text1"/>
                <w:sz w:val="20"/>
                <w:szCs w:val="20"/>
              </w:rPr>
              <w:t xml:space="preserve">: Jeigu </w:t>
            </w:r>
            <w:r w:rsidR="00541B4D" w:rsidRPr="00541B4D">
              <w:rPr>
                <w:rFonts w:cstheme="minorHAnsi"/>
                <w:i/>
                <w:iCs/>
                <w:color w:val="000000" w:themeColor="text1"/>
                <w:sz w:val="20"/>
                <w:szCs w:val="20"/>
              </w:rPr>
              <w:t>perkantysis subjektas</w:t>
            </w:r>
            <w:r w:rsidRPr="00541B4D">
              <w:rPr>
                <w:rFonts w:cstheme="minorHAnsi"/>
                <w:i/>
                <w:iCs/>
                <w:color w:val="000000" w:themeColor="text1"/>
                <w:sz w:val="20"/>
                <w:szCs w:val="20"/>
              </w:rPr>
              <w:t xml:space="preserve"> 2022-10-10 kreipėsi į tiekėją prašydama</w:t>
            </w:r>
            <w:r w:rsidR="00541B4D" w:rsidRPr="00541B4D">
              <w:rPr>
                <w:rFonts w:cstheme="minorHAnsi"/>
                <w:i/>
                <w:iCs/>
                <w:color w:val="000000" w:themeColor="text1"/>
                <w:sz w:val="20"/>
                <w:szCs w:val="20"/>
              </w:rPr>
              <w:t>s</w:t>
            </w:r>
            <w:r w:rsidRPr="00541B4D">
              <w:rPr>
                <w:rFonts w:cstheme="minorHAnsi"/>
                <w:i/>
                <w:iCs/>
                <w:color w:val="000000" w:themeColor="text1"/>
                <w:sz w:val="20"/>
                <w:szCs w:val="20"/>
              </w:rPr>
              <w:t xml:space="preserve"> iki 2022-10-14 pateikti įrodančius dokumentus, jie turi būti išduoti ne anksčiau kaip 120 dienų, jas skaičiuojant atgal nuo 2022-10-14.</w:t>
            </w:r>
          </w:p>
          <w:p w14:paraId="1B6B50F1" w14:textId="77777777" w:rsidR="00BC2CDB" w:rsidRPr="001E20A8" w:rsidRDefault="00BC2CDB" w:rsidP="00140703">
            <w:pPr>
              <w:pStyle w:val="NoSpacing"/>
              <w:jc w:val="both"/>
              <w:rPr>
                <w:rFonts w:cstheme="minorHAnsi"/>
                <w:b/>
                <w:bCs/>
                <w:sz w:val="20"/>
                <w:szCs w:val="20"/>
              </w:rPr>
            </w:pPr>
          </w:p>
          <w:p w14:paraId="7F0CE345" w14:textId="77777777" w:rsidR="00BC2CDB" w:rsidRPr="001E20A8" w:rsidRDefault="00BC2CDB" w:rsidP="00140703">
            <w:pPr>
              <w:pStyle w:val="NoSpacing"/>
              <w:jc w:val="both"/>
              <w:rPr>
                <w:rFonts w:cstheme="minorHAnsi"/>
                <w:sz w:val="20"/>
                <w:szCs w:val="20"/>
              </w:rPr>
            </w:pPr>
            <w:r w:rsidRPr="001E20A8">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C77D756" w14:textId="77777777" w:rsidR="00BC2CDB" w:rsidRPr="00B066EF" w:rsidRDefault="00BC2CDB" w:rsidP="00140703">
            <w:pPr>
              <w:pStyle w:val="NoSpacing"/>
              <w:jc w:val="both"/>
              <w:rPr>
                <w:rFonts w:cstheme="minorHAnsi"/>
                <w:sz w:val="20"/>
                <w:szCs w:val="20"/>
                <w:highlight w:val="cyan"/>
              </w:rPr>
            </w:pPr>
          </w:p>
          <w:p w14:paraId="2DC60FAD" w14:textId="77777777" w:rsidR="00BC2CDB" w:rsidRPr="006D182C" w:rsidRDefault="00BC2CDB" w:rsidP="00140703">
            <w:pPr>
              <w:pStyle w:val="NoSpacing"/>
              <w:jc w:val="both"/>
              <w:rPr>
                <w:rFonts w:cstheme="minorHAnsi"/>
                <w:b/>
                <w:bCs/>
                <w:sz w:val="20"/>
                <w:szCs w:val="20"/>
              </w:rPr>
            </w:pPr>
            <w:r w:rsidRPr="006D182C">
              <w:rPr>
                <w:rFonts w:cstheme="minorHAnsi"/>
                <w:b/>
                <w:bCs/>
                <w:sz w:val="20"/>
                <w:szCs w:val="20"/>
              </w:rPr>
              <w:t>PASTABA</w:t>
            </w:r>
          </w:p>
          <w:p w14:paraId="22541FEA" w14:textId="77777777" w:rsidR="00BC2CDB" w:rsidRPr="006D182C" w:rsidRDefault="00BC2CDB" w:rsidP="00140703">
            <w:pPr>
              <w:pStyle w:val="NoSpacing"/>
              <w:jc w:val="both"/>
              <w:rPr>
                <w:rFonts w:cstheme="minorHAnsi"/>
                <w:b/>
                <w:bCs/>
                <w:sz w:val="20"/>
                <w:szCs w:val="20"/>
              </w:rPr>
            </w:pPr>
            <w:r w:rsidRPr="006D182C">
              <w:rPr>
                <w:rFonts w:cstheme="minorHAnsi"/>
                <w:b/>
                <w:bCs/>
                <w:sz w:val="20"/>
                <w:szCs w:val="20"/>
              </w:rPr>
              <w:t>Pažymų, patvirtinančių VPĮ 46 straipsnyje nurodytų tiekėjo pašalinimo pagrindų nebuvimą, pateikti nereikalaujama. Jų perkantysis subjektas reikalaus tik turėdamas pagrįstų abejonių dėl tiekėjo patikimumo.</w:t>
            </w:r>
          </w:p>
          <w:p w14:paraId="1059131A" w14:textId="77777777" w:rsidR="00BC2CDB" w:rsidRPr="00B066EF" w:rsidRDefault="00BC2CDB" w:rsidP="00140703">
            <w:pPr>
              <w:pStyle w:val="NoSpacing"/>
              <w:jc w:val="both"/>
              <w:rPr>
                <w:rFonts w:cstheme="minorHAnsi"/>
                <w:b/>
                <w:bCs/>
                <w:sz w:val="20"/>
                <w:szCs w:val="20"/>
                <w:highlight w:val="cyan"/>
              </w:rPr>
            </w:pPr>
          </w:p>
        </w:tc>
      </w:tr>
      <w:tr w:rsidR="00BC2CDB" w:rsidRPr="00B066EF" w14:paraId="64F8F4A5"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68164A" w14:textId="77777777" w:rsidR="00BC2CDB" w:rsidRPr="001E20A8"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BD074" w14:textId="223CFA96" w:rsidR="00BC2CDB" w:rsidRPr="001E20A8" w:rsidRDefault="00BC2CDB" w:rsidP="00140703">
            <w:pPr>
              <w:pStyle w:val="NoSpacing"/>
              <w:jc w:val="both"/>
              <w:rPr>
                <w:rFonts w:cstheme="minorHAnsi"/>
                <w:b/>
                <w:bCs/>
                <w:sz w:val="20"/>
                <w:szCs w:val="20"/>
              </w:rPr>
            </w:pPr>
            <w:r w:rsidRPr="001E20A8">
              <w:rPr>
                <w:rFonts w:cstheme="minorHAnsi"/>
                <w:sz w:val="20"/>
                <w:szCs w:val="20"/>
              </w:rPr>
              <w:t xml:space="preserve">Tiekėjas su kitais tiekėjais yra sudaręs susitarimų, kuriais siekiama iškreipti konkurenciją atliekamame pirkime, ir </w:t>
            </w:r>
            <w:r w:rsidR="001E20A8">
              <w:rPr>
                <w:rFonts w:cstheme="minorHAnsi"/>
                <w:sz w:val="20"/>
                <w:szCs w:val="20"/>
              </w:rPr>
              <w:t>perkantysis subjektas</w:t>
            </w:r>
            <w:r w:rsidRPr="001E20A8">
              <w:rPr>
                <w:rFonts w:cstheme="minorHAnsi"/>
                <w:sz w:val="20"/>
                <w:szCs w:val="20"/>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8B521" w14:textId="77777777" w:rsidR="00BC2CDB" w:rsidRPr="001E20A8" w:rsidRDefault="00BC2CDB" w:rsidP="00140703">
            <w:pPr>
              <w:pStyle w:val="NoSpacing"/>
              <w:jc w:val="both"/>
              <w:rPr>
                <w:rFonts w:eastAsia="Yu Mincho" w:cstheme="minorHAnsi"/>
                <w:b/>
                <w:bCs/>
                <w:sz w:val="20"/>
                <w:szCs w:val="20"/>
              </w:rPr>
            </w:pPr>
            <w:r w:rsidRPr="001E20A8">
              <w:rPr>
                <w:rFonts w:eastAsia="Yu Mincho" w:cstheme="minorHAnsi"/>
                <w:b/>
                <w:bCs/>
                <w:sz w:val="20"/>
                <w:szCs w:val="20"/>
              </w:rPr>
              <w:t>VPĮ 46 straipsnio 4 dalies 1 punktas</w:t>
            </w:r>
          </w:p>
          <w:p w14:paraId="4979754D" w14:textId="77777777" w:rsidR="00BC2CDB" w:rsidRPr="001E20A8" w:rsidRDefault="00BC2CDB" w:rsidP="00140703">
            <w:pPr>
              <w:pStyle w:val="NoSpacing"/>
              <w:jc w:val="both"/>
              <w:rPr>
                <w:rFonts w:eastAsia="Yu Mincho" w:cstheme="minorHAnsi"/>
                <w:sz w:val="20"/>
                <w:szCs w:val="20"/>
              </w:rPr>
            </w:pPr>
          </w:p>
          <w:p w14:paraId="5395DB4B" w14:textId="77777777" w:rsidR="00BC2CDB" w:rsidRPr="001E20A8" w:rsidRDefault="00BC2CDB" w:rsidP="00140703">
            <w:pPr>
              <w:pStyle w:val="NoSpacing"/>
              <w:jc w:val="both"/>
              <w:rPr>
                <w:rFonts w:eastAsia="Yu Mincho" w:cstheme="minorHAnsi"/>
                <w:sz w:val="20"/>
                <w:szCs w:val="20"/>
                <w:lang w:eastAsia="en-US"/>
              </w:rPr>
            </w:pPr>
            <w:r w:rsidRPr="001E20A8">
              <w:rPr>
                <w:rFonts w:eastAsia="Yu Mincho" w:cstheme="minorHAnsi"/>
                <w:sz w:val="20"/>
                <w:szCs w:val="20"/>
              </w:rPr>
              <w:t>EBVPD III dalies C10 punktas</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AC1A9" w14:textId="77777777" w:rsidR="00BC2CDB" w:rsidRPr="001E20A8" w:rsidRDefault="00BC2CDB" w:rsidP="00140703">
            <w:pPr>
              <w:pStyle w:val="NoSpacing"/>
              <w:jc w:val="both"/>
              <w:rPr>
                <w:rFonts w:cstheme="minorHAnsi"/>
                <w:sz w:val="20"/>
                <w:szCs w:val="20"/>
                <w:lang w:eastAsia="en-US"/>
              </w:rPr>
            </w:pPr>
            <w:r w:rsidRPr="001E20A8">
              <w:rPr>
                <w:rFonts w:cstheme="minorHAnsi"/>
                <w:sz w:val="20"/>
                <w:szCs w:val="20"/>
                <w:lang w:eastAsia="en-US"/>
              </w:rPr>
              <w:t>Iš Lietuvoje įsteigtų subjektų įrodančių dokumentų nereikalaujama. Užtenka pateikto EBVPD.</w:t>
            </w:r>
          </w:p>
          <w:p w14:paraId="32B43C13" w14:textId="77777777" w:rsidR="00BC2CDB" w:rsidRPr="001E20A8" w:rsidRDefault="00BC2CDB" w:rsidP="00140703">
            <w:pPr>
              <w:pStyle w:val="NoSpacing"/>
              <w:jc w:val="both"/>
              <w:rPr>
                <w:rFonts w:cstheme="minorHAnsi"/>
                <w:bCs/>
                <w:iCs/>
                <w:sz w:val="20"/>
                <w:szCs w:val="20"/>
                <w:lang w:eastAsia="en-US"/>
              </w:rPr>
            </w:pPr>
          </w:p>
          <w:p w14:paraId="477169E9" w14:textId="77777777" w:rsidR="00BC2CDB" w:rsidRPr="001E20A8" w:rsidRDefault="00BC2CDB" w:rsidP="00140703">
            <w:pPr>
              <w:pStyle w:val="NoSpacing"/>
              <w:jc w:val="both"/>
              <w:rPr>
                <w:rFonts w:cstheme="minorHAnsi"/>
                <w:b/>
                <w:bCs/>
                <w:iCs/>
                <w:sz w:val="20"/>
                <w:szCs w:val="20"/>
                <w:lang w:eastAsia="en-US"/>
              </w:rPr>
            </w:pPr>
          </w:p>
        </w:tc>
      </w:tr>
      <w:tr w:rsidR="00BC2CDB" w:rsidRPr="00B066EF" w14:paraId="29773105"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CE5873" w14:textId="77777777" w:rsidR="00BC2CDB" w:rsidRPr="001E20A8"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40CF1" w14:textId="77777777" w:rsidR="00BC2CDB" w:rsidRPr="001E20A8" w:rsidRDefault="00BC2CDB" w:rsidP="00140703">
            <w:pPr>
              <w:pStyle w:val="NoSpacing"/>
              <w:jc w:val="both"/>
              <w:rPr>
                <w:rFonts w:cstheme="minorHAnsi"/>
                <w:b/>
                <w:bCs/>
                <w:sz w:val="20"/>
                <w:szCs w:val="20"/>
              </w:rPr>
            </w:pPr>
            <w:r w:rsidRPr="001E20A8">
              <w:rPr>
                <w:rFonts w:cstheme="minorHAnsi"/>
                <w:sz w:val="20"/>
                <w:szCs w:val="20"/>
              </w:rPr>
              <w:t xml:space="preserve">Tiekėjas pirkimo metu pateko į interesų konflikto situaciją, kaip apibrėžta VPĮ 21 straipsnyje, ir atitinkamos padėties negalima ištaisyti. </w:t>
            </w:r>
          </w:p>
          <w:p w14:paraId="7211593B" w14:textId="60C201D4" w:rsidR="00BC2CDB" w:rsidRPr="001E20A8" w:rsidRDefault="00BC2CDB" w:rsidP="00140703">
            <w:pPr>
              <w:pStyle w:val="NoSpacing"/>
              <w:jc w:val="both"/>
              <w:rPr>
                <w:rFonts w:cstheme="minorHAnsi"/>
                <w:b/>
                <w:bCs/>
                <w:sz w:val="20"/>
                <w:szCs w:val="20"/>
              </w:rPr>
            </w:pPr>
            <w:r w:rsidRPr="001E20A8">
              <w:rPr>
                <w:rFonts w:cstheme="minorHAnsi"/>
                <w:sz w:val="20"/>
                <w:szCs w:val="20"/>
              </w:rPr>
              <w:t xml:space="preserve">Laikoma, kad atitinkamos padėties dėl interesų konflikto negalima ištaisyti, jeigu į interesų konfliktą patekę asmenys nulėmė viešojo pirkimo komisijos ar </w:t>
            </w:r>
            <w:r w:rsidR="001E20A8">
              <w:rPr>
                <w:rFonts w:cstheme="minorHAnsi"/>
                <w:sz w:val="20"/>
                <w:szCs w:val="20"/>
              </w:rPr>
              <w:t>perkančiojo subjekto</w:t>
            </w:r>
            <w:r w:rsidRPr="001E20A8">
              <w:rPr>
                <w:rFonts w:cstheme="minorHAnsi"/>
                <w:sz w:val="20"/>
                <w:szCs w:val="20"/>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92AEA" w14:textId="77777777" w:rsidR="00BC2CDB" w:rsidRPr="001E20A8" w:rsidRDefault="00BC2CDB" w:rsidP="00140703">
            <w:pPr>
              <w:pStyle w:val="NoSpacing"/>
              <w:jc w:val="both"/>
              <w:rPr>
                <w:rFonts w:eastAsia="Yu Mincho" w:cstheme="minorHAnsi"/>
                <w:b/>
                <w:bCs/>
                <w:sz w:val="20"/>
                <w:szCs w:val="20"/>
              </w:rPr>
            </w:pPr>
            <w:r w:rsidRPr="001E20A8">
              <w:rPr>
                <w:rFonts w:eastAsia="Yu Mincho" w:cstheme="minorHAnsi"/>
                <w:b/>
                <w:bCs/>
                <w:sz w:val="20"/>
                <w:szCs w:val="20"/>
              </w:rPr>
              <w:t>VPĮ 46 straipsnio 4 dalies 2 punktas</w:t>
            </w:r>
          </w:p>
          <w:p w14:paraId="75101DDC" w14:textId="77777777" w:rsidR="00BC2CDB" w:rsidRPr="001E20A8" w:rsidRDefault="00BC2CDB" w:rsidP="00140703">
            <w:pPr>
              <w:pStyle w:val="NoSpacing"/>
              <w:jc w:val="both"/>
              <w:rPr>
                <w:rFonts w:eastAsia="Yu Mincho" w:cstheme="minorHAnsi"/>
                <w:sz w:val="20"/>
                <w:szCs w:val="20"/>
              </w:rPr>
            </w:pPr>
          </w:p>
          <w:p w14:paraId="06566C5F" w14:textId="77777777" w:rsidR="00BC2CDB" w:rsidRPr="001E20A8" w:rsidRDefault="00BC2CDB" w:rsidP="00140703">
            <w:pPr>
              <w:pStyle w:val="NoSpacing"/>
              <w:jc w:val="both"/>
              <w:rPr>
                <w:rFonts w:eastAsia="Yu Mincho" w:cstheme="minorHAnsi"/>
                <w:sz w:val="20"/>
                <w:szCs w:val="20"/>
              </w:rPr>
            </w:pPr>
            <w:r w:rsidRPr="001E20A8">
              <w:rPr>
                <w:rFonts w:eastAsia="Yu Mincho" w:cstheme="minorHAnsi"/>
                <w:sz w:val="20"/>
                <w:szCs w:val="20"/>
              </w:rPr>
              <w:t>EBVPD III dalies C12 punktas</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83E45" w14:textId="77777777" w:rsidR="00BC2CDB" w:rsidRPr="001E20A8" w:rsidRDefault="00BC2CDB" w:rsidP="00140703">
            <w:pPr>
              <w:pStyle w:val="NoSpacing"/>
              <w:jc w:val="both"/>
              <w:rPr>
                <w:rFonts w:cstheme="minorHAnsi"/>
                <w:sz w:val="20"/>
                <w:szCs w:val="20"/>
                <w:lang w:eastAsia="en-US"/>
              </w:rPr>
            </w:pPr>
            <w:r w:rsidRPr="001E20A8">
              <w:rPr>
                <w:rFonts w:cstheme="minorHAnsi"/>
                <w:sz w:val="20"/>
                <w:szCs w:val="20"/>
                <w:lang w:eastAsia="en-US"/>
              </w:rPr>
              <w:t>Iš Lietuvoje įsteigtų subjektų įrodančių dokumentų nereikalaujama. Užtenka pateikto EBVPD.</w:t>
            </w:r>
          </w:p>
          <w:p w14:paraId="51C9BB07" w14:textId="77777777" w:rsidR="00BC2CDB" w:rsidRPr="001E20A8" w:rsidRDefault="00BC2CDB" w:rsidP="00140703">
            <w:pPr>
              <w:pStyle w:val="NoSpacing"/>
              <w:jc w:val="both"/>
              <w:rPr>
                <w:rFonts w:cstheme="minorHAnsi"/>
                <w:bCs/>
                <w:iCs/>
                <w:sz w:val="20"/>
                <w:szCs w:val="20"/>
                <w:lang w:eastAsia="en-US"/>
              </w:rPr>
            </w:pPr>
          </w:p>
          <w:p w14:paraId="4318CCD7" w14:textId="77777777" w:rsidR="00BC2CDB" w:rsidRPr="001E20A8" w:rsidRDefault="00BC2CDB" w:rsidP="00140703">
            <w:pPr>
              <w:pStyle w:val="NoSpacing"/>
              <w:jc w:val="both"/>
              <w:rPr>
                <w:rFonts w:cstheme="minorHAnsi"/>
                <w:b/>
                <w:bCs/>
                <w:iCs/>
                <w:sz w:val="20"/>
                <w:szCs w:val="20"/>
                <w:lang w:eastAsia="en-US"/>
              </w:rPr>
            </w:pPr>
          </w:p>
        </w:tc>
      </w:tr>
      <w:tr w:rsidR="00BC2CDB" w:rsidRPr="00B066EF" w14:paraId="3EC5A768"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A04948" w14:textId="77777777" w:rsidR="00BC2CDB" w:rsidRPr="001E20A8"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83F67" w14:textId="77777777" w:rsidR="00BC2CDB" w:rsidRPr="001E20A8" w:rsidRDefault="00BC2CDB" w:rsidP="00140703">
            <w:pPr>
              <w:pStyle w:val="NoSpacing"/>
              <w:jc w:val="both"/>
              <w:rPr>
                <w:rFonts w:cstheme="minorHAnsi"/>
                <w:b/>
                <w:bCs/>
                <w:sz w:val="20"/>
                <w:szCs w:val="20"/>
              </w:rPr>
            </w:pPr>
            <w:r w:rsidRPr="001E20A8">
              <w:rPr>
                <w:rFonts w:cstheme="minorHAnsi"/>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509A3" w14:textId="77777777" w:rsidR="00BC2CDB" w:rsidRPr="001E20A8" w:rsidRDefault="00BC2CDB" w:rsidP="00140703">
            <w:pPr>
              <w:pStyle w:val="NoSpacing"/>
              <w:jc w:val="both"/>
              <w:rPr>
                <w:rFonts w:eastAsia="Yu Mincho" w:cstheme="minorHAnsi"/>
                <w:b/>
                <w:bCs/>
                <w:sz w:val="20"/>
                <w:szCs w:val="20"/>
              </w:rPr>
            </w:pPr>
            <w:r w:rsidRPr="001E20A8">
              <w:rPr>
                <w:rFonts w:eastAsia="Yu Mincho" w:cstheme="minorHAnsi"/>
                <w:b/>
                <w:bCs/>
                <w:sz w:val="20"/>
                <w:szCs w:val="20"/>
              </w:rPr>
              <w:t>VPĮ 46 straipsnio 4 dalies 3 punktas</w:t>
            </w:r>
          </w:p>
          <w:p w14:paraId="651FAD65" w14:textId="77777777" w:rsidR="00BC2CDB" w:rsidRPr="001E20A8" w:rsidRDefault="00BC2CDB" w:rsidP="00140703">
            <w:pPr>
              <w:pStyle w:val="NoSpacing"/>
              <w:jc w:val="both"/>
              <w:rPr>
                <w:rFonts w:eastAsia="Yu Mincho" w:cstheme="minorHAnsi"/>
                <w:sz w:val="20"/>
                <w:szCs w:val="20"/>
              </w:rPr>
            </w:pPr>
          </w:p>
          <w:p w14:paraId="0B4BED36" w14:textId="77777777" w:rsidR="00BC2CDB" w:rsidRPr="001E20A8" w:rsidRDefault="00BC2CDB" w:rsidP="00140703">
            <w:pPr>
              <w:pStyle w:val="NoSpacing"/>
              <w:jc w:val="both"/>
              <w:rPr>
                <w:rFonts w:eastAsia="Yu Mincho" w:cstheme="minorHAnsi"/>
                <w:sz w:val="20"/>
                <w:szCs w:val="20"/>
                <w:lang w:eastAsia="en-US"/>
              </w:rPr>
            </w:pPr>
            <w:r w:rsidRPr="001E20A8">
              <w:rPr>
                <w:rFonts w:eastAsia="Yu Mincho" w:cstheme="minorHAnsi"/>
                <w:sz w:val="20"/>
                <w:szCs w:val="20"/>
              </w:rPr>
              <w:t>EBVPD III dalies C13 punktas</w:t>
            </w:r>
            <w:r w:rsidRPr="001E20A8">
              <w:rPr>
                <w:rFonts w:eastAsia="Yu Mincho" w:cstheme="minorHAnsi"/>
                <w:sz w:val="20"/>
                <w:szCs w:val="20"/>
                <w:lang w:eastAsia="en-US"/>
              </w:rPr>
              <w:t xml:space="preserve"> </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7EB35" w14:textId="77777777" w:rsidR="00BC2CDB" w:rsidRPr="001E20A8" w:rsidRDefault="00BC2CDB" w:rsidP="00140703">
            <w:pPr>
              <w:pStyle w:val="NoSpacing"/>
              <w:jc w:val="both"/>
              <w:rPr>
                <w:rFonts w:cstheme="minorHAnsi"/>
                <w:sz w:val="20"/>
                <w:szCs w:val="20"/>
                <w:lang w:eastAsia="en-US"/>
              </w:rPr>
            </w:pPr>
            <w:r w:rsidRPr="001E20A8">
              <w:rPr>
                <w:rFonts w:cstheme="minorHAnsi"/>
                <w:sz w:val="20"/>
                <w:szCs w:val="20"/>
                <w:lang w:eastAsia="en-US"/>
              </w:rPr>
              <w:t>Iš Lietuvoje įsteigtų subjektų įrodančių dokumentų nereikalaujama. Užtenka pateikto EBVPD.</w:t>
            </w:r>
          </w:p>
          <w:p w14:paraId="4867521B" w14:textId="77777777" w:rsidR="00BC2CDB" w:rsidRPr="001E20A8" w:rsidRDefault="00BC2CDB" w:rsidP="00140703">
            <w:pPr>
              <w:pStyle w:val="NoSpacing"/>
              <w:jc w:val="both"/>
              <w:rPr>
                <w:rFonts w:cstheme="minorHAnsi"/>
                <w:b/>
                <w:bCs/>
                <w:iCs/>
                <w:sz w:val="20"/>
                <w:szCs w:val="20"/>
                <w:lang w:eastAsia="en-US"/>
              </w:rPr>
            </w:pPr>
          </w:p>
        </w:tc>
      </w:tr>
      <w:tr w:rsidR="00BC2CDB" w:rsidRPr="00B066EF" w14:paraId="53B0AC02"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41334" w14:textId="77777777" w:rsidR="00BC2CDB" w:rsidRPr="001E20A8"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1843C" w14:textId="77777777" w:rsidR="00BC2CDB" w:rsidRPr="001E20A8" w:rsidRDefault="00BC2CDB" w:rsidP="00140703">
            <w:pPr>
              <w:pStyle w:val="NoSpacing"/>
              <w:jc w:val="both"/>
              <w:rPr>
                <w:rFonts w:cstheme="minorHAnsi"/>
                <w:sz w:val="20"/>
                <w:szCs w:val="20"/>
              </w:rPr>
            </w:pPr>
            <w:r w:rsidRPr="001E20A8">
              <w:rPr>
                <w:rFonts w:cstheme="minorHAnsi"/>
                <w:sz w:val="20"/>
                <w:szCs w:val="20"/>
              </w:rPr>
              <w:t xml:space="preserve">Tiekėjas pirkimo procedūrų metu nuslėpė informaciją ar pateikė melagingą informaciją apie atitiktį VPĮ 46 ir 47 straipsniuose nustatytiems reikalavimams, ir perkančioji </w:t>
            </w:r>
            <w:r w:rsidRPr="001E20A8">
              <w:rPr>
                <w:rFonts w:cstheme="minorHAnsi"/>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244AE38A" w14:textId="77777777" w:rsidR="00BC2CDB" w:rsidRPr="001E20A8" w:rsidRDefault="00BC2CDB" w:rsidP="00140703">
            <w:pPr>
              <w:pStyle w:val="NoSpacing"/>
              <w:jc w:val="both"/>
              <w:rPr>
                <w:rFonts w:cstheme="minorHAnsi"/>
                <w:bCs/>
                <w:sz w:val="20"/>
                <w:szCs w:val="20"/>
              </w:rPr>
            </w:pPr>
            <w:r w:rsidRPr="001E20A8">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807F4C8" w14:textId="77777777" w:rsidR="00BC2CDB" w:rsidRPr="001E20A8" w:rsidRDefault="00BC2CDB" w:rsidP="00140703">
            <w:pPr>
              <w:pStyle w:val="NoSpacing"/>
              <w:jc w:val="both"/>
              <w:rPr>
                <w:rFonts w:cstheme="minorHAnsi"/>
                <w:bCs/>
                <w:sz w:val="20"/>
                <w:szCs w:val="20"/>
              </w:rPr>
            </w:pPr>
            <w:r w:rsidRPr="001E20A8">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79B8" w14:textId="77777777" w:rsidR="00BC2CDB" w:rsidRPr="001E20A8" w:rsidRDefault="00BC2CDB" w:rsidP="00140703">
            <w:pPr>
              <w:pStyle w:val="NoSpacing"/>
              <w:jc w:val="both"/>
              <w:rPr>
                <w:rFonts w:eastAsia="Yu Mincho" w:cstheme="minorHAnsi"/>
                <w:b/>
                <w:bCs/>
                <w:sz w:val="20"/>
                <w:szCs w:val="20"/>
              </w:rPr>
            </w:pPr>
            <w:r w:rsidRPr="001E20A8">
              <w:rPr>
                <w:rFonts w:eastAsia="Yu Mincho" w:cstheme="minorHAnsi"/>
                <w:b/>
                <w:bCs/>
                <w:sz w:val="20"/>
                <w:szCs w:val="20"/>
              </w:rPr>
              <w:lastRenderedPageBreak/>
              <w:t>VPĮ 46 straipsnio 4 dalies 4 punktas</w:t>
            </w:r>
          </w:p>
          <w:p w14:paraId="6EB8523F" w14:textId="77777777" w:rsidR="00BC2CDB" w:rsidRPr="001E20A8" w:rsidRDefault="00BC2CDB" w:rsidP="00140703">
            <w:pPr>
              <w:pStyle w:val="NoSpacing"/>
              <w:jc w:val="both"/>
              <w:rPr>
                <w:rFonts w:eastAsia="Yu Mincho" w:cstheme="minorHAnsi"/>
                <w:sz w:val="20"/>
                <w:szCs w:val="20"/>
              </w:rPr>
            </w:pPr>
          </w:p>
          <w:p w14:paraId="303822E3" w14:textId="77777777" w:rsidR="00BC2CDB" w:rsidRPr="001E20A8" w:rsidRDefault="00BC2CDB" w:rsidP="00140703">
            <w:pPr>
              <w:pStyle w:val="NoSpacing"/>
              <w:jc w:val="both"/>
              <w:rPr>
                <w:rFonts w:eastAsia="Yu Mincho" w:cstheme="minorHAnsi"/>
                <w:sz w:val="20"/>
                <w:szCs w:val="20"/>
                <w:lang w:eastAsia="en-US"/>
              </w:rPr>
            </w:pPr>
            <w:r w:rsidRPr="001E20A8">
              <w:rPr>
                <w:rFonts w:eastAsia="Yu Mincho" w:cstheme="minorHAnsi"/>
                <w:sz w:val="20"/>
                <w:szCs w:val="20"/>
              </w:rPr>
              <w:t>EBVPD III dalies C15 punktas</w:t>
            </w:r>
            <w:r w:rsidRPr="001E20A8">
              <w:rPr>
                <w:rFonts w:eastAsia="Yu Mincho" w:cstheme="minorHAnsi"/>
                <w:sz w:val="20"/>
                <w:szCs w:val="20"/>
                <w:lang w:eastAsia="en-US"/>
              </w:rPr>
              <w:t xml:space="preserve"> </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F3CCC" w14:textId="77777777" w:rsidR="00BC2CDB" w:rsidRPr="001E20A8" w:rsidRDefault="00BC2CDB" w:rsidP="00140703">
            <w:pPr>
              <w:pStyle w:val="NoSpacing"/>
              <w:jc w:val="both"/>
              <w:rPr>
                <w:rFonts w:cstheme="minorHAnsi"/>
                <w:sz w:val="20"/>
                <w:szCs w:val="20"/>
                <w:lang w:eastAsia="en-US"/>
              </w:rPr>
            </w:pPr>
            <w:r w:rsidRPr="001E20A8">
              <w:rPr>
                <w:rFonts w:cstheme="minorHAnsi"/>
                <w:sz w:val="20"/>
                <w:szCs w:val="20"/>
                <w:lang w:eastAsia="en-US"/>
              </w:rPr>
              <w:t>Iš Lietuvoje įsteigtų subjektų įrodančių dokumentų nereikalaujama. Užtenka pateikto EBVPD.</w:t>
            </w:r>
          </w:p>
          <w:p w14:paraId="1BEC5240" w14:textId="77777777" w:rsidR="00BC2CDB" w:rsidRPr="001E20A8" w:rsidRDefault="00BC2CDB" w:rsidP="00140703">
            <w:pPr>
              <w:pStyle w:val="NoSpacing"/>
              <w:jc w:val="both"/>
              <w:rPr>
                <w:rFonts w:cstheme="minorHAnsi"/>
                <w:bCs/>
                <w:iCs/>
                <w:sz w:val="20"/>
                <w:szCs w:val="20"/>
                <w:lang w:eastAsia="en-US"/>
              </w:rPr>
            </w:pPr>
          </w:p>
          <w:p w14:paraId="541C29B4" w14:textId="77777777" w:rsidR="00BC2CDB" w:rsidRPr="001E20A8" w:rsidRDefault="00BC2CDB" w:rsidP="00140703">
            <w:pPr>
              <w:pStyle w:val="NoSpacing"/>
              <w:jc w:val="both"/>
              <w:rPr>
                <w:rFonts w:cstheme="minorHAnsi"/>
                <w:bCs/>
                <w:iCs/>
                <w:sz w:val="20"/>
                <w:szCs w:val="20"/>
                <w:lang w:eastAsia="en-US"/>
              </w:rPr>
            </w:pPr>
          </w:p>
          <w:p w14:paraId="5778D108" w14:textId="77777777" w:rsidR="00BC2CDB" w:rsidRPr="001E20A8" w:rsidRDefault="00BC2CDB" w:rsidP="00140703">
            <w:pPr>
              <w:pStyle w:val="NoSpacing"/>
              <w:jc w:val="both"/>
              <w:rPr>
                <w:rFonts w:cstheme="minorHAnsi"/>
                <w:b/>
                <w:bCs/>
                <w:sz w:val="20"/>
                <w:szCs w:val="20"/>
              </w:rPr>
            </w:pPr>
            <w:r w:rsidRPr="001E20A8">
              <w:rPr>
                <w:rFonts w:cstheme="minorHAnsi"/>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0F7F64C" w14:textId="77777777" w:rsidR="00BC2CDB" w:rsidRPr="001E20A8" w:rsidRDefault="001E1264" w:rsidP="00140703">
            <w:pPr>
              <w:pStyle w:val="NoSpacing"/>
              <w:jc w:val="both"/>
              <w:rPr>
                <w:rFonts w:cstheme="minorHAnsi"/>
                <w:sz w:val="20"/>
                <w:szCs w:val="20"/>
              </w:rPr>
            </w:pPr>
            <w:hyperlink r:id="rId17" w:history="1">
              <w:r w:rsidR="00BC2CDB" w:rsidRPr="001E20A8">
                <w:rPr>
                  <w:rStyle w:val="Hyperlink"/>
                  <w:rFonts w:cstheme="minorHAnsi"/>
                  <w:sz w:val="20"/>
                  <w:szCs w:val="20"/>
                </w:rPr>
                <w:t>https://vpt.lrv.lt/lt/nuorodos/kiti-duomenys/powerbi/melaginga-informacija-pateikusiu-tiekeju-sarasas-3/</w:t>
              </w:r>
            </w:hyperlink>
          </w:p>
        </w:tc>
      </w:tr>
      <w:tr w:rsidR="00BC2CDB" w:rsidRPr="00B066EF" w14:paraId="1A837641"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39FDE" w14:textId="77777777" w:rsidR="00BC2CDB" w:rsidRPr="001E20A8"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8EB01" w14:textId="485BAF16" w:rsidR="00BC2CDB" w:rsidRPr="001E20A8" w:rsidRDefault="00BC2CDB" w:rsidP="00140703">
            <w:pPr>
              <w:pStyle w:val="NoSpacing"/>
              <w:jc w:val="both"/>
              <w:rPr>
                <w:rFonts w:cstheme="minorHAnsi"/>
                <w:b/>
                <w:bCs/>
                <w:sz w:val="20"/>
                <w:szCs w:val="20"/>
              </w:rPr>
            </w:pPr>
            <w:r w:rsidRPr="001E20A8">
              <w:rPr>
                <w:rFonts w:cstheme="minorHAnsi"/>
                <w:sz w:val="20"/>
                <w:szCs w:val="20"/>
              </w:rPr>
              <w:t xml:space="preserve">Tiekėjas pirkimo metu ėmėsi neteisėtų veiksmų, siekdamas daryti įtaką </w:t>
            </w:r>
            <w:r w:rsidR="001E20A8" w:rsidRPr="001E20A8">
              <w:rPr>
                <w:rFonts w:cstheme="minorHAnsi"/>
                <w:sz w:val="20"/>
                <w:szCs w:val="20"/>
              </w:rPr>
              <w:t>perkančiojo subjekto</w:t>
            </w:r>
            <w:r w:rsidRPr="001E20A8">
              <w:rPr>
                <w:rFonts w:cstheme="minorHAnsi"/>
                <w:sz w:val="20"/>
                <w:szCs w:val="20"/>
              </w:rPr>
              <w:t xml:space="preserve"> sprendimams, gauti konfidencialios informacijos, kuri suteiktų jam neteisėtą pranašumą pirkimo procedūroje, ar teikė klaidinančią informaciją, kuri gali daryti esminę įtaką </w:t>
            </w:r>
            <w:r w:rsidR="001E20A8" w:rsidRPr="001E20A8">
              <w:rPr>
                <w:rFonts w:cstheme="minorHAnsi"/>
                <w:sz w:val="20"/>
                <w:szCs w:val="20"/>
              </w:rPr>
              <w:t>perkančiojo subjekto</w:t>
            </w:r>
            <w:r w:rsidRPr="001E20A8">
              <w:rPr>
                <w:rFonts w:cstheme="minorHAnsi"/>
                <w:sz w:val="20"/>
                <w:szCs w:val="20"/>
              </w:rPr>
              <w:t xml:space="preserve"> sprendimams dėl tiekėjų pašalinimo, jų kvalifikacijos vertinimo, laimėtojo nustatymo, ir </w:t>
            </w:r>
            <w:r w:rsidR="001E20A8" w:rsidRPr="001E20A8">
              <w:rPr>
                <w:rFonts w:cstheme="minorHAnsi"/>
                <w:sz w:val="20"/>
                <w:szCs w:val="20"/>
              </w:rPr>
              <w:t>perkantysis subjektas</w:t>
            </w:r>
            <w:r w:rsidRPr="001E20A8">
              <w:rPr>
                <w:rFonts w:cstheme="minorHAnsi"/>
                <w:sz w:val="20"/>
                <w:szCs w:val="20"/>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C59A8" w14:textId="77777777" w:rsidR="00BC2CDB" w:rsidRPr="001E20A8" w:rsidRDefault="00BC2CDB" w:rsidP="00140703">
            <w:pPr>
              <w:pStyle w:val="NoSpacing"/>
              <w:jc w:val="both"/>
              <w:rPr>
                <w:rFonts w:eastAsia="Yu Mincho" w:cstheme="minorHAnsi"/>
                <w:b/>
                <w:bCs/>
                <w:sz w:val="20"/>
                <w:szCs w:val="20"/>
              </w:rPr>
            </w:pPr>
            <w:r w:rsidRPr="001E20A8">
              <w:rPr>
                <w:rFonts w:eastAsia="Yu Mincho" w:cstheme="minorHAnsi"/>
                <w:b/>
                <w:bCs/>
                <w:sz w:val="20"/>
                <w:szCs w:val="20"/>
              </w:rPr>
              <w:t>VPĮ 46 straipsnio 4 dalies 5 punktas</w:t>
            </w:r>
          </w:p>
          <w:p w14:paraId="2AC86922" w14:textId="77777777" w:rsidR="00BC2CDB" w:rsidRPr="001E20A8" w:rsidRDefault="00BC2CDB" w:rsidP="00140703">
            <w:pPr>
              <w:pStyle w:val="NoSpacing"/>
              <w:jc w:val="both"/>
              <w:rPr>
                <w:rFonts w:eastAsia="Yu Mincho" w:cstheme="minorHAnsi"/>
                <w:sz w:val="20"/>
                <w:szCs w:val="20"/>
              </w:rPr>
            </w:pPr>
          </w:p>
          <w:p w14:paraId="657614CA" w14:textId="77777777" w:rsidR="00BC2CDB" w:rsidRPr="001E20A8" w:rsidRDefault="00BC2CDB" w:rsidP="00140703">
            <w:pPr>
              <w:pStyle w:val="NoSpacing"/>
              <w:jc w:val="both"/>
              <w:rPr>
                <w:rFonts w:eastAsia="Yu Mincho" w:cstheme="minorHAnsi"/>
                <w:sz w:val="20"/>
                <w:szCs w:val="20"/>
              </w:rPr>
            </w:pPr>
            <w:r w:rsidRPr="001E20A8">
              <w:rPr>
                <w:rFonts w:eastAsia="Yu Mincho" w:cstheme="minorHAnsi"/>
                <w:sz w:val="20"/>
                <w:szCs w:val="20"/>
              </w:rPr>
              <w:t>EBVPD</w:t>
            </w:r>
            <w:r w:rsidRPr="001E20A8">
              <w:rPr>
                <w:rFonts w:eastAsia="Arial" w:cstheme="minorHAnsi"/>
                <w:sz w:val="20"/>
                <w:szCs w:val="20"/>
              </w:rPr>
              <w:t xml:space="preserve"> III dalies C15 punktas</w:t>
            </w:r>
          </w:p>
          <w:p w14:paraId="7E08889C" w14:textId="77777777" w:rsidR="00BC2CDB" w:rsidRPr="001E20A8" w:rsidRDefault="00BC2CDB" w:rsidP="00140703">
            <w:pPr>
              <w:pStyle w:val="NoSpacing"/>
              <w:jc w:val="both"/>
              <w:rPr>
                <w:rFonts w:eastAsia="Yu Mincho" w:cstheme="minorHAnsi"/>
                <w:sz w:val="20"/>
                <w:szCs w:val="20"/>
                <w:lang w:eastAsia="en-US"/>
              </w:rPr>
            </w:pPr>
          </w:p>
          <w:p w14:paraId="286DB2D9" w14:textId="77777777" w:rsidR="00BC2CDB" w:rsidRPr="001E20A8" w:rsidRDefault="00BC2CDB" w:rsidP="00140703">
            <w:pPr>
              <w:pStyle w:val="NoSpacing"/>
              <w:jc w:val="both"/>
              <w:rPr>
                <w:rFonts w:eastAsia="Yu Mincho" w:cstheme="minorHAnsi"/>
                <w:sz w:val="20"/>
                <w:szCs w:val="20"/>
                <w:lang w:eastAsia="en-US"/>
              </w:rPr>
            </w:pP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72F126" w14:textId="77777777" w:rsidR="00BC2CDB" w:rsidRPr="001E20A8" w:rsidRDefault="00BC2CDB" w:rsidP="00140703">
            <w:pPr>
              <w:pStyle w:val="NoSpacing"/>
              <w:jc w:val="both"/>
              <w:rPr>
                <w:rFonts w:cstheme="minorHAnsi"/>
                <w:sz w:val="20"/>
                <w:szCs w:val="20"/>
                <w:lang w:eastAsia="en-US"/>
              </w:rPr>
            </w:pPr>
            <w:r w:rsidRPr="001E20A8">
              <w:rPr>
                <w:rFonts w:cstheme="minorHAnsi"/>
                <w:sz w:val="20"/>
                <w:szCs w:val="20"/>
                <w:lang w:eastAsia="en-US"/>
              </w:rPr>
              <w:t>Iš Lietuvoje įsteigtų subjektų įrodančių dokumentų nereikalaujama. Užtenka pateikto EBVPD.</w:t>
            </w:r>
          </w:p>
          <w:p w14:paraId="3B99E8C4" w14:textId="77777777" w:rsidR="00BC2CDB" w:rsidRPr="001E20A8" w:rsidRDefault="00BC2CDB" w:rsidP="00140703">
            <w:pPr>
              <w:pStyle w:val="NoSpacing"/>
              <w:jc w:val="both"/>
              <w:rPr>
                <w:rFonts w:cstheme="minorHAnsi"/>
                <w:b/>
                <w:bCs/>
                <w:iCs/>
                <w:sz w:val="20"/>
                <w:szCs w:val="20"/>
                <w:lang w:eastAsia="en-US"/>
              </w:rPr>
            </w:pPr>
          </w:p>
        </w:tc>
      </w:tr>
      <w:tr w:rsidR="00BC2CDB" w:rsidRPr="00B066EF" w14:paraId="268B32F5"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C674B" w14:textId="77777777" w:rsidR="00BC2CDB" w:rsidRPr="001E40AB" w:rsidRDefault="00BC2CDB" w:rsidP="00BC2CDB">
            <w:pPr>
              <w:pStyle w:val="NoSpacing"/>
              <w:numPr>
                <w:ilvl w:val="0"/>
                <w:numId w:val="4"/>
              </w:numPr>
              <w:ind w:left="0" w:firstLine="0"/>
              <w:rPr>
                <w:rFonts w:cstheme="minorHAnsi"/>
                <w:b/>
                <w:bCs/>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36D42" w14:textId="77777777" w:rsidR="00BC2CDB" w:rsidRPr="001E40AB" w:rsidRDefault="00BC2CDB" w:rsidP="00140703">
            <w:pPr>
              <w:spacing w:after="0" w:line="240" w:lineRule="auto"/>
              <w:jc w:val="both"/>
              <w:rPr>
                <w:rFonts w:cstheme="minorHAnsi"/>
                <w:sz w:val="20"/>
                <w:szCs w:val="20"/>
              </w:rPr>
            </w:pPr>
            <w:r w:rsidRPr="001E40AB">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B33B9E" w14:textId="77777777" w:rsidR="00BC2CDB" w:rsidRPr="001E40AB" w:rsidRDefault="00BC2CDB" w:rsidP="00140703">
            <w:pPr>
              <w:spacing w:after="0" w:line="240" w:lineRule="auto"/>
              <w:jc w:val="both"/>
              <w:rPr>
                <w:rFonts w:cstheme="minorHAnsi"/>
                <w:sz w:val="20"/>
                <w:szCs w:val="20"/>
              </w:rPr>
            </w:pPr>
            <w:r w:rsidRPr="001E40AB">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2F08C" w14:textId="77777777" w:rsidR="00BC2CDB" w:rsidRPr="001E40AB" w:rsidRDefault="00BC2CDB" w:rsidP="00140703">
            <w:pPr>
              <w:pStyle w:val="NoSpacing"/>
              <w:jc w:val="both"/>
              <w:rPr>
                <w:rFonts w:eastAsia="Yu Mincho" w:cstheme="minorHAnsi"/>
                <w:b/>
                <w:bCs/>
                <w:sz w:val="20"/>
                <w:szCs w:val="20"/>
              </w:rPr>
            </w:pPr>
            <w:r w:rsidRPr="001E40AB">
              <w:rPr>
                <w:rFonts w:eastAsia="Yu Mincho" w:cstheme="minorHAnsi"/>
                <w:b/>
                <w:bCs/>
                <w:sz w:val="20"/>
                <w:szCs w:val="20"/>
              </w:rPr>
              <w:t>VPĮ 46 straipsnio 4 dalies 6 punktas</w:t>
            </w:r>
          </w:p>
          <w:p w14:paraId="42D2DDA9" w14:textId="77777777" w:rsidR="00BC2CDB" w:rsidRPr="001E40AB" w:rsidRDefault="00BC2CDB" w:rsidP="00140703">
            <w:pPr>
              <w:pStyle w:val="NoSpacing"/>
              <w:jc w:val="both"/>
              <w:rPr>
                <w:rFonts w:eastAsia="Yu Mincho" w:cstheme="minorHAnsi"/>
                <w:sz w:val="20"/>
                <w:szCs w:val="20"/>
              </w:rPr>
            </w:pPr>
          </w:p>
          <w:p w14:paraId="2E8E7C14" w14:textId="77777777" w:rsidR="00BC2CDB" w:rsidRPr="001E40AB" w:rsidRDefault="00BC2CDB" w:rsidP="00140703">
            <w:pPr>
              <w:pStyle w:val="NoSpacing"/>
              <w:jc w:val="both"/>
              <w:rPr>
                <w:rFonts w:eastAsia="Yu Mincho" w:cstheme="minorHAnsi"/>
                <w:sz w:val="20"/>
                <w:szCs w:val="20"/>
              </w:rPr>
            </w:pPr>
            <w:r w:rsidRPr="001E40AB">
              <w:rPr>
                <w:rFonts w:eastAsia="Yu Mincho" w:cstheme="minorHAnsi"/>
                <w:sz w:val="20"/>
                <w:szCs w:val="20"/>
              </w:rPr>
              <w:t>EBVPD</w:t>
            </w:r>
            <w:r w:rsidRPr="001E40AB">
              <w:rPr>
                <w:rFonts w:eastAsia="Arial" w:cstheme="minorHAnsi"/>
                <w:sz w:val="20"/>
                <w:szCs w:val="20"/>
              </w:rPr>
              <w:t xml:space="preserve"> III dalies C14 punktas</w:t>
            </w:r>
          </w:p>
          <w:p w14:paraId="2B3AE362" w14:textId="77777777" w:rsidR="00BC2CDB" w:rsidRPr="001E40AB" w:rsidRDefault="00BC2CDB" w:rsidP="00140703">
            <w:pPr>
              <w:pStyle w:val="NoSpacing"/>
              <w:jc w:val="both"/>
              <w:rPr>
                <w:rFonts w:eastAsia="Yu Mincho" w:cstheme="minorHAnsi"/>
                <w:sz w:val="20"/>
                <w:szCs w:val="20"/>
                <w:lang w:eastAsia="en-US"/>
              </w:rPr>
            </w:pPr>
          </w:p>
          <w:p w14:paraId="0D31F175" w14:textId="77777777" w:rsidR="00BC2CDB" w:rsidRPr="001E40AB" w:rsidRDefault="00BC2CDB" w:rsidP="00140703">
            <w:pPr>
              <w:pStyle w:val="NoSpacing"/>
              <w:jc w:val="both"/>
              <w:rPr>
                <w:rFonts w:eastAsia="Yu Mincho" w:cstheme="minorHAnsi"/>
                <w:sz w:val="20"/>
                <w:szCs w:val="20"/>
                <w:lang w:eastAsia="en-US"/>
              </w:rPr>
            </w:pP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8DA96" w14:textId="77777777" w:rsidR="00BC2CDB" w:rsidRPr="001E40AB" w:rsidRDefault="00BC2CDB" w:rsidP="00140703">
            <w:pPr>
              <w:pStyle w:val="NoSpacing"/>
              <w:jc w:val="both"/>
              <w:rPr>
                <w:rFonts w:cstheme="minorHAnsi"/>
                <w:sz w:val="20"/>
                <w:szCs w:val="20"/>
                <w:lang w:eastAsia="en-US"/>
              </w:rPr>
            </w:pPr>
            <w:r w:rsidRPr="001E40AB">
              <w:rPr>
                <w:rFonts w:cstheme="minorHAnsi"/>
                <w:sz w:val="20"/>
                <w:szCs w:val="20"/>
                <w:lang w:eastAsia="en-US"/>
              </w:rPr>
              <w:t>Iš Lietuvoje įsteigtų subjektų įrodančių dokumentų nereikalaujama. Užtenka pateikto EBVPD.</w:t>
            </w:r>
          </w:p>
          <w:p w14:paraId="7EB69876" w14:textId="77777777" w:rsidR="00BC2CDB" w:rsidRPr="001E40AB" w:rsidRDefault="00BC2CDB" w:rsidP="00140703">
            <w:pPr>
              <w:pStyle w:val="NoSpacing"/>
              <w:jc w:val="both"/>
              <w:rPr>
                <w:rFonts w:cstheme="minorHAnsi"/>
                <w:bCs/>
                <w:iCs/>
                <w:sz w:val="20"/>
                <w:szCs w:val="20"/>
                <w:lang w:eastAsia="en-US"/>
              </w:rPr>
            </w:pPr>
          </w:p>
          <w:p w14:paraId="3E03DD41" w14:textId="77777777" w:rsidR="00BC2CDB" w:rsidRPr="001E40AB" w:rsidRDefault="00BC2CDB" w:rsidP="00140703">
            <w:pPr>
              <w:pStyle w:val="NoSpacing"/>
              <w:jc w:val="both"/>
              <w:rPr>
                <w:rFonts w:cstheme="minorHAnsi"/>
                <w:b/>
                <w:bCs/>
                <w:sz w:val="20"/>
                <w:szCs w:val="20"/>
              </w:rPr>
            </w:pPr>
            <w:r w:rsidRPr="001E40AB">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354BE027" w14:textId="77777777" w:rsidR="00BC2CDB" w:rsidRPr="001E40AB" w:rsidRDefault="00BC2CDB" w:rsidP="00140703">
            <w:pPr>
              <w:pStyle w:val="NoSpacing"/>
              <w:jc w:val="both"/>
              <w:rPr>
                <w:rFonts w:cstheme="minorHAnsi"/>
                <w:sz w:val="20"/>
                <w:szCs w:val="20"/>
              </w:rPr>
            </w:pPr>
          </w:p>
          <w:p w14:paraId="3AE31455" w14:textId="054F0AB0" w:rsidR="00BC2CDB" w:rsidRPr="001E40AB" w:rsidRDefault="001E1264" w:rsidP="00140703">
            <w:pPr>
              <w:pStyle w:val="NoSpacing"/>
              <w:jc w:val="both"/>
              <w:rPr>
                <w:rFonts w:cstheme="minorHAnsi"/>
                <w:sz w:val="20"/>
                <w:szCs w:val="20"/>
              </w:rPr>
            </w:pPr>
            <w:hyperlink r:id="rId18" w:history="1">
              <w:r w:rsidR="00BC2CDB" w:rsidRPr="001E40AB">
                <w:rPr>
                  <w:rStyle w:val="Hyperlink"/>
                  <w:rFonts w:cstheme="minorHAnsi"/>
                  <w:sz w:val="20"/>
                  <w:szCs w:val="20"/>
                </w:rPr>
                <w:t>https://vpt.lrv.lt/lt/nuorodos/kiti-duomenys/powerbi/nepatikimi-tiekejai-1/</w:t>
              </w:r>
            </w:hyperlink>
            <w:r w:rsidR="001E40AB">
              <w:rPr>
                <w:rFonts w:cstheme="minorHAnsi"/>
                <w:sz w:val="20"/>
                <w:szCs w:val="20"/>
              </w:rPr>
              <w:t xml:space="preserve"> </w:t>
            </w:r>
          </w:p>
          <w:p w14:paraId="348FC464" w14:textId="2C138E83" w:rsidR="00BC2CDB" w:rsidRPr="001E40AB" w:rsidRDefault="001E40AB" w:rsidP="00140703">
            <w:pPr>
              <w:pStyle w:val="NoSpacing"/>
              <w:jc w:val="both"/>
              <w:rPr>
                <w:rFonts w:cstheme="minorHAnsi"/>
                <w:sz w:val="20"/>
                <w:szCs w:val="20"/>
              </w:rPr>
            </w:pPr>
            <w:r>
              <w:rPr>
                <w:rFonts w:cstheme="minorHAnsi"/>
                <w:sz w:val="20"/>
                <w:szCs w:val="20"/>
              </w:rPr>
              <w:t xml:space="preserve"> </w:t>
            </w:r>
          </w:p>
          <w:p w14:paraId="0A6DFD0F" w14:textId="4459C646" w:rsidR="00BC2CDB" w:rsidRPr="001E40AB" w:rsidRDefault="001E1264" w:rsidP="00140703">
            <w:pPr>
              <w:pStyle w:val="NoSpacing"/>
              <w:jc w:val="both"/>
              <w:rPr>
                <w:rFonts w:cstheme="minorHAnsi"/>
                <w:sz w:val="20"/>
                <w:szCs w:val="20"/>
              </w:rPr>
            </w:pPr>
            <w:hyperlink r:id="rId19" w:history="1">
              <w:r w:rsidR="00BC2CDB" w:rsidRPr="001E40AB">
                <w:rPr>
                  <w:rStyle w:val="Hyperlink"/>
                  <w:rFonts w:cstheme="minorHAnsi"/>
                  <w:sz w:val="20"/>
                  <w:szCs w:val="20"/>
                </w:rPr>
                <w:t>https://vpt.lrv.lt/lt/pasalinimo-pagrindai-1/nepatikimu-koncesininku-sarasas-1/nepatikimu-koncesininku-sarasas/</w:t>
              </w:r>
            </w:hyperlink>
            <w:r w:rsidR="001E40AB">
              <w:rPr>
                <w:rFonts w:cstheme="minorHAnsi"/>
                <w:sz w:val="20"/>
                <w:szCs w:val="20"/>
              </w:rPr>
              <w:t xml:space="preserve"> </w:t>
            </w:r>
          </w:p>
          <w:p w14:paraId="3891DBED" w14:textId="77777777" w:rsidR="00BC2CDB" w:rsidRPr="001E40AB" w:rsidRDefault="00BC2CDB" w:rsidP="00140703">
            <w:pPr>
              <w:pStyle w:val="NoSpacing"/>
              <w:jc w:val="both"/>
              <w:rPr>
                <w:rFonts w:cstheme="minorHAnsi"/>
                <w:bCs/>
                <w:sz w:val="20"/>
                <w:szCs w:val="20"/>
              </w:rPr>
            </w:pPr>
          </w:p>
          <w:p w14:paraId="4EAEE4C5" w14:textId="77777777" w:rsidR="00BC2CDB" w:rsidRPr="001E40AB" w:rsidRDefault="00BC2CDB" w:rsidP="00140703">
            <w:pPr>
              <w:pStyle w:val="NoSpacing"/>
              <w:jc w:val="both"/>
              <w:rPr>
                <w:rFonts w:cstheme="minorHAnsi"/>
                <w:b/>
                <w:bCs/>
                <w:sz w:val="20"/>
                <w:szCs w:val="20"/>
              </w:rPr>
            </w:pPr>
          </w:p>
        </w:tc>
      </w:tr>
      <w:tr w:rsidR="00BC2CDB" w:rsidRPr="00B066EF" w14:paraId="7624559F"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EAF3B" w14:textId="77777777" w:rsidR="00BC2CDB" w:rsidRPr="008E214A" w:rsidRDefault="00BC2CDB" w:rsidP="00BC2CDB">
            <w:pPr>
              <w:pStyle w:val="NoSpacing"/>
              <w:numPr>
                <w:ilvl w:val="0"/>
                <w:numId w:val="4"/>
              </w:numPr>
              <w:ind w:left="0" w:firstLine="0"/>
              <w:rPr>
                <w:rFonts w:cstheme="minorHAnsi"/>
                <w:sz w:val="20"/>
                <w:szCs w:val="20"/>
              </w:rPr>
            </w:pPr>
          </w:p>
          <w:p w14:paraId="2B053630" w14:textId="77777777" w:rsidR="00BC2CDB" w:rsidRPr="008E214A" w:rsidRDefault="00BC2CDB" w:rsidP="00140703">
            <w:pPr>
              <w:pStyle w:val="NoSpacing"/>
              <w:rPr>
                <w:rFonts w:cstheme="minorHAnsi"/>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C9B6B" w14:textId="79307F42" w:rsidR="00BC2CDB" w:rsidRPr="008E214A" w:rsidRDefault="00BC2CDB" w:rsidP="00140703">
            <w:pPr>
              <w:pStyle w:val="NoSpacing"/>
              <w:jc w:val="both"/>
              <w:rPr>
                <w:rFonts w:cstheme="minorHAnsi"/>
                <w:sz w:val="20"/>
                <w:szCs w:val="20"/>
              </w:rPr>
            </w:pPr>
            <w:r w:rsidRPr="008E214A">
              <w:rPr>
                <w:rFonts w:cstheme="minorHAnsi"/>
                <w:sz w:val="20"/>
                <w:szCs w:val="20"/>
              </w:rPr>
              <w:t xml:space="preserve">Tiekėjas yra padaręs rimtą profesinį pažeidimą, dėl kurio </w:t>
            </w:r>
            <w:r w:rsidR="008E214A">
              <w:rPr>
                <w:rFonts w:cstheme="minorHAnsi"/>
                <w:sz w:val="20"/>
                <w:szCs w:val="20"/>
              </w:rPr>
              <w:t>perkantysis subjektas</w:t>
            </w:r>
            <w:r w:rsidRPr="008E214A">
              <w:rPr>
                <w:rFonts w:cstheme="minorHAnsi"/>
                <w:sz w:val="20"/>
                <w:szCs w:val="20"/>
              </w:rPr>
              <w:t xml:space="preserve"> abejoja tiekėjo sąžiningumu, kai jis yra padaręs finansinės atskaitomybės ir audito teisės aktų pažeidimą ir nuo jo padarymo dienos praėjo mažiau kaip vieni metai.</w:t>
            </w:r>
          </w:p>
          <w:p w14:paraId="52E31264" w14:textId="77777777" w:rsidR="00BC2CDB" w:rsidRPr="008E214A" w:rsidRDefault="00BC2CDB" w:rsidP="00140703">
            <w:pPr>
              <w:spacing w:after="0" w:line="240" w:lineRule="auto"/>
              <w:jc w:val="both"/>
              <w:rPr>
                <w:rFonts w:cstheme="minorHAns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55AD9" w14:textId="77777777" w:rsidR="00BC2CDB" w:rsidRPr="008E214A" w:rsidRDefault="00BC2CDB" w:rsidP="00140703">
            <w:pPr>
              <w:pStyle w:val="NoSpacing"/>
              <w:jc w:val="both"/>
              <w:rPr>
                <w:rFonts w:eastAsia="Yu Mincho" w:cstheme="minorHAnsi"/>
                <w:b/>
                <w:bCs/>
                <w:sz w:val="20"/>
                <w:szCs w:val="20"/>
              </w:rPr>
            </w:pPr>
            <w:r w:rsidRPr="008E214A">
              <w:rPr>
                <w:rFonts w:eastAsia="Yu Mincho" w:cstheme="minorHAnsi"/>
                <w:b/>
                <w:bCs/>
                <w:sz w:val="20"/>
                <w:szCs w:val="20"/>
              </w:rPr>
              <w:t>VPĮ 46 straipsnio 4 dalies 7 punkto a papunktis</w:t>
            </w:r>
          </w:p>
          <w:p w14:paraId="3BBB237B" w14:textId="77777777" w:rsidR="00BC2CDB" w:rsidRPr="008E214A" w:rsidRDefault="00BC2CDB" w:rsidP="00140703">
            <w:pPr>
              <w:pStyle w:val="NoSpacing"/>
              <w:jc w:val="both"/>
              <w:rPr>
                <w:rFonts w:eastAsia="Yu Mincho" w:cstheme="minorHAnsi"/>
                <w:sz w:val="20"/>
                <w:szCs w:val="20"/>
              </w:rPr>
            </w:pPr>
          </w:p>
          <w:p w14:paraId="154CE7D9" w14:textId="77777777" w:rsidR="00BC2CDB" w:rsidRPr="008E214A" w:rsidRDefault="00BC2CDB" w:rsidP="00140703">
            <w:pPr>
              <w:pStyle w:val="NoSpacing"/>
              <w:jc w:val="both"/>
              <w:rPr>
                <w:rFonts w:eastAsia="Yu Mincho" w:cstheme="minorHAnsi"/>
                <w:sz w:val="20"/>
                <w:szCs w:val="20"/>
              </w:rPr>
            </w:pPr>
            <w:r w:rsidRPr="008E214A">
              <w:rPr>
                <w:rFonts w:eastAsia="Yu Mincho" w:cstheme="minorHAnsi"/>
                <w:sz w:val="20"/>
                <w:szCs w:val="20"/>
              </w:rPr>
              <w:t>EBVPD III dalies C11 punktas</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73238" w14:textId="4C0EC0CD" w:rsidR="00BC2CDB" w:rsidRPr="008E214A" w:rsidRDefault="00BC2CDB" w:rsidP="00140703">
            <w:pPr>
              <w:pStyle w:val="NoSpacing"/>
              <w:jc w:val="both"/>
              <w:rPr>
                <w:rFonts w:cstheme="minorHAnsi"/>
                <w:sz w:val="20"/>
                <w:szCs w:val="20"/>
              </w:rPr>
            </w:pPr>
            <w:r w:rsidRPr="008E214A">
              <w:rPr>
                <w:rFonts w:cstheme="minorHAnsi"/>
                <w:sz w:val="20"/>
                <w:szCs w:val="20"/>
                <w:lang w:eastAsia="en-US"/>
              </w:rPr>
              <w:t xml:space="preserve">Iš Lietuvoje įsteigtų subjektų įrodančių dokumentų nereikalaujama. Užtenka pateikto EBVPD. </w:t>
            </w:r>
            <w:r w:rsidRPr="008E214A">
              <w:rPr>
                <w:rFonts w:cstheme="minorHAnsi"/>
                <w:sz w:val="20"/>
                <w:szCs w:val="20"/>
              </w:rPr>
              <w:t>Priimant sprendimus dėl tiekėjo pašalinimo iš pirkimo procedūros šiame punkte nurodytu pašalinimo pagrindu, be kita ko, atsižvelgiama į</w:t>
            </w:r>
            <w:r w:rsidRPr="008E214A">
              <w:rPr>
                <w:rFonts w:cstheme="minorHAnsi"/>
                <w:b/>
                <w:bCs/>
                <w:sz w:val="20"/>
                <w:szCs w:val="20"/>
              </w:rPr>
              <w:t xml:space="preserve"> </w:t>
            </w:r>
            <w:r w:rsidRPr="008E214A">
              <w:rPr>
                <w:rFonts w:cstheme="minorHAnsi"/>
                <w:sz w:val="20"/>
                <w:szCs w:val="20"/>
              </w:rPr>
              <w:t xml:space="preserve">nacionalinėje duomenų bazėje adresu: </w:t>
            </w:r>
            <w:hyperlink r:id="rId20" w:history="1">
              <w:r w:rsidRPr="008E214A">
                <w:rPr>
                  <w:rStyle w:val="Hyperlink"/>
                  <w:rFonts w:cstheme="minorHAnsi"/>
                  <w:sz w:val="20"/>
                  <w:szCs w:val="20"/>
                  <w:u w:val="single"/>
                </w:rPr>
                <w:t>https://www.registrucentras.lt/jar/p/index.php</w:t>
              </w:r>
            </w:hyperlink>
            <w:r w:rsidR="008E214A" w:rsidRPr="008E214A">
              <w:rPr>
                <w:rFonts w:cstheme="minorHAnsi"/>
                <w:sz w:val="20"/>
                <w:szCs w:val="20"/>
              </w:rPr>
              <w:t xml:space="preserve"> </w:t>
            </w:r>
          </w:p>
          <w:p w14:paraId="0BFE65A4" w14:textId="77777777" w:rsidR="00BC2CDB" w:rsidRPr="008E214A" w:rsidRDefault="00BC2CDB" w:rsidP="00140703">
            <w:pPr>
              <w:pStyle w:val="NoSpacing"/>
              <w:jc w:val="both"/>
              <w:rPr>
                <w:rFonts w:cstheme="minorHAnsi"/>
                <w:sz w:val="20"/>
                <w:szCs w:val="20"/>
              </w:rPr>
            </w:pPr>
            <w:r w:rsidRPr="008E214A">
              <w:rPr>
                <w:rFonts w:cstheme="minorHAnsi"/>
                <w:sz w:val="20"/>
                <w:szCs w:val="20"/>
              </w:rPr>
              <w:t>paskelbtą informaciją, taip pat į šiame informaciniame pranešime pateiktą informaciją:</w:t>
            </w:r>
          </w:p>
          <w:p w14:paraId="398DE925" w14:textId="77777777" w:rsidR="00BC2CDB" w:rsidRPr="008E214A" w:rsidRDefault="001E1264" w:rsidP="00140703">
            <w:pPr>
              <w:pStyle w:val="NoSpacing"/>
              <w:jc w:val="both"/>
              <w:rPr>
                <w:rFonts w:cstheme="minorHAnsi"/>
                <w:sz w:val="20"/>
                <w:szCs w:val="20"/>
              </w:rPr>
            </w:pPr>
            <w:hyperlink r:id="rId21" w:history="1">
              <w:r w:rsidR="00BC2CDB" w:rsidRPr="008E214A">
                <w:rPr>
                  <w:rStyle w:val="Hyperlink"/>
                  <w:rFonts w:cstheme="minorHAnsi"/>
                  <w:sz w:val="20"/>
                  <w:szCs w:val="20"/>
                </w:rPr>
                <w:t>https://vpt.lrv.lt/lt/naujienos-3/finansiniu-ataskaitu-nepateikimas-gali-tapti-kliutimi-dalyvauti-viesuosiuose-pirkimuose/</w:t>
              </w:r>
            </w:hyperlink>
          </w:p>
          <w:p w14:paraId="1435FC7F" w14:textId="77777777" w:rsidR="00BC2CDB" w:rsidRPr="008E214A" w:rsidRDefault="00BC2CDB" w:rsidP="00140703">
            <w:pPr>
              <w:pStyle w:val="NoSpacing"/>
              <w:jc w:val="both"/>
              <w:rPr>
                <w:rFonts w:cstheme="minorHAnsi"/>
                <w:b/>
                <w:bCs/>
                <w:iCs/>
                <w:sz w:val="20"/>
                <w:szCs w:val="20"/>
              </w:rPr>
            </w:pPr>
          </w:p>
        </w:tc>
      </w:tr>
      <w:tr w:rsidR="00BC2CDB" w:rsidRPr="00B066EF" w14:paraId="66F29138"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F5AB85" w14:textId="77777777" w:rsidR="00BC2CDB" w:rsidRPr="008E214A" w:rsidRDefault="00BC2CDB" w:rsidP="00BC2CDB">
            <w:pPr>
              <w:pStyle w:val="NoSpacing"/>
              <w:numPr>
                <w:ilvl w:val="0"/>
                <w:numId w:val="4"/>
              </w:numPr>
              <w:ind w:left="0" w:firstLine="0"/>
              <w:rPr>
                <w:rFonts w:cstheme="minorHAnsi"/>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C209C5" w14:textId="6D19652F" w:rsidR="00BC2CDB" w:rsidRPr="008E214A" w:rsidRDefault="00BC2CDB" w:rsidP="00140703">
            <w:pPr>
              <w:pStyle w:val="NoSpacing"/>
              <w:jc w:val="both"/>
              <w:rPr>
                <w:rFonts w:cstheme="minorHAnsi"/>
                <w:b/>
                <w:bCs/>
                <w:sz w:val="20"/>
                <w:szCs w:val="20"/>
              </w:rPr>
            </w:pPr>
            <w:r w:rsidRPr="008E214A">
              <w:rPr>
                <w:rFonts w:cstheme="minorHAnsi"/>
                <w:sz w:val="20"/>
                <w:szCs w:val="20"/>
              </w:rPr>
              <w:t xml:space="preserve">Tiekėjas yra padaręs rimtą profesinį pažeidimą, dėl kurio </w:t>
            </w:r>
            <w:r w:rsidR="008E214A" w:rsidRPr="008E214A">
              <w:rPr>
                <w:rFonts w:cstheme="minorHAnsi"/>
                <w:sz w:val="20"/>
                <w:szCs w:val="20"/>
              </w:rPr>
              <w:t>perkantysis subjektas</w:t>
            </w:r>
            <w:r w:rsidRPr="008E214A">
              <w:rPr>
                <w:rFonts w:cstheme="minorHAnsi"/>
                <w:sz w:val="20"/>
                <w:szCs w:val="20"/>
              </w:rPr>
              <w:t xml:space="preserve"> abejoja tiekėjo sąžiningumu, </w:t>
            </w:r>
            <w:r w:rsidRPr="008E214A">
              <w:rPr>
                <w:rFonts w:eastAsia="Times New Roman" w:cstheme="minorHAnsi"/>
                <w:sz w:val="20"/>
                <w:szCs w:val="20"/>
              </w:rPr>
              <w:t xml:space="preserve"> kai jis (tiekėjas) neatitinka minimalių patikimo mokesčių mokėtojo kriterijų, nustatytų Lietuvos Respublikos mokesčių administravimo įstatymo 40</w:t>
            </w:r>
            <w:r w:rsidRPr="008E214A">
              <w:rPr>
                <w:rFonts w:eastAsia="Times New Roman" w:cstheme="minorHAnsi"/>
                <w:sz w:val="20"/>
                <w:szCs w:val="20"/>
                <w:vertAlign w:val="superscript"/>
              </w:rPr>
              <w:t>1</w:t>
            </w:r>
            <w:r w:rsidRPr="008E214A">
              <w:rPr>
                <w:rFonts w:eastAsia="Times New Roman" w:cstheme="minorHAnsi"/>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DBF88" w14:textId="77777777" w:rsidR="00BC2CDB" w:rsidRPr="008E214A" w:rsidRDefault="00BC2CDB" w:rsidP="00140703">
            <w:pPr>
              <w:pStyle w:val="NoSpacing"/>
              <w:jc w:val="both"/>
              <w:rPr>
                <w:rFonts w:eastAsia="Yu Mincho" w:cstheme="minorHAnsi"/>
                <w:b/>
                <w:bCs/>
                <w:sz w:val="20"/>
                <w:szCs w:val="20"/>
              </w:rPr>
            </w:pPr>
            <w:r w:rsidRPr="008E214A">
              <w:rPr>
                <w:rFonts w:eastAsia="Yu Mincho" w:cstheme="minorHAnsi"/>
                <w:b/>
                <w:bCs/>
                <w:sz w:val="20"/>
                <w:szCs w:val="20"/>
              </w:rPr>
              <w:t>VPĮ 46 straipsnio 4 dalies 7 punkto b papunktis</w:t>
            </w:r>
          </w:p>
          <w:p w14:paraId="6CA98CB6" w14:textId="77777777" w:rsidR="00BC2CDB" w:rsidRPr="008E214A" w:rsidRDefault="00BC2CDB" w:rsidP="00140703">
            <w:pPr>
              <w:pStyle w:val="NoSpacing"/>
              <w:jc w:val="both"/>
              <w:rPr>
                <w:rFonts w:eastAsia="Yu Mincho" w:cstheme="minorHAnsi"/>
                <w:sz w:val="20"/>
                <w:szCs w:val="20"/>
              </w:rPr>
            </w:pPr>
          </w:p>
          <w:p w14:paraId="3F8806D2" w14:textId="77777777" w:rsidR="00BC2CDB" w:rsidRPr="008E214A" w:rsidRDefault="00BC2CDB" w:rsidP="00140703">
            <w:pPr>
              <w:pStyle w:val="NoSpacing"/>
              <w:jc w:val="both"/>
              <w:rPr>
                <w:rFonts w:eastAsia="Yu Mincho" w:cstheme="minorHAnsi"/>
                <w:sz w:val="20"/>
                <w:szCs w:val="20"/>
                <w:lang w:eastAsia="en-US"/>
              </w:rPr>
            </w:pPr>
            <w:r w:rsidRPr="008E214A">
              <w:rPr>
                <w:rFonts w:eastAsia="Yu Mincho" w:cstheme="minorHAnsi"/>
                <w:sz w:val="20"/>
                <w:szCs w:val="20"/>
              </w:rPr>
              <w:t>EBVPD III dalies C11 punktas</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A84EC" w14:textId="77777777" w:rsidR="00BC2CDB" w:rsidRPr="008E214A" w:rsidRDefault="00BC2CDB" w:rsidP="00140703">
            <w:pPr>
              <w:pStyle w:val="NoSpacing"/>
              <w:jc w:val="both"/>
              <w:rPr>
                <w:rFonts w:cstheme="minorHAnsi"/>
                <w:sz w:val="20"/>
                <w:szCs w:val="20"/>
                <w:lang w:eastAsia="en-US"/>
              </w:rPr>
            </w:pPr>
            <w:r w:rsidRPr="008E214A">
              <w:rPr>
                <w:rFonts w:cstheme="minorHAnsi"/>
                <w:sz w:val="20"/>
                <w:szCs w:val="20"/>
                <w:lang w:eastAsia="en-US"/>
              </w:rPr>
              <w:t>Iš Lietuvoje įsteigtų subjektų įrodančių dokumentų nereikalaujama. Užtenka pateikto EBVPD.</w:t>
            </w:r>
          </w:p>
          <w:p w14:paraId="574A3B62" w14:textId="77777777" w:rsidR="00BC2CDB" w:rsidRPr="008E214A" w:rsidRDefault="00BC2CDB" w:rsidP="00140703">
            <w:pPr>
              <w:pStyle w:val="NoSpacing"/>
              <w:jc w:val="both"/>
              <w:rPr>
                <w:rFonts w:cstheme="minorHAnsi"/>
                <w:b/>
                <w:bCs/>
                <w:iCs/>
                <w:sz w:val="20"/>
                <w:szCs w:val="20"/>
                <w:lang w:eastAsia="en-US"/>
              </w:rPr>
            </w:pPr>
          </w:p>
          <w:p w14:paraId="55D4FCC9" w14:textId="77777777" w:rsidR="00BC2CDB" w:rsidRPr="008E214A" w:rsidRDefault="00BC2CDB" w:rsidP="00140703">
            <w:pPr>
              <w:pStyle w:val="NoSpacing"/>
              <w:jc w:val="both"/>
              <w:rPr>
                <w:rFonts w:cstheme="minorHAnsi"/>
                <w:b/>
                <w:bCs/>
                <w:sz w:val="20"/>
                <w:szCs w:val="20"/>
              </w:rPr>
            </w:pPr>
            <w:r w:rsidRPr="008E214A">
              <w:rPr>
                <w:rFonts w:cstheme="minorHAnsi"/>
                <w:sz w:val="20"/>
                <w:szCs w:val="20"/>
              </w:rPr>
              <w:t>Priimant sprendimus dėl tiekėjo pašalinimo iš pirkimo procedūros šiame punkte nurodytu pašalinimo pagrindu, be kita ko, atsižvelgiama į</w:t>
            </w:r>
            <w:r w:rsidRPr="008E214A">
              <w:rPr>
                <w:rFonts w:cstheme="minorHAnsi"/>
                <w:b/>
                <w:bCs/>
                <w:sz w:val="20"/>
                <w:szCs w:val="20"/>
              </w:rPr>
              <w:t xml:space="preserve"> </w:t>
            </w:r>
            <w:r w:rsidRPr="008E214A">
              <w:rPr>
                <w:rFonts w:cstheme="minorHAnsi"/>
                <w:sz w:val="20"/>
                <w:szCs w:val="20"/>
              </w:rPr>
              <w:t xml:space="preserve">nacionalinėje duomenų bazėje adresu </w:t>
            </w:r>
            <w:hyperlink r:id="rId22">
              <w:r w:rsidRPr="008E214A">
                <w:rPr>
                  <w:rStyle w:val="Hyperlink"/>
                  <w:rFonts w:cstheme="minorHAnsi"/>
                  <w:sz w:val="20"/>
                  <w:szCs w:val="20"/>
                  <w:u w:val="single"/>
                </w:rPr>
                <w:t>https://www.vmi.lt/evmi/mokesciu-moketoju-informacija</w:t>
              </w:r>
            </w:hyperlink>
            <w:r w:rsidRPr="008E214A">
              <w:rPr>
                <w:rFonts w:cstheme="minorHAnsi"/>
                <w:sz w:val="20"/>
                <w:szCs w:val="20"/>
              </w:rPr>
              <w:t xml:space="preserve"> skelbiamą informaciją.</w:t>
            </w:r>
          </w:p>
        </w:tc>
      </w:tr>
      <w:tr w:rsidR="00BC2CDB" w:rsidRPr="00B066EF" w14:paraId="4ED36A81"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A0842" w14:textId="77777777" w:rsidR="00BC2CDB" w:rsidRPr="008E214A" w:rsidRDefault="00BC2CDB" w:rsidP="00BC2CDB">
            <w:pPr>
              <w:pStyle w:val="NoSpacing"/>
              <w:numPr>
                <w:ilvl w:val="0"/>
                <w:numId w:val="4"/>
              </w:numPr>
              <w:ind w:left="0" w:firstLine="0"/>
              <w:rPr>
                <w:rFonts w:cstheme="minorHAnsi"/>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B8992" w14:textId="5D730240" w:rsidR="00BC2CDB" w:rsidRPr="008E214A" w:rsidRDefault="00BC2CDB" w:rsidP="00140703">
            <w:pPr>
              <w:pStyle w:val="NoSpacing"/>
              <w:jc w:val="both"/>
              <w:rPr>
                <w:rFonts w:cstheme="minorHAnsi"/>
                <w:sz w:val="20"/>
                <w:szCs w:val="20"/>
              </w:rPr>
            </w:pPr>
            <w:r w:rsidRPr="008E214A">
              <w:rPr>
                <w:rFonts w:cstheme="minorHAnsi"/>
                <w:sz w:val="20"/>
                <w:szCs w:val="20"/>
              </w:rPr>
              <w:t xml:space="preserve">Tiekėjas yra padaręs rimtą profesinį pažeidimą, dėl kurio </w:t>
            </w:r>
            <w:r w:rsidR="008E214A" w:rsidRPr="008E214A">
              <w:rPr>
                <w:rFonts w:cstheme="minorHAnsi"/>
                <w:sz w:val="20"/>
                <w:szCs w:val="20"/>
              </w:rPr>
              <w:t>perkantysis subjektas</w:t>
            </w:r>
            <w:r w:rsidRPr="008E214A">
              <w:rPr>
                <w:rFonts w:cstheme="minorHAnsi"/>
                <w:sz w:val="20"/>
                <w:szCs w:val="20"/>
              </w:rPr>
              <w:t xml:space="preserve"> abejoja tiekėjo sąžiningumu,</w:t>
            </w:r>
            <w:r w:rsidRPr="008E214A">
              <w:rPr>
                <w:rFonts w:eastAsia="Times New Roman" w:cstheme="minorHAnsi"/>
                <w:sz w:val="20"/>
                <w:szCs w:val="20"/>
              </w:rPr>
              <w:t xml:space="preserve"> kai jis </w:t>
            </w:r>
            <w:r w:rsidRPr="008E214A">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9655B" w14:textId="77777777" w:rsidR="00BC2CDB" w:rsidRPr="008E214A" w:rsidRDefault="00BC2CDB" w:rsidP="00140703">
            <w:pPr>
              <w:pStyle w:val="NoSpacing"/>
              <w:jc w:val="both"/>
              <w:rPr>
                <w:rFonts w:eastAsia="Yu Mincho" w:cstheme="minorHAnsi"/>
                <w:b/>
                <w:bCs/>
                <w:sz w:val="20"/>
                <w:szCs w:val="20"/>
              </w:rPr>
            </w:pPr>
            <w:r w:rsidRPr="008E214A">
              <w:rPr>
                <w:rFonts w:eastAsia="Yu Mincho" w:cstheme="minorHAnsi"/>
                <w:b/>
                <w:bCs/>
                <w:sz w:val="20"/>
                <w:szCs w:val="20"/>
              </w:rPr>
              <w:t>VPĮ 46 straipsnio 4 dalies 7 punkto c papunktis</w:t>
            </w:r>
          </w:p>
          <w:p w14:paraId="2EF23132" w14:textId="77777777" w:rsidR="00BC2CDB" w:rsidRPr="008E214A" w:rsidRDefault="00BC2CDB" w:rsidP="00140703">
            <w:pPr>
              <w:pStyle w:val="NoSpacing"/>
              <w:jc w:val="both"/>
              <w:rPr>
                <w:rFonts w:eastAsia="Yu Mincho" w:cstheme="minorHAnsi"/>
                <w:sz w:val="20"/>
                <w:szCs w:val="20"/>
              </w:rPr>
            </w:pPr>
          </w:p>
          <w:p w14:paraId="1C561C8A" w14:textId="77777777" w:rsidR="00BC2CDB" w:rsidRPr="008E214A" w:rsidRDefault="00BC2CDB" w:rsidP="00140703">
            <w:pPr>
              <w:pStyle w:val="NoSpacing"/>
              <w:jc w:val="both"/>
              <w:rPr>
                <w:rFonts w:eastAsia="Yu Mincho" w:cstheme="minorHAnsi"/>
                <w:sz w:val="20"/>
                <w:szCs w:val="20"/>
                <w:lang w:eastAsia="en-US"/>
              </w:rPr>
            </w:pPr>
            <w:r w:rsidRPr="008E214A">
              <w:rPr>
                <w:rFonts w:eastAsia="Yu Mincho" w:cstheme="minorHAnsi"/>
                <w:sz w:val="20"/>
                <w:szCs w:val="20"/>
              </w:rPr>
              <w:t>EBVPD III dalies C11 punktas</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97A6" w14:textId="77777777" w:rsidR="00BC2CDB" w:rsidRPr="008E214A" w:rsidRDefault="00BC2CDB" w:rsidP="00140703">
            <w:pPr>
              <w:pStyle w:val="NoSpacing"/>
              <w:jc w:val="both"/>
              <w:rPr>
                <w:rFonts w:cstheme="minorHAnsi"/>
                <w:sz w:val="20"/>
                <w:szCs w:val="20"/>
                <w:lang w:eastAsia="en-US"/>
              </w:rPr>
            </w:pPr>
            <w:r w:rsidRPr="008E214A">
              <w:rPr>
                <w:rFonts w:cstheme="minorHAnsi"/>
                <w:sz w:val="20"/>
                <w:szCs w:val="20"/>
                <w:lang w:eastAsia="en-US"/>
              </w:rPr>
              <w:t>Iš Lietuvoje įsteigtų subjektų įrodančių dokumentų nereikalaujama. Užtenka pateikto EBVPD.</w:t>
            </w:r>
          </w:p>
          <w:p w14:paraId="22739A04" w14:textId="77777777" w:rsidR="00BC2CDB" w:rsidRPr="008E214A" w:rsidRDefault="00BC2CDB" w:rsidP="00140703">
            <w:pPr>
              <w:pStyle w:val="NoSpacing"/>
              <w:jc w:val="both"/>
              <w:rPr>
                <w:rFonts w:cstheme="minorHAnsi"/>
                <w:bCs/>
                <w:iCs/>
                <w:sz w:val="20"/>
                <w:szCs w:val="20"/>
                <w:lang w:eastAsia="en-US"/>
              </w:rPr>
            </w:pPr>
          </w:p>
          <w:p w14:paraId="47E855B5" w14:textId="77777777" w:rsidR="00BC2CDB" w:rsidRPr="008E214A" w:rsidRDefault="00BC2CDB" w:rsidP="00140703">
            <w:pPr>
              <w:rPr>
                <w:rFonts w:cstheme="minorHAnsi"/>
                <w:b/>
                <w:bCs/>
                <w:sz w:val="20"/>
                <w:szCs w:val="20"/>
              </w:rPr>
            </w:pPr>
            <w:r w:rsidRPr="008E214A">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372CDAD2" w14:textId="77777777" w:rsidR="00BC2CDB" w:rsidRPr="008E214A" w:rsidRDefault="001E1264" w:rsidP="00140703">
            <w:pPr>
              <w:rPr>
                <w:rFonts w:cstheme="minorHAnsi"/>
                <w:bCs/>
                <w:iCs/>
                <w:sz w:val="20"/>
                <w:szCs w:val="20"/>
                <w:lang w:eastAsia="en-US"/>
              </w:rPr>
            </w:pPr>
            <w:hyperlink r:id="rId23" w:history="1">
              <w:r w:rsidR="00BC2CDB" w:rsidRPr="008E214A">
                <w:rPr>
                  <w:rStyle w:val="Hyperlink"/>
                  <w:rFonts w:cstheme="minorHAnsi"/>
                  <w:sz w:val="20"/>
                  <w:szCs w:val="20"/>
                  <w:u w:val="single"/>
                </w:rPr>
                <w:t>https://kt.gov.lt/lt/atviri-duomenys/diskvalifikavimas-is-viesuju-pirkimu</w:t>
              </w:r>
            </w:hyperlink>
            <w:r w:rsidR="00BC2CDB" w:rsidRPr="008E214A">
              <w:rPr>
                <w:rFonts w:cstheme="minorHAnsi"/>
                <w:sz w:val="20"/>
                <w:szCs w:val="20"/>
              </w:rPr>
              <w:t xml:space="preserve"> skelbiamą informaciją. </w:t>
            </w:r>
          </w:p>
        </w:tc>
      </w:tr>
      <w:tr w:rsidR="00BC2CDB" w:rsidRPr="00B066EF" w14:paraId="0DE833FE"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E47FD" w14:textId="77777777" w:rsidR="00BC2CDB" w:rsidRPr="008E214A" w:rsidRDefault="00BC2CDB" w:rsidP="00BC2CDB">
            <w:pPr>
              <w:pStyle w:val="NoSpacing"/>
              <w:numPr>
                <w:ilvl w:val="0"/>
                <w:numId w:val="4"/>
              </w:numPr>
              <w:ind w:left="0" w:firstLine="0"/>
              <w:rPr>
                <w:rFonts w:cstheme="minorHAnsi"/>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C6589" w14:textId="77777777" w:rsidR="00BC2CDB" w:rsidRPr="008E214A" w:rsidRDefault="00BC2CDB" w:rsidP="00140703">
            <w:pPr>
              <w:spacing w:after="0" w:line="240" w:lineRule="auto"/>
              <w:jc w:val="both"/>
              <w:rPr>
                <w:rFonts w:cstheme="minorHAnsi"/>
                <w:sz w:val="20"/>
                <w:szCs w:val="20"/>
              </w:rPr>
            </w:pPr>
            <w:r w:rsidRPr="008E214A">
              <w:rPr>
                <w:rFonts w:cstheme="minorHAnsi"/>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8B0348D" w14:textId="709ED2C4" w:rsidR="00BC2CDB" w:rsidRPr="008E214A" w:rsidRDefault="00BC2CDB" w:rsidP="00140703">
            <w:pPr>
              <w:spacing w:after="0" w:line="240" w:lineRule="auto"/>
              <w:jc w:val="both"/>
              <w:rPr>
                <w:rFonts w:cstheme="minorHAnsi"/>
                <w:sz w:val="20"/>
                <w:szCs w:val="20"/>
              </w:rPr>
            </w:pPr>
            <w:r w:rsidRPr="008E214A">
              <w:rPr>
                <w:rFonts w:cstheme="minorHAnsi"/>
                <w:sz w:val="20"/>
                <w:szCs w:val="20"/>
              </w:rPr>
              <w:lastRenderedPageBreak/>
              <w:t xml:space="preserve">Tačiau kai yra šiame punkte apibrėžta situacija, </w:t>
            </w:r>
            <w:r w:rsidR="008E214A" w:rsidRPr="008E214A">
              <w:rPr>
                <w:rFonts w:cstheme="minorHAnsi"/>
                <w:sz w:val="20"/>
                <w:szCs w:val="20"/>
              </w:rPr>
              <w:t>perkantysis subjektas</w:t>
            </w:r>
            <w:r w:rsidRPr="008E214A">
              <w:rPr>
                <w:rFonts w:cstheme="minorHAnsi"/>
                <w:sz w:val="20"/>
                <w:szCs w:val="20"/>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CE1C2" w14:textId="77777777" w:rsidR="00BC2CDB" w:rsidRPr="008E214A" w:rsidRDefault="00BC2CDB" w:rsidP="00140703">
            <w:pPr>
              <w:rPr>
                <w:rFonts w:eastAsia="Yu Mincho" w:cstheme="minorHAnsi"/>
                <w:sz w:val="20"/>
                <w:szCs w:val="20"/>
              </w:rPr>
            </w:pPr>
            <w:r w:rsidRPr="008E214A">
              <w:rPr>
                <w:rFonts w:eastAsia="Yu Mincho" w:cstheme="minorHAnsi"/>
                <w:b/>
                <w:bCs/>
                <w:sz w:val="20"/>
                <w:szCs w:val="20"/>
              </w:rPr>
              <w:lastRenderedPageBreak/>
              <w:t>VPĮ 46 straipsnio 6 dalies 2 punktas</w:t>
            </w:r>
          </w:p>
          <w:p w14:paraId="16CDB5D5" w14:textId="77777777" w:rsidR="00BC2CDB" w:rsidRPr="008E214A" w:rsidRDefault="00BC2CDB" w:rsidP="00140703">
            <w:pPr>
              <w:pStyle w:val="NoSpacing"/>
              <w:jc w:val="both"/>
              <w:rPr>
                <w:rFonts w:eastAsia="Yu Mincho" w:cstheme="minorHAnsi"/>
                <w:sz w:val="20"/>
                <w:szCs w:val="20"/>
              </w:rPr>
            </w:pPr>
          </w:p>
          <w:p w14:paraId="6CC5647F" w14:textId="77777777" w:rsidR="00BC2CDB" w:rsidRPr="00B066EF" w:rsidRDefault="00BC2CDB" w:rsidP="00140703">
            <w:pPr>
              <w:pStyle w:val="NoSpacing"/>
              <w:jc w:val="both"/>
              <w:rPr>
                <w:rFonts w:eastAsia="Yu Mincho" w:cstheme="minorHAnsi"/>
                <w:sz w:val="20"/>
                <w:szCs w:val="20"/>
                <w:highlight w:val="cyan"/>
              </w:rPr>
            </w:pPr>
            <w:r w:rsidRPr="008E214A">
              <w:rPr>
                <w:rFonts w:eastAsia="Yu Mincho" w:cstheme="minorHAnsi"/>
                <w:sz w:val="20"/>
                <w:szCs w:val="20"/>
              </w:rPr>
              <w:t>EBVPD III dalies C4, C5, C6, C7, C8, C9 punktai</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D5E36" w14:textId="77777777" w:rsidR="00BC2CDB" w:rsidRPr="008E214A" w:rsidRDefault="00BC2CDB" w:rsidP="00140703">
            <w:pPr>
              <w:pStyle w:val="NoSpacing"/>
              <w:jc w:val="both"/>
              <w:rPr>
                <w:rFonts w:cstheme="minorHAnsi"/>
                <w:sz w:val="20"/>
                <w:szCs w:val="20"/>
              </w:rPr>
            </w:pPr>
            <w:r w:rsidRPr="008E214A">
              <w:rPr>
                <w:rFonts w:cstheme="minorHAnsi"/>
                <w:sz w:val="20"/>
                <w:szCs w:val="20"/>
                <w:lang w:eastAsia="en-US"/>
              </w:rPr>
              <w:t xml:space="preserve">Iš Lietuvoje įsteigtų subjektų įrodančių dokumentų nereikalaujama, užtenka pateikto EBVPD. </w:t>
            </w:r>
            <w:r w:rsidRPr="008E214A">
              <w:rPr>
                <w:rFonts w:cstheme="minorHAnsi"/>
                <w:sz w:val="20"/>
                <w:szCs w:val="20"/>
              </w:rPr>
              <w:t>Perkančioji organizacija savarankiškai patikrina duomenis nacionalinėje duomenų bazėje, adresu:</w:t>
            </w:r>
          </w:p>
          <w:p w14:paraId="7504240B" w14:textId="77777777" w:rsidR="00BC2CDB" w:rsidRPr="008E214A" w:rsidRDefault="001E1264" w:rsidP="00140703">
            <w:pPr>
              <w:pStyle w:val="NoSpacing"/>
              <w:jc w:val="both"/>
              <w:rPr>
                <w:rFonts w:cstheme="minorHAnsi"/>
                <w:bCs/>
                <w:sz w:val="20"/>
                <w:szCs w:val="20"/>
              </w:rPr>
            </w:pPr>
            <w:hyperlink r:id="rId24" w:history="1">
              <w:r w:rsidR="00BC2CDB" w:rsidRPr="008E214A">
                <w:rPr>
                  <w:rStyle w:val="Hyperlink"/>
                  <w:rFonts w:cstheme="minorHAnsi"/>
                  <w:bCs/>
                  <w:sz w:val="20"/>
                  <w:szCs w:val="20"/>
                  <w:u w:val="single"/>
                </w:rPr>
                <w:t>https://www.registrucentras.lt/jar/p/</w:t>
              </w:r>
            </w:hyperlink>
            <w:r w:rsidR="00BC2CDB" w:rsidRPr="008E214A">
              <w:rPr>
                <w:rFonts w:cstheme="minorHAnsi"/>
                <w:bCs/>
                <w:sz w:val="20"/>
                <w:szCs w:val="20"/>
              </w:rPr>
              <w:t xml:space="preserve">. </w:t>
            </w:r>
          </w:p>
          <w:p w14:paraId="3AE79F86" w14:textId="77777777" w:rsidR="00BC2CDB" w:rsidRPr="008E214A" w:rsidRDefault="00BC2CDB" w:rsidP="00140703">
            <w:pPr>
              <w:pStyle w:val="NoSpacing"/>
              <w:jc w:val="both"/>
              <w:rPr>
                <w:rFonts w:cstheme="minorHAnsi"/>
                <w:b/>
                <w:bCs/>
                <w:sz w:val="20"/>
                <w:szCs w:val="20"/>
              </w:rPr>
            </w:pPr>
          </w:p>
          <w:p w14:paraId="62DFB650" w14:textId="7B8A86F8" w:rsidR="00BC2CDB" w:rsidRPr="00B066EF" w:rsidRDefault="00BC2CDB" w:rsidP="00140703">
            <w:pPr>
              <w:pStyle w:val="NoSpacing"/>
              <w:jc w:val="both"/>
              <w:rPr>
                <w:rFonts w:cstheme="minorHAnsi"/>
                <w:i/>
                <w:iCs/>
                <w:color w:val="000000" w:themeColor="text1"/>
                <w:sz w:val="20"/>
                <w:szCs w:val="20"/>
                <w:highlight w:val="cyan"/>
              </w:rPr>
            </w:pPr>
            <w:r w:rsidRPr="008E214A">
              <w:rPr>
                <w:rFonts w:cstheme="minorHAnsi"/>
                <w:sz w:val="20"/>
                <w:szCs w:val="20"/>
              </w:rPr>
              <w:t xml:space="preserve">Prireikus, </w:t>
            </w:r>
            <w:r w:rsidR="008E214A" w:rsidRPr="008E214A">
              <w:rPr>
                <w:rFonts w:cstheme="minorHAnsi"/>
                <w:sz w:val="20"/>
                <w:szCs w:val="20"/>
              </w:rPr>
              <w:t>perkantysis subjektas</w:t>
            </w:r>
            <w:r w:rsidRPr="008E214A">
              <w:rPr>
                <w:rFonts w:cstheme="minorHAnsi"/>
                <w:sz w:val="20"/>
                <w:szCs w:val="20"/>
              </w:rPr>
              <w:t xml:space="preserve"> turi teisę prašyti pateikti valstybės įmonės Registrų centro Lietuvos Respublikos Vyriausybės nustatyta tvarka išduoto dokumento, patvirtinančio jungtinius kompetentingų institucijų tvarkomus </w:t>
            </w:r>
            <w:r w:rsidRPr="008E214A">
              <w:rPr>
                <w:rFonts w:cstheme="minorHAnsi"/>
                <w:sz w:val="20"/>
                <w:szCs w:val="20"/>
              </w:rPr>
              <w:lastRenderedPageBreak/>
              <w:t xml:space="preserve">duomenis. Tokiu atveju dokumentas turi būti išduotas ne anksčiau kaip 120 dienų iki </w:t>
            </w:r>
            <w:r w:rsidRPr="008E214A">
              <w:rPr>
                <w:rFonts w:eastAsia="Times New Roman" w:cstheme="minorHAnsi"/>
                <w:sz w:val="20"/>
                <w:szCs w:val="20"/>
              </w:rPr>
              <w:t>tos dienos, kai tiekėjas perkančiosios organizacijos prašymu turės pateikti pašalinimo pagrindų nebuvimą patvirtinančius dokumentus</w:t>
            </w:r>
            <w:r w:rsidRPr="008E214A">
              <w:rPr>
                <w:rFonts w:cstheme="minorHAnsi"/>
                <w:sz w:val="20"/>
                <w:szCs w:val="20"/>
              </w:rPr>
              <w:t xml:space="preserve">. </w:t>
            </w:r>
            <w:r w:rsidRPr="008E214A">
              <w:rPr>
                <w:rFonts w:cstheme="minorHAnsi"/>
                <w:b/>
                <w:bCs/>
                <w:i/>
                <w:iCs/>
                <w:color w:val="000000" w:themeColor="text1"/>
                <w:sz w:val="20"/>
                <w:szCs w:val="20"/>
              </w:rPr>
              <w:t>Pavyzdys</w:t>
            </w:r>
            <w:r w:rsidRPr="008E214A">
              <w:rPr>
                <w:rFonts w:cstheme="minorHAnsi"/>
                <w:i/>
                <w:iCs/>
                <w:color w:val="000000" w:themeColor="text1"/>
                <w:sz w:val="20"/>
                <w:szCs w:val="20"/>
              </w:rPr>
              <w:t xml:space="preserve">: Jeigu </w:t>
            </w:r>
            <w:r w:rsidR="008E214A" w:rsidRPr="008E214A">
              <w:rPr>
                <w:rFonts w:cstheme="minorHAnsi"/>
                <w:i/>
                <w:iCs/>
                <w:color w:val="000000" w:themeColor="text1"/>
                <w:sz w:val="20"/>
                <w:szCs w:val="20"/>
              </w:rPr>
              <w:t>perkantysis subjektas</w:t>
            </w:r>
            <w:r w:rsidRPr="008E214A">
              <w:rPr>
                <w:rFonts w:cstheme="minorHAnsi"/>
                <w:i/>
                <w:iCs/>
                <w:color w:val="000000" w:themeColor="text1"/>
                <w:sz w:val="20"/>
                <w:szCs w:val="20"/>
              </w:rPr>
              <w:t xml:space="preserve"> 2022-10-10 kreipėsi į tiekėją prašydama</w:t>
            </w:r>
            <w:r w:rsidR="008E214A" w:rsidRPr="008E214A">
              <w:rPr>
                <w:rFonts w:cstheme="minorHAnsi"/>
                <w:i/>
                <w:iCs/>
                <w:color w:val="000000" w:themeColor="text1"/>
                <w:sz w:val="20"/>
                <w:szCs w:val="20"/>
              </w:rPr>
              <w:t>s</w:t>
            </w:r>
            <w:r w:rsidRPr="008E214A">
              <w:rPr>
                <w:rFonts w:cstheme="minorHAnsi"/>
                <w:i/>
                <w:iCs/>
                <w:color w:val="000000" w:themeColor="text1"/>
                <w:sz w:val="20"/>
                <w:szCs w:val="20"/>
              </w:rPr>
              <w:t xml:space="preserve"> iki 2022-10-14 pateikti įrodančius dokumentus, jie turi būti išduoti ne anksčiau kaip 120 dienų, jas skaičiuojant atgal nuo 2022-10-14.</w:t>
            </w:r>
          </w:p>
          <w:p w14:paraId="3B6204B6" w14:textId="77777777" w:rsidR="00BC2CDB" w:rsidRPr="008E214A" w:rsidRDefault="00BC2CDB" w:rsidP="00140703">
            <w:pPr>
              <w:pStyle w:val="NoSpacing"/>
              <w:jc w:val="both"/>
              <w:rPr>
                <w:rFonts w:cstheme="minorHAnsi"/>
                <w:sz w:val="20"/>
                <w:szCs w:val="20"/>
              </w:rPr>
            </w:pPr>
          </w:p>
          <w:p w14:paraId="3A5B984D" w14:textId="77777777" w:rsidR="00BC2CDB" w:rsidRPr="008E214A" w:rsidRDefault="00BC2CDB" w:rsidP="00140703">
            <w:pPr>
              <w:pStyle w:val="NoSpacing"/>
              <w:jc w:val="both"/>
              <w:rPr>
                <w:rFonts w:cstheme="minorHAnsi"/>
                <w:sz w:val="20"/>
                <w:szCs w:val="20"/>
              </w:rPr>
            </w:pPr>
            <w:r w:rsidRPr="008E214A">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6EEA82C" w14:textId="77777777" w:rsidR="00BC2CDB" w:rsidRPr="008E214A" w:rsidRDefault="00BC2CDB" w:rsidP="00140703">
            <w:pPr>
              <w:pStyle w:val="NoSpacing"/>
              <w:jc w:val="both"/>
              <w:rPr>
                <w:rFonts w:cstheme="minorHAnsi"/>
                <w:sz w:val="20"/>
                <w:szCs w:val="20"/>
              </w:rPr>
            </w:pPr>
          </w:p>
          <w:p w14:paraId="25C1B973" w14:textId="77777777" w:rsidR="00BC2CDB" w:rsidRPr="008E214A" w:rsidRDefault="00BC2CDB" w:rsidP="00140703">
            <w:pPr>
              <w:pStyle w:val="NoSpacing"/>
              <w:jc w:val="both"/>
              <w:rPr>
                <w:rFonts w:cstheme="minorHAnsi"/>
                <w:b/>
                <w:bCs/>
                <w:sz w:val="20"/>
                <w:szCs w:val="20"/>
              </w:rPr>
            </w:pPr>
            <w:r w:rsidRPr="008E214A">
              <w:rPr>
                <w:rFonts w:cstheme="minorHAnsi"/>
                <w:b/>
                <w:bCs/>
                <w:sz w:val="20"/>
                <w:szCs w:val="20"/>
              </w:rPr>
              <w:t>PASTABA</w:t>
            </w:r>
          </w:p>
          <w:p w14:paraId="13F44885" w14:textId="77777777" w:rsidR="00BC2CDB" w:rsidRPr="008E214A" w:rsidRDefault="00BC2CDB" w:rsidP="00140703">
            <w:pPr>
              <w:pStyle w:val="NoSpacing"/>
              <w:jc w:val="both"/>
              <w:rPr>
                <w:rFonts w:cstheme="minorHAnsi"/>
                <w:b/>
                <w:bCs/>
                <w:sz w:val="20"/>
                <w:szCs w:val="20"/>
              </w:rPr>
            </w:pPr>
            <w:r w:rsidRPr="008E214A">
              <w:rPr>
                <w:rFonts w:cstheme="minorHAnsi"/>
                <w:b/>
                <w:bCs/>
                <w:sz w:val="20"/>
                <w:szCs w:val="20"/>
              </w:rPr>
              <w:t>Pažymų, patvirtinančių VPĮ 46 straipsnyje nurodytų tiekėjo pašalinimo pagrindų nebuvimą, pateikti nereikalaujama. Jų perkantysis subjektas reikalaus tik turėdamas pagrįstų abejonių dėl tiekėjo patikimumo.</w:t>
            </w:r>
          </w:p>
          <w:p w14:paraId="1D8EE4B2" w14:textId="77777777" w:rsidR="00BC2CDB" w:rsidRPr="00B066EF" w:rsidRDefault="00BC2CDB" w:rsidP="00140703">
            <w:pPr>
              <w:pStyle w:val="NoSpacing"/>
              <w:jc w:val="both"/>
              <w:rPr>
                <w:rFonts w:cstheme="minorHAnsi"/>
                <w:b/>
                <w:bCs/>
                <w:sz w:val="20"/>
                <w:szCs w:val="20"/>
                <w:highlight w:val="cyan"/>
              </w:rPr>
            </w:pPr>
          </w:p>
        </w:tc>
      </w:tr>
      <w:tr w:rsidR="00BC2CDB" w:rsidRPr="00B066EF" w14:paraId="6C8CD6EA" w14:textId="77777777" w:rsidTr="008E214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F5B03" w14:textId="77777777" w:rsidR="00BC2CDB" w:rsidRPr="008E214A" w:rsidRDefault="00BC2CDB" w:rsidP="00BC2CDB">
            <w:pPr>
              <w:pStyle w:val="NoSpacing"/>
              <w:numPr>
                <w:ilvl w:val="0"/>
                <w:numId w:val="4"/>
              </w:numPr>
              <w:ind w:left="0" w:firstLine="0"/>
              <w:rPr>
                <w:rFonts w:cstheme="minorHAnsi"/>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33D5B" w14:textId="69844155" w:rsidR="00BC2CDB" w:rsidRPr="008E214A" w:rsidRDefault="00BC2CDB" w:rsidP="00140703">
            <w:pPr>
              <w:spacing w:after="0" w:line="240" w:lineRule="auto"/>
              <w:jc w:val="both"/>
              <w:rPr>
                <w:rFonts w:cstheme="minorHAnsi"/>
                <w:sz w:val="20"/>
                <w:szCs w:val="20"/>
              </w:rPr>
            </w:pPr>
            <w:r w:rsidRPr="008E214A">
              <w:rPr>
                <w:rFonts w:cstheme="minorHAnsi"/>
                <w:sz w:val="20"/>
                <w:szCs w:val="20"/>
              </w:rPr>
              <w:t xml:space="preserve">Tiekėjas yra padaręs rimtą profesinį pažeidimą (išskyrus VPĮ 46 straipsnio 4 dalies 7 punkte nurodytą pažeidimą), dėl kurio </w:t>
            </w:r>
            <w:r w:rsidR="008E214A" w:rsidRPr="008E214A">
              <w:rPr>
                <w:rFonts w:cstheme="minorHAnsi"/>
                <w:sz w:val="20"/>
                <w:szCs w:val="20"/>
              </w:rPr>
              <w:t>perkantysis subjektas</w:t>
            </w:r>
            <w:r w:rsidRPr="008E214A">
              <w:rPr>
                <w:rFonts w:cstheme="minorHAnsi"/>
                <w:sz w:val="20"/>
                <w:szCs w:val="20"/>
              </w:rPr>
              <w:t xml:space="preserve"> abejoja tiekėjo sąžiningumu ir šį pažeidimą gali įrodyti bet kokiomis tinkamomis priemonėmis. Šiuo pagrindu </w:t>
            </w:r>
            <w:r w:rsidR="008E214A" w:rsidRPr="008E214A">
              <w:rPr>
                <w:rFonts w:cstheme="minorHAnsi"/>
                <w:sz w:val="20"/>
                <w:szCs w:val="20"/>
              </w:rPr>
              <w:t>perkantysis subjektas</w:t>
            </w:r>
            <w:r w:rsidRPr="008E214A">
              <w:rPr>
                <w:rFonts w:cstheme="minorHAnsi"/>
                <w:sz w:val="20"/>
                <w:szCs w:val="20"/>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5BFE6" w14:textId="77777777" w:rsidR="00BC2CDB" w:rsidRPr="008E214A" w:rsidRDefault="00BC2CDB" w:rsidP="00140703">
            <w:pPr>
              <w:rPr>
                <w:rFonts w:eastAsia="Yu Mincho" w:cstheme="minorHAnsi"/>
                <w:sz w:val="20"/>
                <w:szCs w:val="20"/>
              </w:rPr>
            </w:pPr>
            <w:r w:rsidRPr="008E214A">
              <w:rPr>
                <w:rFonts w:eastAsia="Yu Mincho" w:cstheme="minorHAnsi"/>
                <w:b/>
                <w:bCs/>
                <w:sz w:val="20"/>
                <w:szCs w:val="20"/>
              </w:rPr>
              <w:t>VPĮ 46 straipsnio 6 dalies 3 punktas</w:t>
            </w:r>
          </w:p>
          <w:p w14:paraId="511FAD80" w14:textId="77777777" w:rsidR="00BC2CDB" w:rsidRPr="008E214A" w:rsidRDefault="00BC2CDB" w:rsidP="00140703">
            <w:pPr>
              <w:pStyle w:val="NoSpacing"/>
              <w:jc w:val="both"/>
              <w:rPr>
                <w:rFonts w:eastAsia="Yu Mincho" w:cstheme="minorHAnsi"/>
                <w:sz w:val="20"/>
                <w:szCs w:val="20"/>
              </w:rPr>
            </w:pPr>
          </w:p>
          <w:p w14:paraId="474FE443" w14:textId="77777777" w:rsidR="00BC2CDB" w:rsidRPr="008E214A" w:rsidRDefault="00BC2CDB" w:rsidP="00140703">
            <w:pPr>
              <w:pStyle w:val="NoSpacing"/>
              <w:jc w:val="both"/>
              <w:rPr>
                <w:rFonts w:eastAsia="Yu Mincho" w:cstheme="minorHAnsi"/>
                <w:sz w:val="20"/>
                <w:szCs w:val="20"/>
              </w:rPr>
            </w:pPr>
            <w:r w:rsidRPr="008E214A">
              <w:rPr>
                <w:rFonts w:eastAsia="Yu Mincho" w:cstheme="minorHAnsi"/>
                <w:sz w:val="20"/>
                <w:szCs w:val="20"/>
              </w:rPr>
              <w:t>EBVPD III dalies C11 punktas</w:t>
            </w:r>
          </w:p>
        </w:tc>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B33B" w14:textId="77777777" w:rsidR="00BC2CDB" w:rsidRPr="008E214A" w:rsidRDefault="00BC2CDB" w:rsidP="00140703">
            <w:pPr>
              <w:pStyle w:val="NoSpacing"/>
              <w:jc w:val="both"/>
              <w:rPr>
                <w:rFonts w:cstheme="minorHAnsi"/>
                <w:color w:val="00B050"/>
                <w:sz w:val="20"/>
                <w:szCs w:val="20"/>
                <w:lang w:eastAsia="en-US"/>
              </w:rPr>
            </w:pPr>
            <w:r w:rsidRPr="008E214A">
              <w:rPr>
                <w:rFonts w:cstheme="minorHAnsi"/>
                <w:sz w:val="20"/>
                <w:szCs w:val="20"/>
                <w:lang w:eastAsia="en-US"/>
              </w:rPr>
              <w:t>Iš Lietuvoje įsteigtų subjektų įrodančių dokumentų nereikalaujama, užtenka pateikto EBVPD.</w:t>
            </w:r>
          </w:p>
        </w:tc>
      </w:tr>
    </w:tbl>
    <w:p w14:paraId="721DD234" w14:textId="77777777" w:rsidR="00BC2CDB" w:rsidRPr="00B066EF" w:rsidRDefault="00BC2CDB" w:rsidP="00BC2CDB">
      <w:pPr>
        <w:spacing w:after="0" w:line="240" w:lineRule="auto"/>
        <w:rPr>
          <w:rFonts w:cstheme="minorHAnsi"/>
          <w:sz w:val="22"/>
          <w:szCs w:val="22"/>
        </w:rPr>
      </w:pPr>
    </w:p>
    <w:p w14:paraId="327B1AA3" w14:textId="25D0E73A" w:rsidR="00A4599F" w:rsidRPr="00B066EF" w:rsidRDefault="003F1531" w:rsidP="00E15D6C">
      <w:pPr>
        <w:spacing w:after="0" w:line="240" w:lineRule="auto"/>
        <w:jc w:val="center"/>
        <w:rPr>
          <w:rFonts w:cstheme="minorHAnsi"/>
          <w:b/>
          <w:bCs/>
          <w:smallCaps/>
          <w:sz w:val="22"/>
          <w:szCs w:val="22"/>
          <w:highlight w:val="yellow"/>
        </w:rPr>
      </w:pPr>
      <w:r w:rsidRPr="008E214A">
        <w:rPr>
          <w:rFonts w:cstheme="minorHAnsi"/>
          <w:smallCaps/>
          <w:sz w:val="22"/>
          <w:szCs w:val="22"/>
        </w:rPr>
        <w:t>__________</w:t>
      </w:r>
      <w:r w:rsidR="00BC2CDB" w:rsidRPr="008E214A">
        <w:rPr>
          <w:rFonts w:cstheme="minorHAnsi"/>
          <w:smallCaps/>
          <w:sz w:val="22"/>
          <w:szCs w:val="22"/>
        </w:rPr>
        <w:t>_______________</w:t>
      </w:r>
      <w:r w:rsidR="00A4599F" w:rsidRPr="00B066EF">
        <w:rPr>
          <w:rFonts w:cstheme="minorHAnsi"/>
          <w:b/>
          <w:bCs/>
          <w:smallCaps/>
          <w:sz w:val="22"/>
          <w:szCs w:val="22"/>
          <w:highlight w:val="yellow"/>
        </w:rPr>
        <w:br w:type="page"/>
      </w:r>
    </w:p>
    <w:p w14:paraId="7BFABC1F" w14:textId="6709A453" w:rsidR="008D704D" w:rsidRPr="00A72D0F" w:rsidRDefault="008D704D" w:rsidP="00E15D6C">
      <w:pPr>
        <w:pStyle w:val="Heading2"/>
        <w:spacing w:before="0"/>
        <w:ind w:left="5103"/>
        <w:rPr>
          <w:rFonts w:asciiTheme="minorHAnsi" w:eastAsia="Calibri" w:hAnsiTheme="minorHAnsi" w:cstheme="minorHAnsi"/>
          <w:color w:val="auto"/>
          <w:sz w:val="21"/>
          <w:szCs w:val="21"/>
        </w:rPr>
      </w:pPr>
      <w:bookmarkStart w:id="50" w:name="_Ref38291223"/>
      <w:bookmarkStart w:id="51" w:name="_Ref38291334"/>
      <w:bookmarkStart w:id="52" w:name="_Ref38533412"/>
      <w:bookmarkStart w:id="53" w:name="_Toc168902668"/>
      <w:r w:rsidRPr="00A72D0F">
        <w:rPr>
          <w:rFonts w:asciiTheme="minorHAnsi" w:eastAsia="Calibri" w:hAnsiTheme="minorHAnsi" w:cstheme="minorHAnsi"/>
          <w:color w:val="auto"/>
          <w:sz w:val="21"/>
          <w:szCs w:val="21"/>
        </w:rPr>
        <w:lastRenderedPageBreak/>
        <w:t xml:space="preserve">Pirkimo sąlygų </w:t>
      </w:r>
      <w:r w:rsidR="00F1334C" w:rsidRPr="00A72D0F">
        <w:rPr>
          <w:rFonts w:asciiTheme="minorHAnsi" w:eastAsia="Calibri" w:hAnsiTheme="minorHAnsi" w:cstheme="minorHAnsi"/>
          <w:color w:val="auto"/>
          <w:sz w:val="21"/>
          <w:szCs w:val="21"/>
        </w:rPr>
        <w:t>4</w:t>
      </w:r>
      <w:r w:rsidRPr="00A72D0F">
        <w:rPr>
          <w:rFonts w:asciiTheme="minorHAnsi" w:eastAsia="Calibri" w:hAnsiTheme="minorHAnsi" w:cstheme="minorHAnsi"/>
          <w:color w:val="auto"/>
          <w:sz w:val="21"/>
          <w:szCs w:val="21"/>
        </w:rPr>
        <w:t xml:space="preserve"> priedas „Tiekėjų kvalifikacijos reikalavimai</w:t>
      </w:r>
      <w:r w:rsidR="00283391" w:rsidRPr="00A72D0F">
        <w:rPr>
          <w:rFonts w:asciiTheme="minorHAnsi" w:eastAsia="Calibri" w:hAnsiTheme="minorHAnsi" w:cstheme="minorHAnsi"/>
          <w:color w:val="auto"/>
          <w:sz w:val="21"/>
          <w:szCs w:val="21"/>
        </w:rPr>
        <w:t xml:space="preserve"> ir reikalaujami kokybės bei aplinkos apsaugos vadybos sistemų standartai</w:t>
      </w:r>
      <w:r w:rsidRPr="00A72D0F">
        <w:rPr>
          <w:rFonts w:asciiTheme="minorHAnsi" w:eastAsia="Calibri" w:hAnsiTheme="minorHAnsi" w:cstheme="minorHAnsi"/>
          <w:color w:val="auto"/>
          <w:sz w:val="21"/>
          <w:szCs w:val="21"/>
        </w:rPr>
        <w:t>“</w:t>
      </w:r>
      <w:bookmarkEnd w:id="50"/>
      <w:bookmarkEnd w:id="51"/>
      <w:bookmarkEnd w:id="52"/>
      <w:bookmarkEnd w:id="53"/>
    </w:p>
    <w:p w14:paraId="70EF5423" w14:textId="77777777" w:rsidR="002F396F" w:rsidRPr="00A72D0F" w:rsidRDefault="002F396F" w:rsidP="00E15D6C">
      <w:pPr>
        <w:spacing w:after="0" w:line="240" w:lineRule="auto"/>
        <w:rPr>
          <w:rFonts w:cstheme="minorHAnsi"/>
          <w:b/>
          <w:bCs/>
          <w:smallCaps/>
          <w:sz w:val="22"/>
          <w:szCs w:val="22"/>
        </w:rPr>
      </w:pPr>
    </w:p>
    <w:p w14:paraId="2E4A6A51" w14:textId="7093DA19" w:rsidR="002F396F" w:rsidRPr="00F87351" w:rsidRDefault="002F396F" w:rsidP="00E15D6C">
      <w:pPr>
        <w:pStyle w:val="Subtitle"/>
        <w:spacing w:after="0" w:line="240" w:lineRule="auto"/>
        <w:jc w:val="center"/>
        <w:rPr>
          <w:color w:val="auto"/>
          <w:lang w:eastAsia="en-US"/>
        </w:rPr>
      </w:pPr>
      <w:r w:rsidRPr="00A72D0F">
        <w:rPr>
          <w:smallCaps/>
          <w:color w:val="auto"/>
        </w:rPr>
        <w:t>TIEKĖJŲ KVALIFIKACIJOS REIKALAVIMAI</w:t>
      </w:r>
      <w:r w:rsidR="00955F2F" w:rsidRPr="00A72D0F">
        <w:rPr>
          <w:smallCaps/>
          <w:color w:val="auto"/>
        </w:rPr>
        <w:t xml:space="preserve"> IR REIKALAVIMAI LAIKYTIS </w:t>
      </w:r>
      <w:r w:rsidR="00955F2F" w:rsidRPr="00A72D0F">
        <w:rPr>
          <w:color w:val="auto"/>
          <w:lang w:eastAsia="en-US"/>
        </w:rPr>
        <w:t xml:space="preserve">KOKYBĖS VADYBOS SISTEMOS IR (ARBA) APLINKOS APSAUGOS VADYBOS SISTEMOS </w:t>
      </w:r>
      <w:r w:rsidR="00955F2F" w:rsidRPr="00F87351">
        <w:rPr>
          <w:color w:val="auto"/>
          <w:lang w:eastAsia="en-US"/>
        </w:rPr>
        <w:t>STANDARTŲ</w:t>
      </w:r>
    </w:p>
    <w:p w14:paraId="1BEC1AEF" w14:textId="77777777" w:rsidR="00E15D6C" w:rsidRPr="00F87351" w:rsidRDefault="00E15D6C" w:rsidP="00E15D6C">
      <w:pPr>
        <w:rPr>
          <w:lang w:eastAsia="en-US"/>
        </w:rPr>
      </w:pPr>
    </w:p>
    <w:p w14:paraId="76942566" w14:textId="77777777" w:rsidR="008073B0" w:rsidRPr="00F87351" w:rsidRDefault="002F396F" w:rsidP="00E15D6C">
      <w:pPr>
        <w:pStyle w:val="ListParagraph"/>
        <w:numPr>
          <w:ilvl w:val="0"/>
          <w:numId w:val="3"/>
        </w:numPr>
        <w:spacing w:after="0" w:line="240" w:lineRule="auto"/>
        <w:ind w:left="0" w:firstLine="567"/>
        <w:jc w:val="both"/>
        <w:rPr>
          <w:rFonts w:eastAsiaTheme="minorHAnsi" w:cstheme="minorHAnsi"/>
        </w:rPr>
      </w:pPr>
      <w:r w:rsidRPr="00F87351">
        <w:rPr>
          <w:rFonts w:eastAsiaTheme="minorHAnsi" w:cstheme="minorHAnsi"/>
          <w:lang w:eastAsia="en-US"/>
        </w:rPr>
        <w:t>Tiekėjo kvalifikacija turi atitikti ši</w:t>
      </w:r>
      <w:r w:rsidR="005B19E4" w:rsidRPr="00F87351">
        <w:rPr>
          <w:rFonts w:eastAsiaTheme="minorHAnsi" w:cstheme="minorHAnsi"/>
          <w:lang w:eastAsia="en-US"/>
        </w:rPr>
        <w:t xml:space="preserve">ame priede nustatytus </w:t>
      </w:r>
      <w:r w:rsidRPr="00F87351">
        <w:rPr>
          <w:rFonts w:eastAsiaTheme="minorHAnsi" w:cstheme="minorHAnsi"/>
          <w:lang w:eastAsia="en-US"/>
        </w:rPr>
        <w:t>reikalavimus kvalifikacijai</w:t>
      </w:r>
      <w:r w:rsidR="005B19E4" w:rsidRPr="00F87351">
        <w:rPr>
          <w:rFonts w:eastAsiaTheme="minorHAnsi" w:cstheme="minorHAnsi"/>
          <w:lang w:eastAsia="en-US"/>
        </w:rPr>
        <w:t>.</w:t>
      </w:r>
      <w:r w:rsidR="008F38C8" w:rsidRPr="00F87351">
        <w:rPr>
          <w:rFonts w:eastAsiaTheme="minorHAnsi" w:cstheme="minorHAnsi"/>
        </w:rPr>
        <w:t xml:space="preserve"> </w:t>
      </w:r>
    </w:p>
    <w:p w14:paraId="58969E0C" w14:textId="1C0649D3" w:rsidR="0020417D" w:rsidRPr="00F87351" w:rsidRDefault="00F52B84" w:rsidP="00AE03BD">
      <w:pPr>
        <w:pStyle w:val="ListParagraph"/>
        <w:numPr>
          <w:ilvl w:val="0"/>
          <w:numId w:val="3"/>
        </w:numPr>
        <w:tabs>
          <w:tab w:val="left" w:pos="709"/>
        </w:tabs>
        <w:spacing w:after="0" w:line="240" w:lineRule="auto"/>
        <w:ind w:left="0" w:firstLine="567"/>
        <w:jc w:val="both"/>
        <w:rPr>
          <w:rFonts w:eastAsiaTheme="minorHAnsi" w:cstheme="minorHAnsi"/>
          <w:b/>
          <w:bCs/>
        </w:rPr>
      </w:pPr>
      <w:r w:rsidRPr="00F87351">
        <w:rPr>
          <w:rFonts w:cstheme="minorHAnsi"/>
        </w:rPr>
        <w:t xml:space="preserve">Kai tiekėjas remiasi kitų ūkio subjektų pajėgumais, kad atitiktų nustatytus </w:t>
      </w:r>
      <w:r w:rsidRPr="00F87351">
        <w:rPr>
          <w:rFonts w:cstheme="minorHAnsi"/>
          <w:b/>
          <w:bCs/>
        </w:rPr>
        <w:t>ekonominio ir finansinio pajėgumo</w:t>
      </w:r>
      <w:r w:rsidR="00F87351" w:rsidRPr="00F87351">
        <w:rPr>
          <w:rFonts w:cstheme="minorHAnsi"/>
          <w:b/>
          <w:bCs/>
        </w:rPr>
        <w:t xml:space="preserve"> </w:t>
      </w:r>
      <w:r w:rsidR="00F87351" w:rsidRPr="00F87351">
        <w:rPr>
          <w:rFonts w:cstheme="minorHAnsi"/>
        </w:rPr>
        <w:t>reikalavimus</w:t>
      </w:r>
      <w:r w:rsidR="008073B0" w:rsidRPr="00F87351">
        <w:rPr>
          <w:rFonts w:cstheme="minorHAnsi"/>
        </w:rPr>
        <w:t>,</w:t>
      </w:r>
      <w:r w:rsidRPr="00F87351">
        <w:rPr>
          <w:rFonts w:eastAsia="Calibri" w:cstheme="minorHAnsi"/>
        </w:rPr>
        <w:t xml:space="preserve"> jie </w:t>
      </w:r>
      <w:r w:rsidRPr="00F87351">
        <w:rPr>
          <w:rFonts w:cstheme="minorHAnsi"/>
        </w:rPr>
        <w:t>privalo prisiimti solidarią atsakomybę už sutarties įvykdymą.</w:t>
      </w:r>
      <w:r w:rsidRPr="00F87351">
        <w:rPr>
          <w:rFonts w:eastAsia="Calibri" w:cstheme="minorHAnsi"/>
        </w:rPr>
        <w:t xml:space="preserve"> Tokiu atveju kartu su pasiūlymu pateikiama ūkio subjekto pasirašytos laidavimo</w:t>
      </w:r>
      <w:r w:rsidR="00E15D6C" w:rsidRPr="00F87351">
        <w:rPr>
          <w:rFonts w:eastAsia="Calibri" w:cstheme="minorHAnsi"/>
        </w:rPr>
        <w:t xml:space="preserve"> (ar kitos)</w:t>
      </w:r>
      <w:r w:rsidRPr="00F87351">
        <w:rPr>
          <w:rFonts w:eastAsia="Calibri" w:cstheme="minorHAnsi"/>
        </w:rPr>
        <w:t xml:space="preserve"> sutarties kopija, patvirtinanti, kad ūkio subjektas, kurio ekonominiais ir (ar) finansiniais pajėgumais remiamasi, yra</w:t>
      </w:r>
      <w:r w:rsidR="004D0925" w:rsidRPr="00F87351">
        <w:rPr>
          <w:rFonts w:eastAsia="Calibri" w:cstheme="minorHAnsi"/>
        </w:rPr>
        <w:t xml:space="preserve"> (ir bus visu Sutarties vykdymo metu)</w:t>
      </w:r>
      <w:r w:rsidRPr="00F87351">
        <w:rPr>
          <w:rFonts w:eastAsia="Calibri" w:cstheme="minorHAnsi"/>
        </w:rPr>
        <w:t xml:space="preserve"> solidariai atsakingas už tiekėjo įsipareigojimų pagal </w:t>
      </w:r>
      <w:r w:rsidR="004D0925" w:rsidRPr="00F87351">
        <w:rPr>
          <w:rFonts w:eastAsia="Calibri" w:cstheme="minorHAnsi"/>
        </w:rPr>
        <w:t>S</w:t>
      </w:r>
      <w:r w:rsidRPr="00F87351">
        <w:rPr>
          <w:rFonts w:eastAsia="Calibri" w:cstheme="minorHAnsi"/>
        </w:rPr>
        <w:t>utartį vykdymą ir pareikalavus atlygins bet kokią žalą, kilusią dėl netinkamo įsipareigojimų vykdymo ir (ar) nevykdymo. Tiekėjas, kuris bus pripažintas laimėjusiu, privalės pateikti pasirašytos laidavimo sutarties originalus</w:t>
      </w:r>
      <w:r w:rsidR="008E2035" w:rsidRPr="00F87351">
        <w:rPr>
          <w:rFonts w:eastAsia="Calibri" w:cstheme="minorHAnsi"/>
        </w:rPr>
        <w:t>,</w:t>
      </w:r>
      <w:r w:rsidRPr="00F87351">
        <w:rPr>
          <w:rFonts w:eastAsia="Calibri" w:cstheme="minorHAnsi"/>
        </w:rPr>
        <w:t xml:space="preserve"> o nepateikus jų laikoma, kad tiekėjas atsisakė pasirašyti sutartį pirkimo dokumentuose nustatytomis sąlygomis.</w:t>
      </w:r>
      <w:r w:rsidR="00E15D6C" w:rsidRPr="00F87351">
        <w:rPr>
          <w:rFonts w:eastAsia="Calibri" w:cstheme="minorHAnsi"/>
        </w:rPr>
        <w:t xml:space="preserve"> </w:t>
      </w:r>
    </w:p>
    <w:p w14:paraId="656F5880" w14:textId="2B54C237" w:rsidR="00F87351" w:rsidRPr="00F87351" w:rsidRDefault="00F87351" w:rsidP="00AE03BD">
      <w:pPr>
        <w:pStyle w:val="ListParagraph"/>
        <w:numPr>
          <w:ilvl w:val="0"/>
          <w:numId w:val="3"/>
        </w:numPr>
        <w:tabs>
          <w:tab w:val="left" w:pos="709"/>
        </w:tabs>
        <w:spacing w:after="0" w:line="240" w:lineRule="auto"/>
        <w:ind w:left="0" w:firstLine="567"/>
        <w:jc w:val="both"/>
        <w:rPr>
          <w:rFonts w:eastAsiaTheme="minorHAnsi" w:cstheme="minorHAnsi"/>
          <w:b/>
          <w:bCs/>
        </w:rPr>
      </w:pPr>
      <w:r>
        <w:rPr>
          <w:rFonts w:eastAsia="Calibri" w:cstheme="minorHAnsi"/>
        </w:rPr>
        <w:t xml:space="preserve">Atitiktį įrodančių dokumentų reikalaujama tik iš laimėtoju galimo pripažinti tiekėjo.  </w:t>
      </w:r>
    </w:p>
    <w:p w14:paraId="68CCBCC3" w14:textId="384AF57A" w:rsidR="006A2FBA" w:rsidRPr="00B066EF" w:rsidRDefault="006A2FBA">
      <w:pPr>
        <w:rPr>
          <w:rFonts w:eastAsiaTheme="minorHAnsi" w:cstheme="minorHAnsi"/>
          <w:b/>
          <w:bCs/>
          <w:highlight w:val="yellow"/>
        </w:rPr>
      </w:pPr>
    </w:p>
    <w:p w14:paraId="7F4357DF" w14:textId="5EC5B2B4" w:rsidR="006A2FBA" w:rsidRPr="00726095" w:rsidRDefault="006A2FBA" w:rsidP="00726095">
      <w:pPr>
        <w:pStyle w:val="ListParagraph"/>
        <w:numPr>
          <w:ilvl w:val="0"/>
          <w:numId w:val="41"/>
        </w:numPr>
        <w:spacing w:after="0" w:line="240" w:lineRule="auto"/>
        <w:jc w:val="center"/>
        <w:rPr>
          <w:rFonts w:eastAsiaTheme="minorHAnsi" w:cstheme="minorHAnsi"/>
          <w:b/>
          <w:bCs/>
          <w:sz w:val="22"/>
          <w:szCs w:val="22"/>
        </w:rPr>
      </w:pPr>
      <w:r w:rsidRPr="00726095">
        <w:rPr>
          <w:rFonts w:eastAsiaTheme="minorHAnsi" w:cstheme="minorHAnsi"/>
          <w:b/>
          <w:bCs/>
          <w:sz w:val="22"/>
          <w:szCs w:val="22"/>
        </w:rPr>
        <w:t>Tiekėjų kvalifikacijos reikalavimai</w:t>
      </w:r>
    </w:p>
    <w:p w14:paraId="7CCD1061" w14:textId="77777777" w:rsidR="007613A5" w:rsidRPr="00B066EF" w:rsidRDefault="007613A5" w:rsidP="007613A5">
      <w:pPr>
        <w:tabs>
          <w:tab w:val="left" w:pos="709"/>
        </w:tabs>
        <w:spacing w:after="0" w:line="240" w:lineRule="auto"/>
        <w:jc w:val="both"/>
        <w:rPr>
          <w:rFonts w:eastAsiaTheme="minorHAnsi" w:cstheme="minorHAnsi"/>
          <w:b/>
          <w:bCs/>
          <w:highlight w:val="yellow"/>
        </w:rPr>
      </w:pPr>
    </w:p>
    <w:tbl>
      <w:tblPr>
        <w:tblStyle w:val="TableGrid3"/>
        <w:tblW w:w="5035" w:type="pct"/>
        <w:tblLook w:val="04A0" w:firstRow="1" w:lastRow="0" w:firstColumn="1" w:lastColumn="0" w:noHBand="0" w:noVBand="1"/>
      </w:tblPr>
      <w:tblGrid>
        <w:gridCol w:w="714"/>
        <w:gridCol w:w="3140"/>
        <w:gridCol w:w="3411"/>
        <w:gridCol w:w="2767"/>
      </w:tblGrid>
      <w:tr w:rsidR="007613A5" w:rsidRPr="00B066EF" w14:paraId="75B83972" w14:textId="77777777" w:rsidTr="0049240B">
        <w:trPr>
          <w:tblHeader/>
        </w:trPr>
        <w:tc>
          <w:tcPr>
            <w:tcW w:w="3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51370E" w14:textId="77777777" w:rsidR="007613A5" w:rsidRPr="00041E39" w:rsidRDefault="007613A5" w:rsidP="006A2FBA">
            <w:pPr>
              <w:jc w:val="center"/>
              <w:rPr>
                <w:rFonts w:asciiTheme="minorHAnsi" w:hAnsiTheme="minorHAnsi" w:cstheme="minorHAnsi"/>
                <w:b/>
                <w:bCs/>
                <w:sz w:val="21"/>
                <w:szCs w:val="21"/>
              </w:rPr>
            </w:pPr>
            <w:r w:rsidRPr="00041E39">
              <w:rPr>
                <w:rFonts w:asciiTheme="minorHAnsi" w:eastAsiaTheme="minorHAnsi" w:hAnsiTheme="minorHAnsi" w:cstheme="minorHAnsi"/>
                <w:b/>
                <w:bCs/>
                <w:sz w:val="21"/>
                <w:szCs w:val="21"/>
              </w:rPr>
              <w:t>Eil. Nr.</w:t>
            </w:r>
          </w:p>
        </w:tc>
        <w:tc>
          <w:tcPr>
            <w:tcW w:w="156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0B9EDC7" w14:textId="77777777" w:rsidR="007613A5" w:rsidRPr="00041E39" w:rsidRDefault="007613A5" w:rsidP="006A2FBA">
            <w:pPr>
              <w:jc w:val="center"/>
              <w:rPr>
                <w:rFonts w:asciiTheme="minorHAnsi" w:eastAsiaTheme="minorEastAsia" w:hAnsiTheme="minorHAnsi" w:cstheme="minorHAnsi"/>
                <w:b/>
                <w:bCs/>
                <w:sz w:val="21"/>
                <w:szCs w:val="21"/>
              </w:rPr>
            </w:pPr>
            <w:r w:rsidRPr="00041E39">
              <w:rPr>
                <w:rFonts w:asciiTheme="minorHAnsi" w:hAnsiTheme="minorHAnsi" w:cstheme="minorHAnsi"/>
                <w:b/>
                <w:bCs/>
                <w:color w:val="000000"/>
                <w:sz w:val="21"/>
                <w:szCs w:val="21"/>
              </w:rPr>
              <w:t>Kvalifikacijos reikalavimas</w:t>
            </w:r>
          </w:p>
        </w:tc>
        <w:tc>
          <w:tcPr>
            <w:tcW w:w="170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7E3AF07" w14:textId="77777777" w:rsidR="007613A5" w:rsidRPr="00041E39" w:rsidRDefault="007613A5" w:rsidP="006A2FBA">
            <w:pPr>
              <w:autoSpaceDE w:val="0"/>
              <w:autoSpaceDN w:val="0"/>
              <w:adjustRightInd w:val="0"/>
              <w:jc w:val="center"/>
              <w:rPr>
                <w:rFonts w:asciiTheme="minorHAnsi" w:hAnsiTheme="minorHAnsi" w:cstheme="minorHAnsi"/>
                <w:b/>
                <w:bCs/>
                <w:color w:val="000000"/>
                <w:sz w:val="21"/>
                <w:szCs w:val="21"/>
              </w:rPr>
            </w:pPr>
            <w:r w:rsidRPr="00041E39">
              <w:rPr>
                <w:rFonts w:asciiTheme="minorHAnsi" w:hAnsiTheme="minorHAnsi" w:cstheme="minorHAnsi"/>
                <w:b/>
                <w:bCs/>
                <w:color w:val="000000"/>
                <w:sz w:val="21"/>
                <w:szCs w:val="21"/>
              </w:rPr>
              <w:t>Atitiktį reikalavimui įrodantys  dokumentai</w:t>
            </w: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4BE812E" w14:textId="77777777" w:rsidR="007613A5" w:rsidRPr="00041E39" w:rsidRDefault="007613A5" w:rsidP="006A2FBA">
            <w:pPr>
              <w:autoSpaceDE w:val="0"/>
              <w:autoSpaceDN w:val="0"/>
              <w:adjustRightInd w:val="0"/>
              <w:jc w:val="center"/>
              <w:rPr>
                <w:rFonts w:asciiTheme="minorHAnsi" w:hAnsiTheme="minorHAnsi" w:cstheme="minorHAnsi"/>
                <w:b/>
                <w:bCs/>
                <w:color w:val="000000"/>
                <w:sz w:val="21"/>
                <w:szCs w:val="21"/>
              </w:rPr>
            </w:pPr>
            <w:r w:rsidRPr="00041E39">
              <w:rPr>
                <w:rFonts w:asciiTheme="minorHAnsi" w:hAnsiTheme="minorHAnsi" w:cstheme="minorHAnsi"/>
                <w:b/>
                <w:bCs/>
                <w:color w:val="000000"/>
                <w:sz w:val="21"/>
                <w:szCs w:val="21"/>
              </w:rPr>
              <w:t>Subjektas, kuris turi atitikti reikalavimą</w:t>
            </w:r>
          </w:p>
          <w:p w14:paraId="1B6E68D3" w14:textId="77777777" w:rsidR="007613A5" w:rsidRPr="00041E39" w:rsidRDefault="007613A5" w:rsidP="006A2FBA">
            <w:pPr>
              <w:autoSpaceDE w:val="0"/>
              <w:autoSpaceDN w:val="0"/>
              <w:adjustRightInd w:val="0"/>
              <w:jc w:val="center"/>
              <w:rPr>
                <w:rFonts w:asciiTheme="minorHAnsi" w:hAnsiTheme="minorHAnsi" w:cstheme="minorHAnsi"/>
                <w:b/>
                <w:bCs/>
                <w:color w:val="000000"/>
                <w:sz w:val="21"/>
                <w:szCs w:val="21"/>
              </w:rPr>
            </w:pPr>
          </w:p>
        </w:tc>
      </w:tr>
      <w:tr w:rsidR="007613A5" w:rsidRPr="00B066EF" w14:paraId="6EFD7B00" w14:textId="77777777" w:rsidTr="0049240B">
        <w:tc>
          <w:tcPr>
            <w:tcW w:w="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0BF9A" w14:textId="77777777" w:rsidR="007613A5" w:rsidRPr="00041E39" w:rsidRDefault="007613A5" w:rsidP="0049240B">
            <w:pPr>
              <w:pStyle w:val="ListParagraph"/>
              <w:numPr>
                <w:ilvl w:val="0"/>
                <w:numId w:val="11"/>
              </w:numPr>
              <w:tabs>
                <w:tab w:val="left" w:pos="230"/>
              </w:tabs>
              <w:ind w:left="357" w:hanging="357"/>
              <w:rPr>
                <w:rFonts w:asciiTheme="minorHAnsi" w:eastAsiaTheme="minorHAnsi" w:hAnsiTheme="minorHAnsi" w:cstheme="minorHAnsi"/>
                <w:sz w:val="21"/>
                <w:szCs w:val="21"/>
              </w:rPr>
            </w:pPr>
          </w:p>
        </w:tc>
        <w:tc>
          <w:tcPr>
            <w:tcW w:w="46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35414" w14:textId="77777777" w:rsidR="007613A5" w:rsidRPr="00041E39" w:rsidRDefault="007613A5" w:rsidP="006A2FBA">
            <w:pPr>
              <w:autoSpaceDE w:val="0"/>
              <w:autoSpaceDN w:val="0"/>
              <w:adjustRightInd w:val="0"/>
              <w:rPr>
                <w:rFonts w:asciiTheme="minorHAnsi" w:hAnsiTheme="minorHAnsi" w:cstheme="minorHAnsi"/>
                <w:b/>
                <w:bCs/>
                <w:color w:val="000000"/>
                <w:sz w:val="21"/>
                <w:szCs w:val="21"/>
              </w:rPr>
            </w:pPr>
            <w:r w:rsidRPr="00041E39">
              <w:rPr>
                <w:rFonts w:asciiTheme="minorHAnsi" w:hAnsiTheme="minorHAnsi" w:cstheme="minorHAnsi"/>
                <w:b/>
                <w:bCs/>
                <w:color w:val="000000"/>
                <w:sz w:val="21"/>
                <w:szCs w:val="21"/>
              </w:rPr>
              <w:t>Teisė verstis veikla</w:t>
            </w:r>
          </w:p>
        </w:tc>
      </w:tr>
      <w:tr w:rsidR="0049240B" w:rsidRPr="00B066EF" w14:paraId="6A343416" w14:textId="77777777" w:rsidTr="0049240B">
        <w:tc>
          <w:tcPr>
            <w:tcW w:w="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492E2" w14:textId="77777777" w:rsidR="0049240B" w:rsidRPr="00041E39" w:rsidRDefault="0049240B" w:rsidP="0049240B">
            <w:pPr>
              <w:pStyle w:val="ListParagraph"/>
              <w:tabs>
                <w:tab w:val="left" w:pos="0"/>
              </w:tabs>
              <w:ind w:left="0"/>
              <w:rPr>
                <w:rFonts w:asciiTheme="minorHAnsi" w:eastAsiaTheme="minorHAnsi" w:hAnsiTheme="minorHAnsi" w:cstheme="minorHAnsi"/>
                <w:sz w:val="21"/>
                <w:szCs w:val="21"/>
              </w:rPr>
            </w:pPr>
            <w:r w:rsidRPr="00041E39">
              <w:rPr>
                <w:rFonts w:asciiTheme="minorHAnsi" w:eastAsiaTheme="minorHAnsi" w:hAnsiTheme="minorHAnsi" w:cstheme="minorHAnsi"/>
                <w:sz w:val="21"/>
                <w:szCs w:val="21"/>
              </w:rPr>
              <w:t xml:space="preserve">1.1 </w:t>
            </w:r>
          </w:p>
        </w:tc>
        <w:tc>
          <w:tcPr>
            <w:tcW w:w="1565" w:type="pct"/>
            <w:tcBorders>
              <w:top w:val="single" w:sz="4" w:space="0" w:color="000000" w:themeColor="text1"/>
              <w:left w:val="single" w:sz="4" w:space="0" w:color="000000" w:themeColor="text1"/>
              <w:bottom w:val="single" w:sz="4" w:space="0" w:color="000000" w:themeColor="text1"/>
              <w:right w:val="single" w:sz="4" w:space="0" w:color="auto"/>
            </w:tcBorders>
          </w:tcPr>
          <w:p w14:paraId="55CF562A" w14:textId="77777777" w:rsidR="0049240B" w:rsidRPr="00041E39" w:rsidRDefault="0049240B" w:rsidP="0049240B">
            <w:pPr>
              <w:jc w:val="both"/>
              <w:rPr>
                <w:rFonts w:asciiTheme="minorHAnsi" w:eastAsia="Calibri" w:hAnsiTheme="minorHAnsi" w:cstheme="minorHAnsi"/>
                <w:sz w:val="21"/>
                <w:szCs w:val="21"/>
              </w:rPr>
            </w:pPr>
            <w:r w:rsidRPr="00041E39">
              <w:rPr>
                <w:rFonts w:asciiTheme="minorHAnsi" w:eastAsia="Calibri" w:hAnsiTheme="minorHAnsi" w:cstheme="minorHAnsi"/>
                <w:sz w:val="21"/>
                <w:szCs w:val="21"/>
              </w:rPr>
              <w:t>Tiekėjas, ūkio subjektų grupės narys (-</w:t>
            </w:r>
            <w:proofErr w:type="spellStart"/>
            <w:r w:rsidRPr="00041E39">
              <w:rPr>
                <w:rFonts w:asciiTheme="minorHAnsi" w:eastAsia="Calibri" w:hAnsiTheme="minorHAnsi" w:cstheme="minorHAnsi"/>
                <w:sz w:val="21"/>
                <w:szCs w:val="21"/>
              </w:rPr>
              <w:t>iai</w:t>
            </w:r>
            <w:proofErr w:type="spellEnd"/>
            <w:r w:rsidRPr="00041E39">
              <w:rPr>
                <w:rFonts w:asciiTheme="minorHAnsi" w:eastAsia="Calibri" w:hAnsiTheme="minorHAnsi" w:cstheme="minorHAnsi"/>
                <w:sz w:val="21"/>
                <w:szCs w:val="21"/>
              </w:rPr>
              <w:t>), ūkio subjektas (-ai), kurio (-</w:t>
            </w:r>
            <w:proofErr w:type="spellStart"/>
            <w:r w:rsidRPr="00041E39">
              <w:rPr>
                <w:rFonts w:asciiTheme="minorHAnsi" w:eastAsia="Calibri" w:hAnsiTheme="minorHAnsi" w:cstheme="minorHAnsi"/>
                <w:sz w:val="21"/>
                <w:szCs w:val="21"/>
              </w:rPr>
              <w:t>ių</w:t>
            </w:r>
            <w:proofErr w:type="spellEnd"/>
            <w:r w:rsidRPr="00041E39">
              <w:rPr>
                <w:rFonts w:asciiTheme="minorHAnsi" w:eastAsia="Calibri" w:hAnsiTheme="minorHAnsi" w:cstheme="minorHAnsi"/>
                <w:sz w:val="21"/>
                <w:szCs w:val="21"/>
              </w:rPr>
              <w:t>) pajėgumais tiekėjas remiasi, turi turėti teisę būti rangovu:</w:t>
            </w:r>
          </w:p>
          <w:p w14:paraId="0E297C20" w14:textId="3DD295B9" w:rsidR="0049240B" w:rsidRPr="00041E39" w:rsidRDefault="0049240B" w:rsidP="0049240B">
            <w:pPr>
              <w:jc w:val="both"/>
              <w:rPr>
                <w:rFonts w:asciiTheme="minorHAnsi" w:eastAsia="Calibri" w:hAnsiTheme="minorHAnsi" w:cstheme="minorHAnsi"/>
                <w:sz w:val="21"/>
                <w:szCs w:val="21"/>
              </w:rPr>
            </w:pPr>
            <w:r w:rsidRPr="00041E39">
              <w:rPr>
                <w:rFonts w:asciiTheme="minorHAnsi" w:eastAsia="Calibri" w:hAnsiTheme="minorHAnsi" w:cstheme="minorHAnsi"/>
                <w:b/>
                <w:sz w:val="21"/>
                <w:szCs w:val="21"/>
              </w:rPr>
              <w:t>Statinių kategorija</w:t>
            </w:r>
            <w:r w:rsidR="0001279E" w:rsidRPr="00041E39">
              <w:rPr>
                <w:rFonts w:asciiTheme="minorHAnsi" w:eastAsia="Calibri" w:hAnsiTheme="minorHAnsi" w:cstheme="minorHAnsi"/>
                <w:b/>
                <w:sz w:val="21"/>
                <w:szCs w:val="21"/>
              </w:rPr>
              <w:t xml:space="preserve">: </w:t>
            </w:r>
            <w:r w:rsidRPr="00041E39">
              <w:rPr>
                <w:rFonts w:asciiTheme="minorHAnsi" w:eastAsia="Calibri" w:hAnsiTheme="minorHAnsi" w:cstheme="minorHAnsi"/>
                <w:sz w:val="21"/>
                <w:szCs w:val="21"/>
              </w:rPr>
              <w:t>neypatingieji statiniai</w:t>
            </w:r>
          </w:p>
          <w:p w14:paraId="4F01F7FC" w14:textId="6ECE28ED" w:rsidR="0049240B" w:rsidRPr="00041E39" w:rsidRDefault="0049240B" w:rsidP="00227AF6">
            <w:pPr>
              <w:tabs>
                <w:tab w:val="left" w:pos="376"/>
              </w:tabs>
              <w:jc w:val="both"/>
              <w:rPr>
                <w:rFonts w:asciiTheme="minorHAnsi" w:eastAsia="Calibri" w:hAnsiTheme="minorHAnsi" w:cstheme="minorHAnsi"/>
                <w:sz w:val="21"/>
                <w:szCs w:val="21"/>
              </w:rPr>
            </w:pPr>
            <w:r w:rsidRPr="00041E39">
              <w:rPr>
                <w:rFonts w:asciiTheme="minorHAnsi" w:eastAsia="Calibri" w:hAnsiTheme="minorHAnsi" w:cstheme="minorHAnsi"/>
                <w:b/>
                <w:sz w:val="21"/>
                <w:szCs w:val="21"/>
              </w:rPr>
              <w:t xml:space="preserve">Statinių grupė: </w:t>
            </w:r>
            <w:r w:rsidRPr="00041E39">
              <w:rPr>
                <w:rFonts w:asciiTheme="minorHAnsi" w:eastAsia="Calibri" w:hAnsiTheme="minorHAnsi" w:cstheme="minorHAnsi"/>
                <w:sz w:val="21"/>
                <w:szCs w:val="21"/>
              </w:rPr>
              <w:t>kitos paskirties inžineriniai statiniai (nuotekų valykla)</w:t>
            </w:r>
            <w:r w:rsidR="00227AF6" w:rsidRPr="00041E39">
              <w:rPr>
                <w:rFonts w:asciiTheme="minorHAnsi" w:eastAsia="Calibri" w:hAnsiTheme="minorHAnsi" w:cstheme="minorHAnsi"/>
                <w:sz w:val="21"/>
                <w:szCs w:val="21"/>
              </w:rPr>
              <w:t>.</w:t>
            </w:r>
          </w:p>
          <w:p w14:paraId="4476425A" w14:textId="08ED4E03" w:rsidR="0049240B" w:rsidRPr="00041E39" w:rsidRDefault="0049240B" w:rsidP="0049240B">
            <w:pPr>
              <w:snapToGrid w:val="0"/>
              <w:jc w:val="both"/>
              <w:rPr>
                <w:rFonts w:asciiTheme="minorHAnsi" w:hAnsiTheme="minorHAnsi" w:cstheme="minorHAnsi"/>
                <w:sz w:val="21"/>
                <w:szCs w:val="21"/>
              </w:rPr>
            </w:pPr>
            <w:r w:rsidRPr="00041E39">
              <w:rPr>
                <w:rFonts w:asciiTheme="minorHAnsi" w:eastAsia="Calibri" w:hAnsiTheme="minorHAnsi" w:cstheme="minorHAnsi"/>
                <w:b/>
                <w:sz w:val="21"/>
                <w:szCs w:val="21"/>
              </w:rPr>
              <w:t xml:space="preserve">Statybos darbų sritys – </w:t>
            </w:r>
            <w:r w:rsidRPr="00041E39">
              <w:rPr>
                <w:rFonts w:asciiTheme="minorHAnsi" w:eastAsia="Calibri" w:hAnsiTheme="minorHAnsi" w:cstheme="minorHAnsi"/>
                <w:sz w:val="21"/>
                <w:szCs w:val="21"/>
              </w:rPr>
              <w:t>bendrieji statybos darbai (</w:t>
            </w:r>
            <w:bookmarkStart w:id="54" w:name="part_202e9795b9fd4ed38c9bb355ec89f6bb"/>
            <w:bookmarkEnd w:id="54"/>
            <w:r w:rsidRPr="00041E39">
              <w:rPr>
                <w:rFonts w:asciiTheme="minorHAnsi" w:hAnsiTheme="minorHAnsi" w:cstheme="minorHAnsi"/>
                <w:sz w:val="21"/>
                <w:szCs w:val="21"/>
              </w:rPr>
              <w:t xml:space="preserve">žemės darbai, statybinių konstrukcijų (gelžbetonio, betono, metalo) statyba ir montavimas); </w:t>
            </w:r>
            <w:bookmarkStart w:id="55" w:name="part_123e23e9f6bb4c9990d0b7c2951f128b"/>
            <w:bookmarkEnd w:id="55"/>
            <w:r w:rsidRPr="00041E39">
              <w:rPr>
                <w:rFonts w:asciiTheme="minorHAnsi" w:hAnsiTheme="minorHAnsi" w:cstheme="minorHAnsi"/>
                <w:sz w:val="21"/>
                <w:szCs w:val="21"/>
              </w:rPr>
              <w:t>specialieji statybos darbai:</w:t>
            </w:r>
            <w:bookmarkStart w:id="56" w:name="part_bd21638a29c64dae870fc7ec12af73a4"/>
            <w:bookmarkEnd w:id="56"/>
            <w:r w:rsidRPr="00041E39">
              <w:rPr>
                <w:rFonts w:asciiTheme="minorHAnsi" w:hAnsiTheme="minorHAnsi" w:cstheme="minorHAnsi"/>
                <w:sz w:val="21"/>
                <w:szCs w:val="21"/>
              </w:rPr>
              <w:t xml:space="preserve"> mechanikos darbai (vandentiekio ir nuotekų šalinimo tinklų tiesimas)</w:t>
            </w:r>
            <w:bookmarkStart w:id="57" w:name="part_0af449abae1a4b3f886ba3c51f4e966e"/>
            <w:bookmarkEnd w:id="57"/>
            <w:r w:rsidRPr="00041E39">
              <w:rPr>
                <w:rFonts w:asciiTheme="minorHAnsi" w:hAnsiTheme="minorHAnsi" w:cstheme="minorHAnsi"/>
                <w:sz w:val="21"/>
                <w:szCs w:val="21"/>
              </w:rPr>
              <w:t xml:space="preserve"> ir elektrotechnikos darbai (statinio elektros inžinerinių sistemų įrengimas; procesų valdymo ir </w:t>
            </w:r>
            <w:r w:rsidRPr="00041E39">
              <w:rPr>
                <w:rFonts w:asciiTheme="minorHAnsi" w:hAnsiTheme="minorHAnsi" w:cstheme="minorHAnsi"/>
                <w:sz w:val="21"/>
                <w:szCs w:val="21"/>
              </w:rPr>
              <w:lastRenderedPageBreak/>
              <w:t>automatizavimo sistemų įrengimas; statinio nuotolinio ryšio (telekomunikacijų) inžinerinių sistemų įrengimas; statinio apsauginės signalizacijos, gaisrinės saugos inžinerinių sistemų įrengimas).</w:t>
            </w:r>
          </w:p>
          <w:p w14:paraId="2C5392E0" w14:textId="09805CF4" w:rsidR="0049240B" w:rsidRPr="00041E39" w:rsidRDefault="0049240B" w:rsidP="0049240B">
            <w:pPr>
              <w:autoSpaceDE w:val="0"/>
              <w:autoSpaceDN w:val="0"/>
              <w:adjustRightInd w:val="0"/>
              <w:jc w:val="both"/>
              <w:rPr>
                <w:rFonts w:asciiTheme="minorHAnsi" w:hAnsiTheme="minorHAnsi" w:cstheme="minorHAnsi"/>
                <w:color w:val="000000"/>
                <w:sz w:val="21"/>
                <w:szCs w:val="21"/>
              </w:rPr>
            </w:pPr>
          </w:p>
        </w:tc>
        <w:tc>
          <w:tcPr>
            <w:tcW w:w="1700" w:type="pct"/>
            <w:tcBorders>
              <w:top w:val="single" w:sz="4" w:space="0" w:color="000000" w:themeColor="text1"/>
              <w:left w:val="single" w:sz="4" w:space="0" w:color="auto"/>
              <w:bottom w:val="single" w:sz="4" w:space="0" w:color="000000" w:themeColor="text1"/>
              <w:right w:val="single" w:sz="4" w:space="0" w:color="000000" w:themeColor="text1"/>
            </w:tcBorders>
          </w:tcPr>
          <w:p w14:paraId="2F4888F2" w14:textId="44DDA1C6" w:rsidR="0049240B" w:rsidRPr="00041E39" w:rsidRDefault="0049240B" w:rsidP="0049240B">
            <w:pPr>
              <w:autoSpaceDE w:val="0"/>
              <w:autoSpaceDN w:val="0"/>
              <w:adjustRightInd w:val="0"/>
              <w:rPr>
                <w:rFonts w:asciiTheme="minorHAnsi" w:hAnsiTheme="minorHAnsi" w:cstheme="minorHAnsi"/>
                <w:color w:val="000000"/>
                <w:sz w:val="21"/>
                <w:szCs w:val="21"/>
              </w:rPr>
            </w:pPr>
            <w:r w:rsidRPr="00041E39">
              <w:rPr>
                <w:rFonts w:asciiTheme="minorHAnsi" w:eastAsia="Calibri" w:hAnsiTheme="minorHAnsi" w:cstheme="minorHAnsi"/>
                <w:sz w:val="21"/>
                <w:szCs w:val="21"/>
              </w:rPr>
              <w:lastRenderedPageBreak/>
              <w:t xml:space="preserve">Tiekėjo įregistravimą pavirtinantys dokumentai (Juridinių asmenų registro elektroninis sertifikuotas išrašas (ESI)) arba 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w:t>
            </w:r>
            <w:r w:rsidRPr="00041E39">
              <w:rPr>
                <w:rFonts w:asciiTheme="minorHAnsi" w:eastAsia="Calibri" w:hAnsiTheme="minorHAnsi" w:cstheme="minorHAnsi"/>
                <w:sz w:val="21"/>
                <w:szCs w:val="21"/>
              </w:rPr>
              <w:lastRenderedPageBreak/>
              <w:t>susipažinti su reikalaujamais dokumentais ir (ar) informacija.</w:t>
            </w: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3FFA0" w14:textId="77777777" w:rsidR="0049240B" w:rsidRPr="00041E39" w:rsidRDefault="0049240B" w:rsidP="00227AF6">
            <w:pPr>
              <w:pStyle w:val="NormalWeb"/>
              <w:tabs>
                <w:tab w:val="left" w:pos="365"/>
              </w:tabs>
              <w:spacing w:before="0" w:beforeAutospacing="0" w:after="0" w:afterAutospacing="0"/>
              <w:jc w:val="both"/>
              <w:rPr>
                <w:rFonts w:asciiTheme="minorHAnsi" w:hAnsiTheme="minorHAnsi" w:cstheme="minorHAnsi"/>
                <w:color w:val="000000"/>
                <w:sz w:val="21"/>
                <w:szCs w:val="21"/>
              </w:rPr>
            </w:pPr>
            <w:r w:rsidRPr="00041E39">
              <w:rPr>
                <w:rFonts w:asciiTheme="minorHAnsi" w:hAnsiTheme="minorHAnsi" w:cstheme="minorHAnsi"/>
                <w:color w:val="000000"/>
                <w:sz w:val="21"/>
                <w:szCs w:val="21"/>
              </w:rPr>
              <w:lastRenderedPageBreak/>
              <w:t>•</w:t>
            </w:r>
            <w:r w:rsidRPr="00041E39">
              <w:rPr>
                <w:rFonts w:asciiTheme="minorHAnsi" w:hAnsiTheme="minorHAnsi" w:cstheme="minorHAnsi"/>
                <w:color w:val="000000"/>
                <w:sz w:val="21"/>
                <w:szCs w:val="21"/>
              </w:rPr>
              <w:tab/>
              <w:t>Jeigu pasiūlymą teikia ūkio subjektų grupė –reikalavimą turi atitikti visi ūkio subjektų grupės nariai kartu (ūkio subjektų grupės narių turima patirtis sumuojama), atsižvelgiant į jų prisiimamus įsipareigojimus;</w:t>
            </w:r>
          </w:p>
          <w:p w14:paraId="19C256AC" w14:textId="77777777" w:rsidR="0049240B" w:rsidRPr="00041E39" w:rsidRDefault="0049240B" w:rsidP="00227AF6">
            <w:pPr>
              <w:pStyle w:val="NormalWeb"/>
              <w:tabs>
                <w:tab w:val="left" w:pos="365"/>
              </w:tabs>
              <w:spacing w:before="0" w:beforeAutospacing="0" w:after="0" w:afterAutospacing="0"/>
              <w:jc w:val="both"/>
              <w:rPr>
                <w:rFonts w:asciiTheme="minorHAnsi" w:hAnsiTheme="minorHAnsi" w:cstheme="minorHAnsi"/>
                <w:color w:val="000000"/>
                <w:sz w:val="21"/>
                <w:szCs w:val="21"/>
              </w:rPr>
            </w:pPr>
            <w:r w:rsidRPr="00041E39">
              <w:rPr>
                <w:rFonts w:asciiTheme="minorHAnsi" w:hAnsiTheme="minorHAnsi" w:cstheme="minorHAnsi"/>
                <w:color w:val="000000"/>
                <w:sz w:val="21"/>
                <w:szCs w:val="21"/>
              </w:rPr>
              <w:t>•</w:t>
            </w:r>
            <w:r w:rsidRPr="00041E39">
              <w:rPr>
                <w:rFonts w:asciiTheme="minorHAnsi" w:hAnsiTheme="minorHAnsi" w:cstheme="minorHAnsi"/>
                <w:color w:val="000000"/>
                <w:sz w:val="21"/>
                <w:szCs w:val="21"/>
              </w:rPr>
              <w:tab/>
              <w:t>tiekėjas gali remtis kitų ūkio subjektų pajėgumais tik tuo atveju, jeigu tie subjektai patys vykdys tą pirkimo sutarties dalį, kuriai reikia jų turimų pajėgumų;</w:t>
            </w:r>
          </w:p>
          <w:p w14:paraId="0CBA82AF" w14:textId="4F83CB24" w:rsidR="0049240B" w:rsidRPr="00041E39" w:rsidRDefault="0049240B" w:rsidP="00227AF6">
            <w:pPr>
              <w:tabs>
                <w:tab w:val="left" w:pos="365"/>
              </w:tabs>
              <w:autoSpaceDE w:val="0"/>
              <w:autoSpaceDN w:val="0"/>
              <w:adjustRightInd w:val="0"/>
              <w:jc w:val="both"/>
              <w:rPr>
                <w:rFonts w:asciiTheme="minorHAnsi" w:hAnsiTheme="minorHAnsi" w:cstheme="minorHAnsi"/>
                <w:color w:val="000000"/>
                <w:sz w:val="21"/>
                <w:szCs w:val="21"/>
              </w:rPr>
            </w:pPr>
            <w:r w:rsidRPr="00041E39">
              <w:rPr>
                <w:rFonts w:asciiTheme="minorHAnsi" w:hAnsiTheme="minorHAnsi" w:cstheme="minorHAnsi"/>
                <w:color w:val="000000"/>
                <w:sz w:val="21"/>
                <w:szCs w:val="21"/>
              </w:rPr>
              <w:t>•</w:t>
            </w:r>
            <w:r w:rsidRPr="00041E39">
              <w:rPr>
                <w:rFonts w:asciiTheme="minorHAnsi" w:hAnsiTheme="minorHAnsi" w:cstheme="minorHAnsi"/>
                <w:color w:val="000000"/>
                <w:sz w:val="21"/>
                <w:szCs w:val="21"/>
              </w:rPr>
              <w:tab/>
              <w:t>subtiekėjams šis reikalavimas nekeliamas.</w:t>
            </w:r>
          </w:p>
        </w:tc>
      </w:tr>
      <w:tr w:rsidR="007613A5" w:rsidRPr="00B066EF" w14:paraId="3149AA36" w14:textId="77777777" w:rsidTr="0049240B">
        <w:tc>
          <w:tcPr>
            <w:tcW w:w="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F18E4" w14:textId="77777777" w:rsidR="007613A5" w:rsidRPr="00041E39" w:rsidRDefault="007613A5" w:rsidP="006A2FBA">
            <w:pPr>
              <w:pStyle w:val="ListParagraph"/>
              <w:numPr>
                <w:ilvl w:val="0"/>
                <w:numId w:val="11"/>
              </w:numPr>
              <w:ind w:left="357" w:hanging="357"/>
              <w:rPr>
                <w:rFonts w:asciiTheme="minorHAnsi" w:eastAsiaTheme="minorHAnsi" w:hAnsiTheme="minorHAnsi" w:cstheme="minorHAnsi"/>
                <w:sz w:val="21"/>
                <w:szCs w:val="21"/>
              </w:rPr>
            </w:pPr>
          </w:p>
        </w:tc>
        <w:tc>
          <w:tcPr>
            <w:tcW w:w="46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AC80F" w14:textId="77777777" w:rsidR="007613A5" w:rsidRPr="00041E39" w:rsidRDefault="007613A5" w:rsidP="006A2FBA">
            <w:pPr>
              <w:autoSpaceDE w:val="0"/>
              <w:autoSpaceDN w:val="0"/>
              <w:adjustRightInd w:val="0"/>
              <w:rPr>
                <w:rFonts w:asciiTheme="minorHAnsi" w:hAnsiTheme="minorHAnsi" w:cstheme="minorHAnsi"/>
                <w:b/>
                <w:bCs/>
                <w:color w:val="000000"/>
                <w:sz w:val="21"/>
                <w:szCs w:val="21"/>
              </w:rPr>
            </w:pPr>
            <w:r w:rsidRPr="00041E39">
              <w:rPr>
                <w:rFonts w:asciiTheme="minorHAnsi" w:hAnsiTheme="minorHAnsi" w:cstheme="minorHAnsi"/>
                <w:b/>
                <w:bCs/>
                <w:color w:val="000000"/>
                <w:sz w:val="21"/>
                <w:szCs w:val="21"/>
              </w:rPr>
              <w:t>Finansinis</w:t>
            </w:r>
            <w:r w:rsidRPr="00041E39">
              <w:rPr>
                <w:rFonts w:asciiTheme="minorHAnsi" w:hAnsiTheme="minorHAnsi" w:cstheme="minorHAnsi"/>
                <w:color w:val="000000"/>
                <w:sz w:val="21"/>
                <w:szCs w:val="21"/>
              </w:rPr>
              <w:t xml:space="preserve"> </w:t>
            </w:r>
            <w:r w:rsidRPr="00041E39">
              <w:rPr>
                <w:rFonts w:asciiTheme="minorHAnsi" w:hAnsiTheme="minorHAnsi" w:cstheme="minorHAnsi"/>
                <w:b/>
                <w:bCs/>
                <w:color w:val="000000"/>
                <w:sz w:val="21"/>
                <w:szCs w:val="21"/>
              </w:rPr>
              <w:t>ir ekonominis pajėgumas</w:t>
            </w:r>
          </w:p>
        </w:tc>
      </w:tr>
      <w:tr w:rsidR="0049240B" w:rsidRPr="00B066EF" w14:paraId="26230918" w14:textId="77777777" w:rsidTr="0049240B">
        <w:tc>
          <w:tcPr>
            <w:tcW w:w="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3AD62" w14:textId="77777777" w:rsidR="0049240B" w:rsidRPr="00041E39" w:rsidRDefault="0049240B" w:rsidP="0049240B">
            <w:pPr>
              <w:pStyle w:val="ListParagraph"/>
              <w:numPr>
                <w:ilvl w:val="1"/>
                <w:numId w:val="11"/>
              </w:numPr>
              <w:ind w:left="357" w:hanging="357"/>
              <w:rPr>
                <w:rFonts w:asciiTheme="minorHAnsi" w:eastAsiaTheme="minorHAnsi" w:hAnsiTheme="minorHAnsi" w:cstheme="minorHAnsi"/>
                <w:sz w:val="21"/>
                <w:szCs w:val="21"/>
              </w:rPr>
            </w:pPr>
          </w:p>
        </w:tc>
        <w:tc>
          <w:tcPr>
            <w:tcW w:w="1565" w:type="pct"/>
            <w:tcBorders>
              <w:top w:val="single" w:sz="4" w:space="0" w:color="000000" w:themeColor="text1"/>
              <w:left w:val="single" w:sz="4" w:space="0" w:color="000000" w:themeColor="text1"/>
              <w:bottom w:val="single" w:sz="4" w:space="0" w:color="000000" w:themeColor="text1"/>
              <w:right w:val="single" w:sz="4" w:space="0" w:color="auto"/>
            </w:tcBorders>
          </w:tcPr>
          <w:p w14:paraId="3BA9B78C" w14:textId="296E2DB4" w:rsidR="0049240B" w:rsidRPr="00F06182" w:rsidRDefault="0049240B" w:rsidP="0049240B">
            <w:pPr>
              <w:jc w:val="both"/>
              <w:rPr>
                <w:rFonts w:asciiTheme="minorHAnsi" w:hAnsiTheme="minorHAnsi" w:cstheme="minorHAnsi"/>
                <w:sz w:val="21"/>
                <w:szCs w:val="21"/>
              </w:rPr>
            </w:pPr>
            <w:r w:rsidRPr="00041E39">
              <w:rPr>
                <w:rFonts w:asciiTheme="minorHAnsi" w:eastAsia="Calibri" w:hAnsiTheme="minorHAnsi" w:cstheme="minorHAnsi"/>
                <w:sz w:val="21"/>
                <w:szCs w:val="21"/>
              </w:rPr>
              <w:t>Tiekėjo b</w:t>
            </w:r>
            <w:r w:rsidRPr="00041E39">
              <w:rPr>
                <w:rFonts w:asciiTheme="minorHAnsi" w:hAnsiTheme="minorHAnsi" w:cstheme="minorHAnsi"/>
                <w:sz w:val="21"/>
                <w:szCs w:val="21"/>
              </w:rPr>
              <w:t xml:space="preserve">endros metinės pajamos </w:t>
            </w:r>
            <w:r w:rsidRPr="00041E39">
              <w:rPr>
                <w:rFonts w:asciiTheme="minorHAnsi" w:eastAsia="Calibri" w:hAnsiTheme="minorHAnsi" w:cstheme="minorHAnsi"/>
                <w:sz w:val="21"/>
                <w:szCs w:val="21"/>
              </w:rPr>
              <w:t xml:space="preserve">iš </w:t>
            </w:r>
            <w:r w:rsidRPr="00F06182">
              <w:rPr>
                <w:rFonts w:asciiTheme="minorHAnsi" w:eastAsia="Calibri" w:hAnsiTheme="minorHAnsi" w:cstheme="minorHAnsi"/>
                <w:sz w:val="21"/>
                <w:szCs w:val="21"/>
              </w:rPr>
              <w:t>veiklos, su kuria susijęs atliekamas pirkimas</w:t>
            </w:r>
            <w:r w:rsidR="00281F87" w:rsidRPr="00F06182">
              <w:rPr>
                <w:rFonts w:asciiTheme="minorHAnsi" w:eastAsia="Calibri" w:hAnsiTheme="minorHAnsi" w:cstheme="minorHAnsi"/>
                <w:sz w:val="21"/>
                <w:szCs w:val="21"/>
              </w:rPr>
              <w:t>*</w:t>
            </w:r>
            <w:r w:rsidRPr="00F06182">
              <w:rPr>
                <w:rFonts w:asciiTheme="minorHAnsi" w:eastAsia="Calibri" w:hAnsiTheme="minorHAnsi" w:cstheme="minorHAnsi"/>
                <w:sz w:val="21"/>
                <w:szCs w:val="21"/>
              </w:rPr>
              <w:t>,</w:t>
            </w:r>
            <w:r w:rsidRPr="00F06182">
              <w:rPr>
                <w:rFonts w:asciiTheme="minorHAnsi" w:hAnsiTheme="minorHAnsi" w:cstheme="minorHAnsi"/>
                <w:sz w:val="21"/>
                <w:szCs w:val="21"/>
              </w:rPr>
              <w:t xml:space="preserve"> paskutiniais (202</w:t>
            </w:r>
            <w:r w:rsidR="00041E39" w:rsidRPr="00F06182">
              <w:rPr>
                <w:rFonts w:asciiTheme="minorHAnsi" w:hAnsiTheme="minorHAnsi" w:cstheme="minorHAnsi"/>
                <w:sz w:val="21"/>
                <w:szCs w:val="21"/>
              </w:rPr>
              <w:t xml:space="preserve">4 </w:t>
            </w:r>
            <w:r w:rsidRPr="00F06182">
              <w:rPr>
                <w:rFonts w:asciiTheme="minorHAnsi" w:hAnsiTheme="minorHAnsi" w:cstheme="minorHAnsi"/>
                <w:sz w:val="21"/>
                <w:szCs w:val="21"/>
              </w:rPr>
              <w:t xml:space="preserve">m.) finansiniais metais, o jei ūkio subjektas įregistruotas vėliau ar veiklą atitinkamoje srityje pradėjo vėliau – nuo ūkio subjekto įregistravimo ar veiklos su pirkimu susijusioje srityje pradžios, yra ne mažesnės nei </w:t>
            </w:r>
            <w:r w:rsidR="00F06182" w:rsidRPr="00F06182">
              <w:rPr>
                <w:rFonts w:asciiTheme="minorHAnsi" w:hAnsiTheme="minorHAnsi" w:cstheme="minorHAnsi"/>
                <w:sz w:val="21"/>
                <w:szCs w:val="21"/>
              </w:rPr>
              <w:t>330 000 (trys šimtai trisdešimt tūkstančių)</w:t>
            </w:r>
            <w:r w:rsidRPr="00F06182">
              <w:rPr>
                <w:rFonts w:asciiTheme="minorHAnsi" w:hAnsiTheme="minorHAnsi" w:cstheme="minorHAnsi"/>
                <w:sz w:val="21"/>
                <w:szCs w:val="21"/>
              </w:rPr>
              <w:t xml:space="preserve"> Eur</w:t>
            </w:r>
            <w:r w:rsidR="00F06182" w:rsidRPr="00F06182">
              <w:rPr>
                <w:rFonts w:asciiTheme="minorHAnsi" w:hAnsiTheme="minorHAnsi" w:cstheme="minorHAnsi"/>
                <w:sz w:val="21"/>
                <w:szCs w:val="21"/>
              </w:rPr>
              <w:t xml:space="preserve"> be PVM. </w:t>
            </w:r>
          </w:p>
          <w:p w14:paraId="77EF8BA6" w14:textId="35F9C6BC" w:rsidR="0049240B" w:rsidRPr="00041E39" w:rsidRDefault="00281F87" w:rsidP="0049240B">
            <w:pPr>
              <w:autoSpaceDE w:val="0"/>
              <w:autoSpaceDN w:val="0"/>
              <w:adjustRightInd w:val="0"/>
              <w:jc w:val="both"/>
              <w:rPr>
                <w:rFonts w:asciiTheme="minorHAnsi" w:hAnsiTheme="minorHAnsi" w:cstheme="minorHAnsi"/>
                <w:color w:val="000000"/>
                <w:sz w:val="21"/>
                <w:szCs w:val="21"/>
              </w:rPr>
            </w:pPr>
            <w:r w:rsidRPr="00F06182">
              <w:rPr>
                <w:rFonts w:asciiTheme="minorHAnsi" w:hAnsiTheme="minorHAnsi" w:cstheme="minorHAnsi"/>
                <w:i/>
                <w:iCs/>
                <w:sz w:val="21"/>
                <w:szCs w:val="21"/>
              </w:rPr>
              <w:t>*</w:t>
            </w:r>
            <w:r w:rsidR="0049240B" w:rsidRPr="00F06182">
              <w:rPr>
                <w:rFonts w:asciiTheme="minorHAnsi" w:hAnsiTheme="minorHAnsi" w:cstheme="minorHAnsi"/>
                <w:i/>
                <w:iCs/>
                <w:sz w:val="21"/>
                <w:szCs w:val="21"/>
              </w:rPr>
              <w:t>Laikoma, kad su atliekamu pirkimu susijusi veikla yra: kitos paskirties inžinerinių statinių (</w:t>
            </w:r>
            <w:proofErr w:type="spellStart"/>
            <w:r w:rsidR="0049240B" w:rsidRPr="00F06182">
              <w:rPr>
                <w:rFonts w:asciiTheme="minorHAnsi" w:hAnsiTheme="minorHAnsi" w:cstheme="minorHAnsi"/>
                <w:i/>
                <w:iCs/>
                <w:sz w:val="21"/>
                <w:szCs w:val="21"/>
              </w:rPr>
              <w:t>t.y</w:t>
            </w:r>
            <w:proofErr w:type="spellEnd"/>
            <w:r w:rsidR="0049240B" w:rsidRPr="00F06182">
              <w:rPr>
                <w:rFonts w:asciiTheme="minorHAnsi" w:hAnsiTheme="minorHAnsi" w:cstheme="minorHAnsi"/>
                <w:i/>
                <w:iCs/>
                <w:sz w:val="21"/>
                <w:szCs w:val="21"/>
              </w:rPr>
              <w:t>. nuotekų valyklų) statybos (nauja statyba, rekonstrukcija, remontas) darbai</w:t>
            </w:r>
            <w:r w:rsidR="0049240B" w:rsidRPr="00F06182">
              <w:rPr>
                <w:rFonts w:asciiTheme="minorHAnsi" w:hAnsiTheme="minorHAnsi" w:cstheme="minorHAnsi"/>
                <w:sz w:val="21"/>
                <w:szCs w:val="21"/>
              </w:rPr>
              <w:t>.</w:t>
            </w:r>
            <w:r w:rsidR="0049240B" w:rsidRPr="00041E39">
              <w:rPr>
                <w:rFonts w:asciiTheme="minorHAnsi" w:hAnsiTheme="minorHAnsi" w:cstheme="minorHAnsi"/>
                <w:sz w:val="21"/>
                <w:szCs w:val="21"/>
              </w:rPr>
              <w:t xml:space="preserve"> </w:t>
            </w:r>
          </w:p>
        </w:tc>
        <w:tc>
          <w:tcPr>
            <w:tcW w:w="1700" w:type="pct"/>
            <w:tcBorders>
              <w:top w:val="single" w:sz="4" w:space="0" w:color="000000" w:themeColor="text1"/>
              <w:left w:val="single" w:sz="4" w:space="0" w:color="auto"/>
              <w:bottom w:val="single" w:sz="4" w:space="0" w:color="000000" w:themeColor="text1"/>
              <w:right w:val="single" w:sz="4" w:space="0" w:color="000000" w:themeColor="text1"/>
            </w:tcBorders>
          </w:tcPr>
          <w:p w14:paraId="044502E8" w14:textId="77777777" w:rsidR="0049240B" w:rsidRPr="00041E39" w:rsidRDefault="0049240B" w:rsidP="0049240B">
            <w:pPr>
              <w:jc w:val="both"/>
              <w:rPr>
                <w:rFonts w:asciiTheme="minorHAnsi" w:hAnsiTheme="minorHAnsi" w:cstheme="minorHAnsi"/>
                <w:bCs/>
                <w:sz w:val="21"/>
                <w:szCs w:val="21"/>
              </w:rPr>
            </w:pPr>
            <w:r w:rsidRPr="00041E39">
              <w:rPr>
                <w:rFonts w:asciiTheme="minorHAnsi" w:hAnsiTheme="minorHAnsi" w:cstheme="minorHAnsi"/>
                <w:sz w:val="21"/>
                <w:szCs w:val="21"/>
              </w:rPr>
              <w:t xml:space="preserve">Ūkio subjekto vadovo ir ūkio subjekto vyriausiojo buhalterio (buhalterio) arba kito asmens, galinčio tvarkyti ūkio subjekto buhalterinę apskaitą pagal teisės aktus, pasirašyta deklaracija apie </w:t>
            </w:r>
            <w:r w:rsidRPr="00041E39">
              <w:rPr>
                <w:rFonts w:asciiTheme="minorHAnsi" w:hAnsiTheme="minorHAnsi" w:cstheme="minorHAnsi"/>
                <w:bCs/>
                <w:sz w:val="21"/>
                <w:szCs w:val="21"/>
              </w:rPr>
              <w:t>paskutiniais (</w:t>
            </w:r>
            <w:r w:rsidRPr="00041E39">
              <w:rPr>
                <w:rFonts w:asciiTheme="minorHAnsi" w:hAnsiTheme="minorHAnsi" w:cstheme="minorHAnsi"/>
                <w:sz w:val="21"/>
                <w:szCs w:val="21"/>
              </w:rPr>
              <w:t xml:space="preserve">2023) </w:t>
            </w:r>
            <w:r w:rsidRPr="00041E39">
              <w:rPr>
                <w:rFonts w:asciiTheme="minorHAnsi" w:hAnsiTheme="minorHAnsi" w:cstheme="minorHAnsi"/>
                <w:bCs/>
                <w:sz w:val="21"/>
                <w:szCs w:val="21"/>
              </w:rPr>
              <w:t xml:space="preserve">finansiniais metais, o jeigu ūkio subjektas įregistruotas ar veiklą atitinkamoje srityje pradėjo vėliau, – nuo ūkio subjekto įregistravimo ar veiklos su pirkimu susijusioje srityje pradžios (jeigu ši informacija turima), gautas metines pajamas iš veiklos, </w:t>
            </w:r>
            <w:r w:rsidRPr="00041E39">
              <w:rPr>
                <w:rFonts w:asciiTheme="minorHAnsi" w:eastAsia="Calibri" w:hAnsiTheme="minorHAnsi" w:cstheme="minorHAnsi"/>
                <w:sz w:val="21"/>
                <w:szCs w:val="21"/>
              </w:rPr>
              <w:t>su kuria susijęs atliekamas pirkimas</w:t>
            </w:r>
            <w:r w:rsidRPr="00041E39">
              <w:rPr>
                <w:rFonts w:asciiTheme="minorHAnsi" w:hAnsiTheme="minorHAnsi" w:cstheme="minorHAnsi"/>
                <w:sz w:val="21"/>
                <w:szCs w:val="21"/>
              </w:rPr>
              <w:t xml:space="preserve">. </w:t>
            </w:r>
          </w:p>
          <w:p w14:paraId="668D3B6C" w14:textId="77777777" w:rsidR="0049240B" w:rsidRPr="00041E39" w:rsidRDefault="0049240B" w:rsidP="0049240B">
            <w:pPr>
              <w:ind w:left="22"/>
              <w:jc w:val="both"/>
              <w:rPr>
                <w:rFonts w:asciiTheme="minorHAnsi" w:eastAsia="Calibri" w:hAnsiTheme="minorHAnsi" w:cstheme="minorHAnsi"/>
                <w:sz w:val="21"/>
                <w:szCs w:val="21"/>
              </w:rPr>
            </w:pPr>
            <w:r w:rsidRPr="00041E39">
              <w:rPr>
                <w:rFonts w:asciiTheme="minorHAnsi" w:eastAsia="Calibri" w:hAnsiTheme="minorHAnsi" w:cstheme="minorHAnsi"/>
                <w:sz w:val="21"/>
                <w:szCs w:val="21"/>
              </w:rPr>
              <w:t xml:space="preserve">Jeigu tiekėjas dėl pateisinamų priežasčių negali pateikti pirkimo vykdytojo reikalaujamų jo finansinį ir ekonominį pajėgumą įrodančių dokumentų, jis turi teisę pateikti kitus pirkimo vykdytojui priimtinus dokumentus. </w:t>
            </w:r>
          </w:p>
          <w:p w14:paraId="532D8077" w14:textId="77777777" w:rsidR="0049240B" w:rsidRPr="00041E39" w:rsidRDefault="0049240B" w:rsidP="0049240B">
            <w:pPr>
              <w:ind w:left="22"/>
              <w:jc w:val="both"/>
              <w:rPr>
                <w:rFonts w:asciiTheme="minorHAnsi" w:eastAsia="Calibri" w:hAnsiTheme="minorHAnsi" w:cstheme="minorHAnsi"/>
                <w:sz w:val="21"/>
                <w:szCs w:val="21"/>
              </w:rPr>
            </w:pPr>
          </w:p>
          <w:p w14:paraId="13A63418" w14:textId="77777777" w:rsidR="0049240B" w:rsidRPr="00041E39" w:rsidRDefault="0049240B" w:rsidP="0049240B">
            <w:pPr>
              <w:jc w:val="both"/>
              <w:rPr>
                <w:rFonts w:asciiTheme="minorHAnsi" w:hAnsiTheme="minorHAnsi" w:cstheme="minorHAnsi"/>
                <w:color w:val="000000"/>
                <w:sz w:val="21"/>
                <w:szCs w:val="21"/>
              </w:rPr>
            </w:pPr>
          </w:p>
          <w:p w14:paraId="3BCD53AB" w14:textId="26401A7D" w:rsidR="0049240B" w:rsidRPr="00041E39" w:rsidRDefault="0049240B" w:rsidP="0049240B">
            <w:pPr>
              <w:autoSpaceDE w:val="0"/>
              <w:autoSpaceDN w:val="0"/>
              <w:adjustRightInd w:val="0"/>
              <w:jc w:val="both"/>
              <w:rPr>
                <w:rFonts w:asciiTheme="minorHAnsi" w:hAnsiTheme="minorHAnsi" w:cstheme="minorHAnsi"/>
                <w:color w:val="000000"/>
                <w:sz w:val="21"/>
                <w:szCs w:val="21"/>
              </w:rPr>
            </w:pP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B82AE" w14:textId="77777777" w:rsidR="0049240B" w:rsidRPr="00041E39" w:rsidRDefault="0049240B" w:rsidP="00227AF6">
            <w:pPr>
              <w:pStyle w:val="NormalWeb"/>
              <w:tabs>
                <w:tab w:val="left" w:pos="365"/>
              </w:tabs>
              <w:spacing w:before="0" w:beforeAutospacing="0" w:after="0" w:afterAutospacing="0"/>
              <w:jc w:val="both"/>
              <w:rPr>
                <w:rFonts w:asciiTheme="minorHAnsi" w:hAnsiTheme="minorHAnsi" w:cstheme="minorHAnsi"/>
                <w:color w:val="000000"/>
                <w:sz w:val="21"/>
                <w:szCs w:val="21"/>
              </w:rPr>
            </w:pPr>
            <w:r w:rsidRPr="00041E39">
              <w:rPr>
                <w:rFonts w:asciiTheme="minorHAnsi" w:hAnsiTheme="minorHAnsi" w:cstheme="minorHAnsi"/>
                <w:color w:val="000000"/>
                <w:sz w:val="21"/>
                <w:szCs w:val="21"/>
              </w:rPr>
              <w:t>•</w:t>
            </w:r>
            <w:r w:rsidRPr="00041E39">
              <w:rPr>
                <w:rFonts w:asciiTheme="minorHAnsi" w:hAnsiTheme="minorHAnsi" w:cstheme="minorHAnsi"/>
                <w:color w:val="000000"/>
                <w:sz w:val="21"/>
                <w:szCs w:val="21"/>
              </w:rPr>
              <w:tab/>
              <w:t>Jeigu pasiūlymą teikia ūkio subjektų grupė – reikalavimą turi atitikti visi kartu (pajėgumai sumuojami);</w:t>
            </w:r>
          </w:p>
          <w:p w14:paraId="0E01348A" w14:textId="77777777" w:rsidR="0049240B" w:rsidRPr="00041E39" w:rsidRDefault="0049240B" w:rsidP="00227AF6">
            <w:pPr>
              <w:pStyle w:val="NormalWeb"/>
              <w:tabs>
                <w:tab w:val="left" w:pos="365"/>
              </w:tabs>
              <w:spacing w:before="0" w:beforeAutospacing="0" w:after="0" w:afterAutospacing="0"/>
              <w:jc w:val="both"/>
              <w:rPr>
                <w:rFonts w:asciiTheme="minorHAnsi" w:hAnsiTheme="minorHAnsi" w:cstheme="minorHAnsi"/>
                <w:color w:val="000000"/>
                <w:sz w:val="21"/>
                <w:szCs w:val="21"/>
              </w:rPr>
            </w:pPr>
            <w:r w:rsidRPr="00041E39">
              <w:rPr>
                <w:rFonts w:asciiTheme="minorHAnsi" w:hAnsiTheme="minorHAnsi" w:cstheme="minorHAnsi"/>
                <w:color w:val="000000"/>
                <w:sz w:val="21"/>
                <w:szCs w:val="21"/>
              </w:rPr>
              <w:t>•</w:t>
            </w:r>
            <w:r w:rsidRPr="00041E39">
              <w:rPr>
                <w:rFonts w:asciiTheme="minorHAnsi" w:hAnsiTheme="minorHAnsi" w:cstheme="minorHAnsi"/>
                <w:color w:val="000000"/>
                <w:sz w:val="21"/>
                <w:szCs w:val="21"/>
              </w:rPr>
              <w:tab/>
              <w:t xml:space="preserve">tiekėjas gali remtis kitų ūkio subjektų pajėgumais: </w:t>
            </w:r>
            <w:r w:rsidRPr="00041E39">
              <w:rPr>
                <w:rFonts w:asciiTheme="minorHAnsi" w:hAnsiTheme="minorHAnsi" w:cstheme="minorHAnsi"/>
                <w:iCs/>
                <w:color w:val="000000"/>
                <w:sz w:val="21"/>
                <w:szCs w:val="21"/>
              </w:rPr>
              <w:t>reikalavimą turi atitikti visi kartu (šių ūkio subjektų pajėgumai gali būti sumuojami su tiekėjo pajėgumais).</w:t>
            </w:r>
            <w:r w:rsidRPr="00041E39">
              <w:rPr>
                <w:rFonts w:asciiTheme="minorHAnsi" w:hAnsiTheme="minorHAnsi" w:cstheme="minorHAnsi"/>
                <w:color w:val="000000"/>
                <w:sz w:val="21"/>
                <w:szCs w:val="21"/>
              </w:rPr>
              <w:t xml:space="preserve">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4F0FA468" w14:textId="5F49581D" w:rsidR="0049240B" w:rsidRPr="00041E39" w:rsidRDefault="0049240B" w:rsidP="00227AF6">
            <w:pPr>
              <w:tabs>
                <w:tab w:val="left" w:pos="365"/>
              </w:tabs>
              <w:autoSpaceDE w:val="0"/>
              <w:autoSpaceDN w:val="0"/>
              <w:adjustRightInd w:val="0"/>
              <w:jc w:val="both"/>
              <w:rPr>
                <w:rFonts w:asciiTheme="minorHAnsi" w:hAnsiTheme="minorHAnsi" w:cstheme="minorHAnsi"/>
                <w:color w:val="000000"/>
                <w:sz w:val="21"/>
                <w:szCs w:val="21"/>
              </w:rPr>
            </w:pPr>
            <w:r w:rsidRPr="00041E39">
              <w:rPr>
                <w:rFonts w:asciiTheme="minorHAnsi" w:hAnsiTheme="minorHAnsi" w:cstheme="minorHAnsi"/>
                <w:color w:val="000000"/>
                <w:sz w:val="21"/>
                <w:szCs w:val="21"/>
              </w:rPr>
              <w:t>•</w:t>
            </w:r>
            <w:r w:rsidRPr="00041E39">
              <w:rPr>
                <w:rFonts w:asciiTheme="minorHAnsi" w:hAnsiTheme="minorHAnsi" w:cstheme="minorHAnsi"/>
                <w:color w:val="000000"/>
                <w:sz w:val="21"/>
                <w:szCs w:val="21"/>
              </w:rPr>
              <w:tab/>
              <w:t>subtiekėjams šis reikalavimas nekeliamas.</w:t>
            </w:r>
          </w:p>
        </w:tc>
      </w:tr>
      <w:tr w:rsidR="0049240B" w:rsidRPr="00B066EF" w14:paraId="37B953C7" w14:textId="77777777" w:rsidTr="0049240B">
        <w:tc>
          <w:tcPr>
            <w:tcW w:w="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9FC59" w14:textId="6EE5D340" w:rsidR="0049240B" w:rsidRPr="005E723E" w:rsidRDefault="0049240B" w:rsidP="0049240B">
            <w:pPr>
              <w:rPr>
                <w:rFonts w:asciiTheme="minorHAnsi" w:eastAsiaTheme="minorHAnsi" w:hAnsiTheme="minorHAnsi" w:cstheme="minorHAnsi"/>
                <w:sz w:val="21"/>
                <w:szCs w:val="21"/>
              </w:rPr>
            </w:pPr>
            <w:r w:rsidRPr="005E723E">
              <w:rPr>
                <w:rFonts w:asciiTheme="minorHAnsi" w:eastAsiaTheme="minorHAnsi" w:hAnsiTheme="minorHAnsi" w:cstheme="minorHAnsi"/>
                <w:sz w:val="21"/>
                <w:szCs w:val="21"/>
              </w:rPr>
              <w:t>3.</w:t>
            </w:r>
          </w:p>
        </w:tc>
        <w:tc>
          <w:tcPr>
            <w:tcW w:w="46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C9694" w14:textId="5E0E735F" w:rsidR="0049240B" w:rsidRPr="005E723E" w:rsidRDefault="0049240B" w:rsidP="0049240B">
            <w:pPr>
              <w:pStyle w:val="ListParagraph"/>
              <w:tabs>
                <w:tab w:val="left" w:pos="533"/>
              </w:tabs>
              <w:spacing w:line="259" w:lineRule="auto"/>
              <w:ind w:left="-7"/>
              <w:jc w:val="both"/>
              <w:rPr>
                <w:rFonts w:asciiTheme="minorHAnsi" w:hAnsiTheme="minorHAnsi" w:cstheme="minorHAnsi"/>
                <w:iCs/>
                <w:color w:val="000000"/>
                <w:sz w:val="21"/>
                <w:szCs w:val="21"/>
              </w:rPr>
            </w:pPr>
            <w:r w:rsidRPr="005E723E">
              <w:rPr>
                <w:rFonts w:asciiTheme="minorHAnsi" w:hAnsiTheme="minorHAnsi" w:cstheme="minorHAnsi"/>
                <w:b/>
                <w:bCs/>
                <w:color w:val="000000"/>
                <w:sz w:val="21"/>
                <w:szCs w:val="21"/>
              </w:rPr>
              <w:t>Techninis ir profesinis pajėgumas</w:t>
            </w:r>
          </w:p>
        </w:tc>
      </w:tr>
      <w:tr w:rsidR="0049240B" w:rsidRPr="00B066EF" w14:paraId="3105E99C" w14:textId="77777777" w:rsidTr="0049240B">
        <w:tc>
          <w:tcPr>
            <w:tcW w:w="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CE3FF" w14:textId="79597FAB" w:rsidR="0049240B" w:rsidRPr="005E723E" w:rsidRDefault="0049240B" w:rsidP="0049240B">
            <w:pPr>
              <w:jc w:val="both"/>
              <w:rPr>
                <w:rFonts w:asciiTheme="minorHAnsi" w:eastAsiaTheme="minorHAnsi" w:hAnsiTheme="minorHAnsi" w:cstheme="minorHAnsi"/>
                <w:sz w:val="21"/>
                <w:szCs w:val="21"/>
              </w:rPr>
            </w:pPr>
            <w:r w:rsidRPr="005E723E">
              <w:rPr>
                <w:rFonts w:asciiTheme="minorHAnsi" w:eastAsiaTheme="minorHAnsi" w:hAnsiTheme="minorHAnsi" w:cstheme="minorHAnsi"/>
                <w:sz w:val="21"/>
                <w:szCs w:val="21"/>
              </w:rPr>
              <w:t>3.1.</w:t>
            </w:r>
          </w:p>
        </w:tc>
        <w:tc>
          <w:tcPr>
            <w:tcW w:w="1565" w:type="pct"/>
            <w:tcBorders>
              <w:top w:val="single" w:sz="4" w:space="0" w:color="000000" w:themeColor="text1"/>
              <w:left w:val="single" w:sz="4" w:space="0" w:color="000000" w:themeColor="text1"/>
              <w:bottom w:val="single" w:sz="4" w:space="0" w:color="000000" w:themeColor="text1"/>
              <w:right w:val="single" w:sz="4" w:space="0" w:color="auto"/>
            </w:tcBorders>
          </w:tcPr>
          <w:p w14:paraId="0927028D" w14:textId="1C8093D8" w:rsidR="0049240B" w:rsidRPr="005E723E" w:rsidRDefault="0049240B" w:rsidP="0049240B">
            <w:pPr>
              <w:rPr>
                <w:rFonts w:asciiTheme="minorHAnsi" w:hAnsiTheme="minorHAnsi" w:cstheme="minorHAnsi"/>
                <w:sz w:val="21"/>
                <w:szCs w:val="21"/>
              </w:rPr>
            </w:pPr>
            <w:r w:rsidRPr="005E723E">
              <w:rPr>
                <w:rFonts w:asciiTheme="minorHAnsi" w:hAnsiTheme="minorHAnsi" w:cstheme="minorHAnsi"/>
                <w:color w:val="000000"/>
                <w:sz w:val="21"/>
                <w:szCs w:val="21"/>
              </w:rPr>
              <w:t xml:space="preserve">Tiekėjas per paskutinius 5 metus iki pasiūlymo pateikimo termino pabaigos </w:t>
            </w:r>
            <w:r w:rsidRPr="005E723E">
              <w:rPr>
                <w:rFonts w:asciiTheme="minorHAnsi" w:hAnsiTheme="minorHAnsi" w:cstheme="minorHAnsi"/>
                <w:sz w:val="21"/>
                <w:szCs w:val="21"/>
              </w:rPr>
              <w:t xml:space="preserve">yra pastatęs ir (ar) rekonstravęs bent vienus </w:t>
            </w:r>
            <w:r w:rsidR="003B18DF" w:rsidRPr="005E723E">
              <w:rPr>
                <w:rFonts w:asciiTheme="minorHAnsi" w:hAnsiTheme="minorHAnsi" w:cstheme="minorHAnsi"/>
                <w:sz w:val="21"/>
                <w:szCs w:val="21"/>
              </w:rPr>
              <w:t xml:space="preserve">panašius* </w:t>
            </w:r>
            <w:r w:rsidRPr="005E723E">
              <w:rPr>
                <w:rFonts w:asciiTheme="minorHAnsi" w:hAnsiTheme="minorHAnsi" w:cstheme="minorHAnsi"/>
                <w:sz w:val="21"/>
                <w:szCs w:val="21"/>
              </w:rPr>
              <w:t>nuotekų valymo įrenginius</w:t>
            </w:r>
            <w:r w:rsidR="003B18DF" w:rsidRPr="005E723E">
              <w:rPr>
                <w:rFonts w:asciiTheme="minorHAnsi" w:hAnsiTheme="minorHAnsi" w:cstheme="minorHAnsi"/>
                <w:sz w:val="21"/>
                <w:szCs w:val="21"/>
              </w:rPr>
              <w:t xml:space="preserve"> </w:t>
            </w:r>
            <w:r w:rsidRPr="005E723E">
              <w:rPr>
                <w:rFonts w:asciiTheme="minorHAnsi" w:hAnsiTheme="minorHAnsi" w:cstheme="minorHAnsi"/>
                <w:sz w:val="21"/>
                <w:szCs w:val="21"/>
              </w:rPr>
              <w:t>ir svarbiausių darbų atlikimas ir galutiniai rezultatai buvo tinkami.</w:t>
            </w:r>
          </w:p>
          <w:p w14:paraId="4F16106A" w14:textId="3385560D" w:rsidR="003B18DF" w:rsidRPr="005E723E" w:rsidRDefault="0049240B" w:rsidP="0049240B">
            <w:pPr>
              <w:rPr>
                <w:rFonts w:asciiTheme="minorHAnsi" w:hAnsiTheme="minorHAnsi" w:cstheme="minorHAnsi"/>
                <w:color w:val="000000"/>
                <w:sz w:val="21"/>
                <w:szCs w:val="21"/>
              </w:rPr>
            </w:pPr>
            <w:r w:rsidRPr="005E723E">
              <w:rPr>
                <w:rFonts w:asciiTheme="minorHAnsi" w:hAnsiTheme="minorHAnsi" w:cstheme="minorHAnsi"/>
                <w:color w:val="000000"/>
                <w:sz w:val="21"/>
                <w:szCs w:val="21"/>
              </w:rPr>
              <w:t xml:space="preserve">Svarbiausiais darbais laikomi nuotekų valymo įrenginių (valyklos) statybos (naujos </w:t>
            </w:r>
            <w:r w:rsidRPr="005E723E">
              <w:rPr>
                <w:rFonts w:asciiTheme="minorHAnsi" w:hAnsiTheme="minorHAnsi" w:cstheme="minorHAnsi"/>
                <w:color w:val="000000"/>
                <w:sz w:val="21"/>
                <w:szCs w:val="21"/>
              </w:rPr>
              <w:lastRenderedPageBreak/>
              <w:t xml:space="preserve">statybos </w:t>
            </w:r>
            <w:r w:rsidRPr="005E723E">
              <w:rPr>
                <w:rFonts w:asciiTheme="minorHAnsi" w:hAnsiTheme="minorHAnsi" w:cstheme="minorHAnsi"/>
                <w:sz w:val="21"/>
                <w:szCs w:val="21"/>
              </w:rPr>
              <w:t>ir (ar)</w:t>
            </w:r>
            <w:r w:rsidRPr="005E723E">
              <w:rPr>
                <w:rFonts w:asciiTheme="minorHAnsi" w:hAnsiTheme="minorHAnsi" w:cstheme="minorHAnsi"/>
                <w:color w:val="000000"/>
                <w:sz w:val="21"/>
                <w:szCs w:val="21"/>
              </w:rPr>
              <w:t xml:space="preserve"> rekonstravimo, kapitalinio remonto) darbai.</w:t>
            </w:r>
          </w:p>
          <w:p w14:paraId="40136D1A" w14:textId="203DBEAE" w:rsidR="003B18DF" w:rsidRPr="005E723E" w:rsidRDefault="003B18DF" w:rsidP="003B18DF">
            <w:pPr>
              <w:rPr>
                <w:rFonts w:asciiTheme="minorHAnsi" w:eastAsia="Calibri" w:hAnsiTheme="minorHAnsi" w:cstheme="minorHAnsi"/>
                <w:sz w:val="21"/>
                <w:szCs w:val="21"/>
              </w:rPr>
            </w:pPr>
            <w:r w:rsidRPr="005E723E">
              <w:rPr>
                <w:rFonts w:asciiTheme="minorHAnsi" w:hAnsiTheme="minorHAnsi" w:cstheme="minorHAnsi"/>
                <w:i/>
                <w:iCs/>
                <w:color w:val="000000"/>
                <w:sz w:val="21"/>
                <w:szCs w:val="21"/>
              </w:rPr>
              <w:t xml:space="preserve">*Panašiais laikomi nuotekų valymo </w:t>
            </w:r>
            <w:r w:rsidRPr="00F06182">
              <w:rPr>
                <w:rFonts w:asciiTheme="minorHAnsi" w:hAnsiTheme="minorHAnsi" w:cstheme="minorHAnsi"/>
                <w:i/>
                <w:iCs/>
                <w:color w:val="000000"/>
                <w:sz w:val="21"/>
                <w:szCs w:val="21"/>
              </w:rPr>
              <w:t>įrenginiai, kurių našumas (</w:t>
            </w:r>
            <w:proofErr w:type="spellStart"/>
            <w:r w:rsidRPr="00F06182">
              <w:rPr>
                <w:rFonts w:asciiTheme="minorHAnsi" w:hAnsiTheme="minorHAnsi" w:cstheme="minorHAnsi"/>
                <w:i/>
                <w:iCs/>
                <w:color w:val="000000"/>
                <w:sz w:val="21"/>
                <w:szCs w:val="21"/>
              </w:rPr>
              <w:t>t.y</w:t>
            </w:r>
            <w:proofErr w:type="spellEnd"/>
            <w:r w:rsidRPr="00F06182">
              <w:rPr>
                <w:rFonts w:asciiTheme="minorHAnsi" w:hAnsiTheme="minorHAnsi" w:cstheme="minorHAnsi"/>
                <w:i/>
                <w:iCs/>
                <w:color w:val="000000"/>
                <w:sz w:val="21"/>
                <w:szCs w:val="21"/>
              </w:rPr>
              <w:t xml:space="preserve">. </w:t>
            </w:r>
            <w:r w:rsidRPr="00F06182">
              <w:rPr>
                <w:rFonts w:asciiTheme="minorHAnsi" w:hAnsiTheme="minorHAnsi" w:cstheme="minorHAnsi"/>
                <w:i/>
                <w:iCs/>
                <w:sz w:val="21"/>
                <w:szCs w:val="21"/>
              </w:rPr>
              <w:t xml:space="preserve">vidutinis paros debitas) yra ne mažesnis kaip </w:t>
            </w:r>
            <w:r w:rsidR="00C97A40">
              <w:rPr>
                <w:rFonts w:asciiTheme="minorHAnsi" w:hAnsiTheme="minorHAnsi" w:cstheme="minorHAnsi"/>
                <w:i/>
                <w:iCs/>
                <w:sz w:val="21"/>
                <w:szCs w:val="21"/>
              </w:rPr>
              <w:t xml:space="preserve">50 </w:t>
            </w:r>
            <w:r w:rsidRPr="00F06182">
              <w:rPr>
                <w:rFonts w:asciiTheme="minorHAnsi" w:hAnsiTheme="minorHAnsi" w:cstheme="minorHAnsi"/>
                <w:i/>
                <w:iCs/>
                <w:sz w:val="21"/>
                <w:szCs w:val="21"/>
              </w:rPr>
              <w:t>m</w:t>
            </w:r>
            <w:r w:rsidRPr="00F06182">
              <w:rPr>
                <w:rFonts w:asciiTheme="minorHAnsi" w:hAnsiTheme="minorHAnsi" w:cstheme="minorHAnsi"/>
                <w:i/>
                <w:iCs/>
                <w:sz w:val="21"/>
                <w:szCs w:val="21"/>
                <w:vertAlign w:val="superscript"/>
              </w:rPr>
              <w:t>3</w:t>
            </w:r>
            <w:r w:rsidRPr="00F06182">
              <w:rPr>
                <w:rFonts w:asciiTheme="minorHAnsi" w:hAnsiTheme="minorHAnsi" w:cstheme="minorHAnsi"/>
                <w:i/>
                <w:iCs/>
                <w:sz w:val="21"/>
                <w:szCs w:val="21"/>
              </w:rPr>
              <w:t xml:space="preserve">/d. </w:t>
            </w:r>
          </w:p>
        </w:tc>
        <w:tc>
          <w:tcPr>
            <w:tcW w:w="1700" w:type="pct"/>
            <w:tcBorders>
              <w:top w:val="single" w:sz="4" w:space="0" w:color="000000" w:themeColor="text1"/>
              <w:left w:val="single" w:sz="4" w:space="0" w:color="auto"/>
              <w:bottom w:val="single" w:sz="4" w:space="0" w:color="000000" w:themeColor="text1"/>
              <w:right w:val="single" w:sz="4" w:space="0" w:color="000000" w:themeColor="text1"/>
            </w:tcBorders>
          </w:tcPr>
          <w:p w14:paraId="444D5284" w14:textId="77ECE4B6" w:rsidR="0049240B" w:rsidRPr="005E723E" w:rsidRDefault="0049240B" w:rsidP="0049240B">
            <w:pPr>
              <w:jc w:val="both"/>
              <w:rPr>
                <w:rFonts w:asciiTheme="minorHAnsi" w:hAnsiTheme="minorHAnsi" w:cstheme="minorHAnsi"/>
                <w:sz w:val="21"/>
                <w:szCs w:val="21"/>
              </w:rPr>
            </w:pPr>
            <w:r w:rsidRPr="005E723E">
              <w:rPr>
                <w:rFonts w:asciiTheme="minorHAnsi" w:hAnsiTheme="minorHAnsi" w:cstheme="minorHAnsi"/>
                <w:color w:val="000000"/>
                <w:sz w:val="21"/>
                <w:szCs w:val="21"/>
              </w:rPr>
              <w:lastRenderedPageBreak/>
              <w:t xml:space="preserve">Per paskutinius 5 metus atliktų darbų sąrašas kartu su užsakovų (tiek viešųjų, tiek privačiųjų) pažymomis, apie tai, kad svarbiausių darbų atlikimas ir galutiniai rezultatai buvo tinkami. Kartu turi būti pateikiamas statybos užbaigimą įrodantis dokumentas (statybos užbaigimo aktas ar deklaracija apie statybos užbaigimą). </w:t>
            </w: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F0FD4" w14:textId="77777777" w:rsidR="0049240B" w:rsidRPr="005E723E" w:rsidRDefault="0049240B" w:rsidP="00227AF6">
            <w:pPr>
              <w:pStyle w:val="NormalWeb"/>
              <w:numPr>
                <w:ilvl w:val="0"/>
                <w:numId w:val="33"/>
              </w:numPr>
              <w:tabs>
                <w:tab w:val="left" w:pos="514"/>
              </w:tabs>
              <w:spacing w:before="0" w:beforeAutospacing="0" w:after="0" w:afterAutospacing="0"/>
              <w:ind w:left="0" w:firstLine="0"/>
              <w:jc w:val="both"/>
              <w:rPr>
                <w:rFonts w:asciiTheme="minorHAnsi" w:hAnsiTheme="minorHAnsi" w:cstheme="minorHAnsi"/>
                <w:color w:val="000000"/>
                <w:sz w:val="21"/>
                <w:szCs w:val="21"/>
              </w:rPr>
            </w:pPr>
            <w:r w:rsidRPr="005E723E">
              <w:rPr>
                <w:rFonts w:asciiTheme="minorHAnsi" w:hAnsiTheme="minorHAnsi" w:cstheme="minorHAnsi"/>
                <w:color w:val="000000"/>
                <w:sz w:val="21"/>
                <w:szCs w:val="21"/>
              </w:rPr>
              <w:t>Jeigu pasiūlymą teikia ūkio subjektų grupė –reikalavimą turi atitikti visi ūkio subjektų grupės nariai kartu (ūkio subjektų grupės narių turima patirtis sumuojama), atsižvelgiant į jų prisiimamus įsipareigojimus;</w:t>
            </w:r>
          </w:p>
          <w:p w14:paraId="1ADF1FA5" w14:textId="77777777" w:rsidR="0049240B" w:rsidRPr="005E723E" w:rsidRDefault="0049240B" w:rsidP="00227AF6">
            <w:pPr>
              <w:pStyle w:val="NormalWeb"/>
              <w:numPr>
                <w:ilvl w:val="0"/>
                <w:numId w:val="33"/>
              </w:numPr>
              <w:tabs>
                <w:tab w:val="left" w:pos="514"/>
              </w:tabs>
              <w:spacing w:before="0" w:beforeAutospacing="0" w:after="0" w:afterAutospacing="0"/>
              <w:ind w:left="0" w:firstLine="0"/>
              <w:jc w:val="both"/>
              <w:rPr>
                <w:rFonts w:asciiTheme="minorHAnsi" w:hAnsiTheme="minorHAnsi" w:cstheme="minorHAnsi"/>
                <w:color w:val="000000"/>
                <w:sz w:val="21"/>
                <w:szCs w:val="21"/>
              </w:rPr>
            </w:pPr>
            <w:r w:rsidRPr="005E723E">
              <w:rPr>
                <w:rFonts w:asciiTheme="minorHAnsi" w:hAnsiTheme="minorHAnsi" w:cstheme="minorHAnsi"/>
                <w:color w:val="000000"/>
                <w:sz w:val="21"/>
                <w:szCs w:val="21"/>
              </w:rPr>
              <w:t xml:space="preserve">Tiekėjas gali remtis kitų ūkio subjektų pajėgumais tik tuo atveju, jeigu tie subjektai </w:t>
            </w:r>
            <w:r w:rsidRPr="005E723E">
              <w:rPr>
                <w:rFonts w:asciiTheme="minorHAnsi" w:hAnsiTheme="minorHAnsi" w:cstheme="minorHAnsi"/>
                <w:color w:val="000000"/>
                <w:sz w:val="21"/>
                <w:szCs w:val="21"/>
              </w:rPr>
              <w:lastRenderedPageBreak/>
              <w:t>patys vykdys tą pirkimo sutarties dalį, kuriai reikia jų turimų pajėgumų;</w:t>
            </w:r>
          </w:p>
          <w:p w14:paraId="65636426" w14:textId="7CCDB86E" w:rsidR="0049240B" w:rsidRPr="005E723E" w:rsidRDefault="0049240B" w:rsidP="00227AF6">
            <w:pPr>
              <w:pStyle w:val="ListParagraph"/>
              <w:tabs>
                <w:tab w:val="left" w:pos="514"/>
              </w:tabs>
              <w:spacing w:line="259" w:lineRule="auto"/>
              <w:ind w:left="-7"/>
              <w:jc w:val="both"/>
              <w:rPr>
                <w:rFonts w:asciiTheme="minorHAnsi" w:hAnsiTheme="minorHAnsi" w:cstheme="minorHAnsi"/>
                <w:iCs/>
                <w:color w:val="000000"/>
                <w:sz w:val="21"/>
                <w:szCs w:val="21"/>
              </w:rPr>
            </w:pPr>
            <w:r w:rsidRPr="005E723E">
              <w:rPr>
                <w:rFonts w:asciiTheme="minorHAnsi" w:hAnsiTheme="minorHAnsi" w:cstheme="minorHAnsi"/>
                <w:color w:val="000000"/>
                <w:sz w:val="21"/>
                <w:szCs w:val="21"/>
              </w:rPr>
              <w:t>subtiekėjams šis reikalavimas nekeliamas.</w:t>
            </w:r>
          </w:p>
        </w:tc>
      </w:tr>
      <w:tr w:rsidR="0049240B" w:rsidRPr="00B066EF" w14:paraId="5CD05142" w14:textId="77777777" w:rsidTr="0049240B">
        <w:tc>
          <w:tcPr>
            <w:tcW w:w="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2155C" w14:textId="0805BFC2" w:rsidR="0049240B" w:rsidRPr="005E723E" w:rsidRDefault="0049240B" w:rsidP="0049240B">
            <w:pPr>
              <w:jc w:val="both"/>
              <w:rPr>
                <w:rFonts w:asciiTheme="minorHAnsi" w:eastAsiaTheme="minorHAnsi" w:hAnsiTheme="minorHAnsi" w:cstheme="minorHAnsi"/>
                <w:sz w:val="21"/>
                <w:szCs w:val="21"/>
              </w:rPr>
            </w:pPr>
            <w:r w:rsidRPr="005E723E">
              <w:rPr>
                <w:rFonts w:asciiTheme="minorHAnsi" w:eastAsiaTheme="minorHAnsi" w:hAnsiTheme="minorHAnsi" w:cstheme="minorHAnsi"/>
                <w:sz w:val="21"/>
                <w:szCs w:val="21"/>
              </w:rPr>
              <w:lastRenderedPageBreak/>
              <w:t>3.2.</w:t>
            </w:r>
          </w:p>
        </w:tc>
        <w:tc>
          <w:tcPr>
            <w:tcW w:w="1565" w:type="pct"/>
            <w:tcBorders>
              <w:top w:val="single" w:sz="4" w:space="0" w:color="000000" w:themeColor="text1"/>
              <w:left w:val="single" w:sz="4" w:space="0" w:color="000000" w:themeColor="text1"/>
              <w:bottom w:val="single" w:sz="4" w:space="0" w:color="000000" w:themeColor="text1"/>
              <w:right w:val="single" w:sz="4" w:space="0" w:color="auto"/>
            </w:tcBorders>
          </w:tcPr>
          <w:p w14:paraId="7C8B669E" w14:textId="12766957" w:rsidR="0049240B" w:rsidRPr="005E723E" w:rsidRDefault="0049240B" w:rsidP="0049240B">
            <w:pPr>
              <w:rPr>
                <w:rFonts w:asciiTheme="minorHAnsi" w:hAnsiTheme="minorHAnsi" w:cstheme="minorHAnsi"/>
                <w:sz w:val="21"/>
                <w:szCs w:val="21"/>
              </w:rPr>
            </w:pPr>
            <w:r w:rsidRPr="005E723E">
              <w:rPr>
                <w:rFonts w:asciiTheme="minorHAnsi" w:hAnsiTheme="minorHAnsi" w:cstheme="minorHAnsi"/>
                <w:sz w:val="21"/>
                <w:szCs w:val="21"/>
              </w:rPr>
              <w:t>Tiekėjo specialistai, kurie laimėjimo atveju bus skiriami Sutarties vykdymui, turi turėti reikiamą kvalifikaciją atlikti perkamus Darbus, t. y. Tiekėjas turi turėti</w:t>
            </w:r>
            <w:r w:rsidR="00286400" w:rsidRPr="005E723E">
              <w:rPr>
                <w:rFonts w:asciiTheme="minorHAnsi" w:hAnsiTheme="minorHAnsi" w:cstheme="minorHAnsi"/>
                <w:sz w:val="21"/>
                <w:szCs w:val="21"/>
              </w:rPr>
              <w:t>*</w:t>
            </w:r>
            <w:r w:rsidRPr="005E723E">
              <w:rPr>
                <w:rFonts w:asciiTheme="minorHAnsi" w:hAnsiTheme="minorHAnsi" w:cstheme="minorHAnsi"/>
                <w:sz w:val="21"/>
                <w:szCs w:val="21"/>
              </w:rPr>
              <w:t>:</w:t>
            </w:r>
          </w:p>
          <w:p w14:paraId="1CE8A5EA" w14:textId="748C1710" w:rsidR="0049240B" w:rsidRPr="005E723E" w:rsidRDefault="0049240B" w:rsidP="0049240B">
            <w:pPr>
              <w:rPr>
                <w:rFonts w:asciiTheme="minorHAnsi" w:hAnsiTheme="minorHAnsi" w:cstheme="minorHAnsi"/>
                <w:sz w:val="21"/>
                <w:szCs w:val="21"/>
              </w:rPr>
            </w:pPr>
            <w:r w:rsidRPr="005E723E">
              <w:rPr>
                <w:rFonts w:asciiTheme="minorHAnsi" w:hAnsiTheme="minorHAnsi" w:cstheme="minorHAnsi"/>
                <w:b/>
                <w:bCs/>
                <w:sz w:val="21"/>
                <w:szCs w:val="21"/>
              </w:rPr>
              <w:t>1) Neypatingojo statinio statybos vadovą,</w:t>
            </w:r>
            <w:r w:rsidRPr="005E723E">
              <w:rPr>
                <w:rFonts w:asciiTheme="minorHAnsi" w:hAnsiTheme="minorHAnsi" w:cstheme="minorHAnsi"/>
                <w:sz w:val="21"/>
                <w:szCs w:val="21"/>
              </w:rPr>
              <w:t xml:space="preserve"> turintį teisę eiti neypatingojo statinio statybos vadovo pareigas</w:t>
            </w:r>
            <w:r w:rsidR="00243029" w:rsidRPr="005E723E">
              <w:rPr>
                <w:rFonts w:asciiTheme="minorHAnsi" w:hAnsiTheme="minorHAnsi" w:cstheme="minorHAnsi"/>
                <w:sz w:val="21"/>
                <w:szCs w:val="21"/>
              </w:rPr>
              <w:t xml:space="preserve"> </w:t>
            </w:r>
            <w:r w:rsidR="00243029" w:rsidRPr="005E723E">
              <w:t>(</w:t>
            </w:r>
            <w:r w:rsidRPr="005E723E">
              <w:rPr>
                <w:rFonts w:asciiTheme="minorHAnsi" w:hAnsiTheme="minorHAnsi" w:cstheme="minorHAnsi"/>
                <w:b/>
                <w:sz w:val="21"/>
                <w:szCs w:val="21"/>
              </w:rPr>
              <w:t>Statinių kategorija</w:t>
            </w:r>
            <w:r w:rsidR="00873AB7" w:rsidRPr="005E723E">
              <w:rPr>
                <w:rFonts w:asciiTheme="minorHAnsi" w:hAnsiTheme="minorHAnsi" w:cstheme="minorHAnsi"/>
                <w:b/>
                <w:sz w:val="21"/>
                <w:szCs w:val="21"/>
              </w:rPr>
              <w:t xml:space="preserve">: </w:t>
            </w:r>
            <w:r w:rsidRPr="005E723E">
              <w:rPr>
                <w:rFonts w:asciiTheme="minorHAnsi" w:hAnsiTheme="minorHAnsi" w:cstheme="minorHAnsi"/>
                <w:sz w:val="21"/>
                <w:szCs w:val="21"/>
              </w:rPr>
              <w:t>neypatingieji statiniai;</w:t>
            </w:r>
            <w:r w:rsidR="00243029" w:rsidRPr="005E723E">
              <w:rPr>
                <w:rFonts w:asciiTheme="minorHAnsi" w:hAnsiTheme="minorHAnsi" w:cstheme="minorHAnsi"/>
                <w:sz w:val="21"/>
                <w:szCs w:val="21"/>
              </w:rPr>
              <w:t xml:space="preserve"> </w:t>
            </w:r>
            <w:r w:rsidRPr="005E723E">
              <w:rPr>
                <w:rFonts w:asciiTheme="minorHAnsi" w:hAnsiTheme="minorHAnsi" w:cstheme="minorHAnsi"/>
                <w:b/>
                <w:sz w:val="21"/>
                <w:szCs w:val="21"/>
              </w:rPr>
              <w:t>Statinių grupė</w:t>
            </w:r>
            <w:r w:rsidR="00873AB7" w:rsidRPr="005E723E">
              <w:rPr>
                <w:rFonts w:asciiTheme="minorHAnsi" w:hAnsiTheme="minorHAnsi" w:cstheme="minorHAnsi"/>
                <w:b/>
                <w:sz w:val="21"/>
                <w:szCs w:val="21"/>
              </w:rPr>
              <w:t xml:space="preserve">: </w:t>
            </w:r>
            <w:r w:rsidRPr="005E723E">
              <w:rPr>
                <w:rFonts w:asciiTheme="minorHAnsi" w:hAnsiTheme="minorHAnsi" w:cstheme="minorHAnsi"/>
                <w:sz w:val="21"/>
                <w:szCs w:val="21"/>
              </w:rPr>
              <w:t>kiti inžineriniai statiniai: kitos paskirties inžineriniai statiniai (nuotekų valyklos statiniai)</w:t>
            </w:r>
            <w:r w:rsidR="00243029" w:rsidRPr="005E723E">
              <w:rPr>
                <w:rFonts w:asciiTheme="minorHAnsi" w:hAnsiTheme="minorHAnsi" w:cstheme="minorHAnsi"/>
                <w:sz w:val="21"/>
                <w:szCs w:val="21"/>
              </w:rPr>
              <w:t xml:space="preserve">). </w:t>
            </w:r>
          </w:p>
          <w:p w14:paraId="01C19154" w14:textId="77F5606E" w:rsidR="0049240B" w:rsidRPr="005E723E" w:rsidRDefault="0049240B" w:rsidP="005E723E">
            <w:pPr>
              <w:tabs>
                <w:tab w:val="left" w:pos="539"/>
              </w:tabs>
              <w:rPr>
                <w:rFonts w:asciiTheme="minorHAnsi" w:hAnsiTheme="minorHAnsi" w:cstheme="minorHAnsi"/>
                <w:sz w:val="21"/>
                <w:szCs w:val="21"/>
              </w:rPr>
            </w:pPr>
            <w:r w:rsidRPr="005E723E">
              <w:rPr>
                <w:rFonts w:asciiTheme="minorHAnsi" w:hAnsiTheme="minorHAnsi" w:cstheme="minorHAnsi"/>
                <w:sz w:val="21"/>
                <w:szCs w:val="21"/>
              </w:rPr>
              <w:t>Siūlomas statinio statybos vadovas turi turėti pakankamą patirtį ir kvalifikaciją jam pavestų funkcijų vykdymui, ir turi turėti:</w:t>
            </w:r>
            <w:r w:rsidR="005E723E" w:rsidRPr="005E723E">
              <w:rPr>
                <w:rFonts w:asciiTheme="minorHAnsi" w:hAnsiTheme="minorHAnsi" w:cstheme="minorHAnsi"/>
                <w:sz w:val="21"/>
                <w:szCs w:val="21"/>
              </w:rPr>
              <w:t xml:space="preserve"> </w:t>
            </w:r>
            <w:r w:rsidRPr="005E723E">
              <w:rPr>
                <w:rFonts w:asciiTheme="minorHAnsi" w:hAnsiTheme="minorHAnsi" w:cstheme="minorHAnsi"/>
                <w:sz w:val="21"/>
                <w:szCs w:val="21"/>
              </w:rPr>
              <w:t xml:space="preserve">ne mažesnę kaip </w:t>
            </w:r>
            <w:r w:rsidR="0077247F" w:rsidRPr="005E723E">
              <w:rPr>
                <w:rFonts w:asciiTheme="minorHAnsi" w:hAnsiTheme="minorHAnsi" w:cstheme="minorHAnsi"/>
                <w:sz w:val="21"/>
                <w:szCs w:val="21"/>
              </w:rPr>
              <w:t>2</w:t>
            </w:r>
            <w:r w:rsidRPr="005E723E">
              <w:rPr>
                <w:rFonts w:asciiTheme="minorHAnsi" w:hAnsiTheme="minorHAnsi" w:cstheme="minorHAnsi"/>
                <w:sz w:val="21"/>
                <w:szCs w:val="21"/>
              </w:rPr>
              <w:t xml:space="preserve"> metų statinio statybos vadovo patirtį</w:t>
            </w:r>
            <w:r w:rsidR="0077247F" w:rsidRPr="005E723E">
              <w:rPr>
                <w:rFonts w:asciiTheme="minorHAnsi" w:hAnsiTheme="minorHAnsi" w:cstheme="minorHAnsi"/>
                <w:sz w:val="21"/>
                <w:szCs w:val="21"/>
              </w:rPr>
              <w:t xml:space="preserve"> statant </w:t>
            </w:r>
            <w:r w:rsidRPr="005E723E">
              <w:rPr>
                <w:rFonts w:asciiTheme="minorHAnsi" w:hAnsiTheme="minorHAnsi" w:cstheme="minorHAnsi"/>
                <w:sz w:val="21"/>
                <w:szCs w:val="21"/>
              </w:rPr>
              <w:t>(naujai ar rekonstruojant ar atliekant kapitalinį remontą) nuotekų valymo įrenginius</w:t>
            </w:r>
            <w:r w:rsidR="005E723E" w:rsidRPr="005E723E">
              <w:rPr>
                <w:rFonts w:asciiTheme="minorHAnsi" w:hAnsiTheme="minorHAnsi" w:cstheme="minorHAnsi"/>
                <w:sz w:val="21"/>
                <w:szCs w:val="21"/>
              </w:rPr>
              <w:t>;</w:t>
            </w:r>
          </w:p>
          <w:p w14:paraId="79F10107" w14:textId="77777777" w:rsidR="0049240B" w:rsidRPr="005E723E" w:rsidRDefault="0049240B" w:rsidP="0049240B">
            <w:pPr>
              <w:rPr>
                <w:rFonts w:asciiTheme="minorHAnsi" w:hAnsiTheme="minorHAnsi" w:cstheme="minorHAnsi"/>
                <w:sz w:val="21"/>
                <w:szCs w:val="21"/>
              </w:rPr>
            </w:pPr>
          </w:p>
          <w:p w14:paraId="09C439BF" w14:textId="56274F70" w:rsidR="00243029" w:rsidRPr="005E723E" w:rsidRDefault="0049240B" w:rsidP="005E723E">
            <w:pPr>
              <w:tabs>
                <w:tab w:val="left" w:pos="539"/>
              </w:tabs>
              <w:rPr>
                <w:rFonts w:asciiTheme="minorHAnsi" w:hAnsiTheme="minorHAnsi" w:cstheme="minorHAnsi"/>
                <w:sz w:val="21"/>
                <w:szCs w:val="21"/>
              </w:rPr>
            </w:pPr>
            <w:r w:rsidRPr="005E723E">
              <w:rPr>
                <w:rFonts w:asciiTheme="minorHAnsi" w:hAnsiTheme="minorHAnsi" w:cstheme="minorHAnsi"/>
                <w:b/>
                <w:bCs/>
                <w:sz w:val="21"/>
                <w:szCs w:val="21"/>
              </w:rPr>
              <w:t xml:space="preserve">2) Neypatingojo statinio </w:t>
            </w:r>
            <w:r w:rsidR="00243029" w:rsidRPr="005E723E">
              <w:rPr>
                <w:rFonts w:asciiTheme="minorHAnsi" w:hAnsiTheme="minorHAnsi" w:cstheme="minorHAnsi"/>
                <w:b/>
                <w:bCs/>
                <w:sz w:val="21"/>
                <w:szCs w:val="21"/>
              </w:rPr>
              <w:t xml:space="preserve">projekto vadovą, </w:t>
            </w:r>
            <w:r w:rsidRPr="005E723E">
              <w:rPr>
                <w:rFonts w:asciiTheme="minorHAnsi" w:hAnsiTheme="minorHAnsi" w:cstheme="minorHAnsi"/>
                <w:sz w:val="21"/>
                <w:szCs w:val="21"/>
              </w:rPr>
              <w:t xml:space="preserve">turintį teisę eiti neypatingojo statinio </w:t>
            </w:r>
            <w:r w:rsidR="00243029" w:rsidRPr="005E723E">
              <w:rPr>
                <w:rFonts w:asciiTheme="minorHAnsi" w:hAnsiTheme="minorHAnsi" w:cstheme="minorHAnsi"/>
                <w:sz w:val="21"/>
                <w:szCs w:val="21"/>
              </w:rPr>
              <w:t>projekto vadovo pareigas</w:t>
            </w:r>
            <w:r w:rsidRPr="005E723E">
              <w:rPr>
                <w:rFonts w:asciiTheme="minorHAnsi" w:hAnsiTheme="minorHAnsi" w:cstheme="minorHAnsi"/>
                <w:sz w:val="21"/>
                <w:szCs w:val="21"/>
              </w:rPr>
              <w:t xml:space="preserve"> </w:t>
            </w:r>
            <w:r w:rsidR="00243029" w:rsidRPr="005E723E">
              <w:rPr>
                <w:rFonts w:asciiTheme="minorHAnsi" w:hAnsiTheme="minorHAnsi" w:cstheme="minorHAnsi"/>
                <w:sz w:val="21"/>
                <w:szCs w:val="21"/>
              </w:rPr>
              <w:t>(</w:t>
            </w:r>
            <w:r w:rsidRPr="005E723E">
              <w:rPr>
                <w:rFonts w:asciiTheme="minorHAnsi" w:hAnsiTheme="minorHAnsi" w:cstheme="minorHAnsi"/>
                <w:b/>
                <w:sz w:val="21"/>
                <w:szCs w:val="21"/>
              </w:rPr>
              <w:t>Statinių kategorija –</w:t>
            </w:r>
            <w:r w:rsidRPr="005E723E">
              <w:rPr>
                <w:rFonts w:asciiTheme="minorHAnsi" w:hAnsiTheme="minorHAnsi" w:cstheme="minorHAnsi"/>
                <w:sz w:val="21"/>
                <w:szCs w:val="21"/>
              </w:rPr>
              <w:t xml:space="preserve"> neypatingieji statiniai;</w:t>
            </w:r>
            <w:r w:rsidR="00243029" w:rsidRPr="005E723E">
              <w:rPr>
                <w:rFonts w:asciiTheme="minorHAnsi" w:hAnsiTheme="minorHAnsi" w:cstheme="minorHAnsi"/>
                <w:sz w:val="21"/>
                <w:szCs w:val="21"/>
              </w:rPr>
              <w:t xml:space="preserve"> </w:t>
            </w:r>
            <w:r w:rsidRPr="005E723E">
              <w:rPr>
                <w:rFonts w:asciiTheme="minorHAnsi" w:hAnsiTheme="minorHAnsi" w:cstheme="minorHAnsi"/>
                <w:b/>
                <w:sz w:val="21"/>
                <w:szCs w:val="21"/>
              </w:rPr>
              <w:t>Statinių grupė</w:t>
            </w:r>
            <w:r w:rsidRPr="005E723E">
              <w:rPr>
                <w:rFonts w:asciiTheme="minorHAnsi" w:hAnsiTheme="minorHAnsi" w:cstheme="minorHAnsi"/>
                <w:sz w:val="21"/>
                <w:szCs w:val="21"/>
              </w:rPr>
              <w:t xml:space="preserve"> – kiti inžineriniai statiniai: kitos paskirties inžineriniai statiniai (nuotekų valyklos statiniai)</w:t>
            </w:r>
            <w:r w:rsidR="00243029" w:rsidRPr="005E723E">
              <w:rPr>
                <w:rFonts w:asciiTheme="minorHAnsi" w:hAnsiTheme="minorHAnsi" w:cstheme="minorHAnsi"/>
                <w:sz w:val="21"/>
                <w:szCs w:val="21"/>
              </w:rPr>
              <w:t>)</w:t>
            </w:r>
            <w:r w:rsidRPr="005E723E">
              <w:rPr>
                <w:rFonts w:asciiTheme="minorHAnsi" w:hAnsiTheme="minorHAnsi" w:cstheme="minorHAnsi"/>
                <w:sz w:val="21"/>
                <w:szCs w:val="21"/>
              </w:rPr>
              <w:t>.</w:t>
            </w:r>
            <w:r w:rsidR="00243029" w:rsidRPr="005E723E">
              <w:rPr>
                <w:rFonts w:asciiTheme="minorHAnsi" w:hAnsiTheme="minorHAnsi" w:cstheme="minorHAnsi"/>
                <w:sz w:val="21"/>
                <w:szCs w:val="21"/>
              </w:rPr>
              <w:t xml:space="preserve"> </w:t>
            </w:r>
            <w:r w:rsidRPr="005E723E">
              <w:rPr>
                <w:rFonts w:asciiTheme="minorHAnsi" w:hAnsiTheme="minorHAnsi" w:cstheme="minorHAnsi"/>
                <w:sz w:val="21"/>
                <w:szCs w:val="21"/>
              </w:rPr>
              <w:t xml:space="preserve">Siūlomas </w:t>
            </w:r>
            <w:r w:rsidR="00243029" w:rsidRPr="005E723E">
              <w:rPr>
                <w:rFonts w:asciiTheme="minorHAnsi" w:hAnsiTheme="minorHAnsi" w:cstheme="minorHAnsi"/>
                <w:sz w:val="21"/>
                <w:szCs w:val="21"/>
              </w:rPr>
              <w:t>projekto vadovas turi turėti pakankamą patirtį ir kvalifikaciją jam pavestų funkcijų vykdymui, ir turi turėti</w:t>
            </w:r>
            <w:r w:rsidR="005E723E" w:rsidRPr="005E723E">
              <w:rPr>
                <w:rFonts w:asciiTheme="minorHAnsi" w:hAnsiTheme="minorHAnsi" w:cstheme="minorHAnsi"/>
                <w:sz w:val="21"/>
                <w:szCs w:val="21"/>
              </w:rPr>
              <w:t xml:space="preserve"> </w:t>
            </w:r>
            <w:r w:rsidR="00243029" w:rsidRPr="005E723E">
              <w:rPr>
                <w:rFonts w:asciiTheme="minorHAnsi" w:hAnsiTheme="minorHAnsi" w:cstheme="minorHAnsi"/>
                <w:sz w:val="21"/>
                <w:szCs w:val="21"/>
              </w:rPr>
              <w:t xml:space="preserve">ne mažesnę kaip </w:t>
            </w:r>
            <w:r w:rsidR="005E723E" w:rsidRPr="005E723E">
              <w:rPr>
                <w:rFonts w:asciiTheme="minorHAnsi" w:hAnsiTheme="minorHAnsi" w:cstheme="minorHAnsi"/>
                <w:sz w:val="21"/>
                <w:szCs w:val="21"/>
              </w:rPr>
              <w:t>2</w:t>
            </w:r>
            <w:r w:rsidR="00243029" w:rsidRPr="005E723E">
              <w:rPr>
                <w:rFonts w:asciiTheme="minorHAnsi" w:hAnsiTheme="minorHAnsi" w:cstheme="minorHAnsi"/>
                <w:sz w:val="21"/>
                <w:szCs w:val="21"/>
              </w:rPr>
              <w:t xml:space="preserve"> metų</w:t>
            </w:r>
            <w:r w:rsidR="005E723E" w:rsidRPr="005E723E">
              <w:rPr>
                <w:rFonts w:asciiTheme="minorHAnsi" w:hAnsiTheme="minorHAnsi" w:cstheme="minorHAnsi"/>
                <w:sz w:val="21"/>
                <w:szCs w:val="21"/>
              </w:rPr>
              <w:t xml:space="preserve"> nuotekų </w:t>
            </w:r>
            <w:r w:rsidR="005E723E" w:rsidRPr="005E723E">
              <w:rPr>
                <w:rFonts w:asciiTheme="minorHAnsi" w:hAnsiTheme="minorHAnsi" w:cstheme="minorHAnsi"/>
                <w:sz w:val="21"/>
                <w:szCs w:val="21"/>
              </w:rPr>
              <w:lastRenderedPageBreak/>
              <w:t>valymo įrenginių</w:t>
            </w:r>
            <w:r w:rsidR="00243029" w:rsidRPr="005E723E">
              <w:rPr>
                <w:rFonts w:asciiTheme="minorHAnsi" w:hAnsiTheme="minorHAnsi" w:cstheme="minorHAnsi"/>
                <w:sz w:val="21"/>
                <w:szCs w:val="21"/>
              </w:rPr>
              <w:t xml:space="preserve"> projektų vadovo patirtį</w:t>
            </w:r>
            <w:r w:rsidR="005E723E" w:rsidRPr="005E723E">
              <w:rPr>
                <w:rFonts w:asciiTheme="minorHAnsi" w:hAnsiTheme="minorHAnsi" w:cstheme="minorHAnsi"/>
                <w:sz w:val="21"/>
                <w:szCs w:val="21"/>
              </w:rPr>
              <w:t xml:space="preserve">. </w:t>
            </w:r>
          </w:p>
          <w:p w14:paraId="29B64244" w14:textId="47E807DD" w:rsidR="00BF2D14" w:rsidRPr="005E723E" w:rsidRDefault="00BF2D14" w:rsidP="00243029">
            <w:pPr>
              <w:rPr>
                <w:rFonts w:asciiTheme="minorHAnsi" w:hAnsiTheme="minorHAnsi" w:cstheme="minorHAnsi"/>
                <w:sz w:val="21"/>
                <w:szCs w:val="21"/>
              </w:rPr>
            </w:pPr>
          </w:p>
          <w:p w14:paraId="581A1222" w14:textId="30463226" w:rsidR="0049240B" w:rsidRPr="005E723E" w:rsidRDefault="0049240B" w:rsidP="0049240B">
            <w:pPr>
              <w:rPr>
                <w:rFonts w:asciiTheme="minorHAnsi" w:hAnsiTheme="minorHAnsi" w:cstheme="minorHAnsi"/>
                <w:b/>
                <w:bCs/>
                <w:color w:val="000000"/>
                <w:sz w:val="21"/>
                <w:szCs w:val="21"/>
              </w:rPr>
            </w:pPr>
            <w:r w:rsidRPr="005E723E">
              <w:rPr>
                <w:rFonts w:asciiTheme="minorHAnsi" w:hAnsiTheme="minorHAnsi" w:cstheme="minorHAnsi"/>
                <w:b/>
                <w:bCs/>
                <w:sz w:val="21"/>
                <w:szCs w:val="21"/>
              </w:rPr>
              <w:t>Į nurodytas</w:t>
            </w:r>
            <w:r w:rsidR="00286400" w:rsidRPr="005E723E">
              <w:rPr>
                <w:rFonts w:asciiTheme="minorHAnsi" w:hAnsiTheme="minorHAnsi" w:cstheme="minorHAnsi"/>
                <w:b/>
                <w:bCs/>
                <w:sz w:val="21"/>
                <w:szCs w:val="21"/>
              </w:rPr>
              <w:t xml:space="preserve"> </w:t>
            </w:r>
            <w:r w:rsidRPr="005E723E">
              <w:rPr>
                <w:rFonts w:asciiTheme="minorHAnsi" w:hAnsiTheme="minorHAnsi" w:cstheme="minorHAnsi"/>
                <w:b/>
                <w:bCs/>
                <w:sz w:val="21"/>
                <w:szCs w:val="21"/>
              </w:rPr>
              <w:t>pareigas</w:t>
            </w:r>
            <w:r w:rsidR="00BF2D14" w:rsidRPr="005E723E">
              <w:rPr>
                <w:rFonts w:asciiTheme="minorHAnsi" w:hAnsiTheme="minorHAnsi" w:cstheme="minorHAnsi"/>
                <w:b/>
                <w:bCs/>
                <w:sz w:val="21"/>
                <w:szCs w:val="21"/>
              </w:rPr>
              <w:t xml:space="preserve"> (abi pozicijas)</w:t>
            </w:r>
            <w:r w:rsidRPr="005E723E">
              <w:rPr>
                <w:rFonts w:asciiTheme="minorHAnsi" w:hAnsiTheme="minorHAnsi" w:cstheme="minorHAnsi"/>
                <w:b/>
                <w:bCs/>
                <w:sz w:val="21"/>
                <w:szCs w:val="21"/>
              </w:rPr>
              <w:t xml:space="preserve"> gali būti siūlomas ir skiriamas vienas ir tas pats asmuo, jei jis atitinka visus keliamus reikalavimus.</w:t>
            </w:r>
          </w:p>
        </w:tc>
        <w:tc>
          <w:tcPr>
            <w:tcW w:w="1700" w:type="pct"/>
            <w:tcBorders>
              <w:top w:val="single" w:sz="4" w:space="0" w:color="000000" w:themeColor="text1"/>
              <w:left w:val="single" w:sz="4" w:space="0" w:color="auto"/>
              <w:bottom w:val="single" w:sz="4" w:space="0" w:color="000000" w:themeColor="text1"/>
              <w:right w:val="single" w:sz="4" w:space="0" w:color="000000" w:themeColor="text1"/>
            </w:tcBorders>
          </w:tcPr>
          <w:p w14:paraId="4E6C62D4" w14:textId="77777777" w:rsidR="0049240B" w:rsidRPr="005E723E" w:rsidRDefault="0049240B" w:rsidP="0049240B">
            <w:pPr>
              <w:contextualSpacing/>
              <w:jc w:val="both"/>
              <w:rPr>
                <w:rFonts w:asciiTheme="minorHAnsi" w:eastAsia="Calibri" w:hAnsiTheme="minorHAnsi" w:cstheme="minorHAnsi"/>
                <w:sz w:val="21"/>
                <w:szCs w:val="21"/>
              </w:rPr>
            </w:pPr>
            <w:r w:rsidRPr="005E723E">
              <w:rPr>
                <w:rFonts w:asciiTheme="minorHAnsi" w:eastAsia="Calibri" w:hAnsiTheme="minorHAnsi" w:cstheme="minorHAnsi"/>
                <w:sz w:val="21"/>
                <w:szCs w:val="21"/>
              </w:rPr>
              <w:lastRenderedPageBreak/>
              <w:t>Pateikiami dokumentai:</w:t>
            </w:r>
          </w:p>
          <w:p w14:paraId="2F1842D2" w14:textId="77777777" w:rsidR="0049240B" w:rsidRPr="005E723E" w:rsidRDefault="0049240B" w:rsidP="0049240B">
            <w:pPr>
              <w:contextualSpacing/>
              <w:jc w:val="both"/>
              <w:rPr>
                <w:rFonts w:asciiTheme="minorHAnsi" w:eastAsia="Calibri" w:hAnsiTheme="minorHAnsi" w:cstheme="minorHAnsi"/>
                <w:sz w:val="21"/>
                <w:szCs w:val="21"/>
              </w:rPr>
            </w:pPr>
            <w:r w:rsidRPr="005E723E">
              <w:rPr>
                <w:rFonts w:asciiTheme="minorHAnsi" w:eastAsia="Calibri" w:hAnsiTheme="minorHAnsi" w:cstheme="minorHAnsi"/>
                <w:sz w:val="21"/>
                <w:szCs w:val="21"/>
              </w:rPr>
              <w:t>a)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0C84A08" w14:textId="26D2AE18" w:rsidR="0049240B" w:rsidRPr="005E723E" w:rsidRDefault="0049240B" w:rsidP="0049240B">
            <w:pPr>
              <w:contextualSpacing/>
              <w:jc w:val="both"/>
              <w:rPr>
                <w:rFonts w:asciiTheme="minorHAnsi" w:eastAsia="Calibri Light" w:hAnsiTheme="minorHAnsi" w:cstheme="minorHAnsi"/>
                <w:sz w:val="21"/>
                <w:szCs w:val="21"/>
              </w:rPr>
            </w:pPr>
            <w:r w:rsidRPr="005E723E">
              <w:rPr>
                <w:rFonts w:asciiTheme="minorHAnsi" w:eastAsia="Calibri" w:hAnsiTheme="minorHAnsi" w:cstheme="minorHAnsi"/>
                <w:sz w:val="21"/>
                <w:szCs w:val="21"/>
              </w:rPr>
              <w:t xml:space="preserve">b) </w:t>
            </w:r>
            <w:r w:rsidRPr="005E723E">
              <w:rPr>
                <w:rFonts w:asciiTheme="minorHAnsi" w:eastAsia="Calibri Light" w:hAnsiTheme="minorHAnsi" w:cstheme="minorHAnsi"/>
                <w:sz w:val="21"/>
                <w:szCs w:val="21"/>
              </w:rPr>
              <w:t>Juridinio asmens darbo sutarties  su statybos vadovu, arba ketinimų protokolas, kuriame būtų nurodyta, kad konkurso laimėjimo atveju statybos vadovas bus įdarbintas.</w:t>
            </w:r>
          </w:p>
          <w:p w14:paraId="2ECCE348" w14:textId="77777777" w:rsidR="0049240B" w:rsidRPr="005E723E" w:rsidRDefault="0049240B" w:rsidP="0049240B">
            <w:pPr>
              <w:contextualSpacing/>
              <w:jc w:val="both"/>
              <w:rPr>
                <w:rFonts w:asciiTheme="minorHAnsi" w:eastAsia="Calibri" w:hAnsiTheme="minorHAnsi" w:cstheme="minorHAnsi"/>
                <w:sz w:val="21"/>
                <w:szCs w:val="21"/>
              </w:rPr>
            </w:pPr>
            <w:r w:rsidRPr="005E723E">
              <w:rPr>
                <w:rFonts w:asciiTheme="minorHAnsi" w:eastAsia="Calibri" w:hAnsiTheme="minorHAnsi" w:cstheme="minorHAnsi"/>
                <w:sz w:val="21"/>
                <w:szCs w:val="21"/>
              </w:rPr>
              <w:t>*</w:t>
            </w:r>
            <w:r w:rsidRPr="005E723E">
              <w:rPr>
                <w:rFonts w:asciiTheme="minorHAnsi" w:eastAsia="Calibri" w:hAnsiTheme="minorHAnsi" w:cstheme="minorHAnsi"/>
                <w:i/>
                <w:iCs/>
                <w:sz w:val="21"/>
                <w:szCs w:val="21"/>
              </w:rPr>
              <w:t>Vietoj Teisės pripažinimo dokumento užsienio valstybės specialistas gali pateikti SSVA pateikto prašymo (su gavimo žyma, prašymo formą galima rasti http://www.SSVA.lt) išduoti Teisės pripažinimo dokumentą patvirtintą kopiją.</w:t>
            </w:r>
          </w:p>
          <w:p w14:paraId="05381AD9" w14:textId="77777777" w:rsidR="0049240B" w:rsidRPr="005E723E" w:rsidRDefault="0049240B" w:rsidP="0049240B">
            <w:pPr>
              <w:contextualSpacing/>
              <w:jc w:val="both"/>
              <w:rPr>
                <w:rFonts w:asciiTheme="minorHAnsi" w:eastAsia="Calibri" w:hAnsiTheme="minorHAnsi" w:cstheme="minorHAnsi"/>
                <w:sz w:val="21"/>
                <w:szCs w:val="21"/>
              </w:rPr>
            </w:pPr>
            <w:r w:rsidRPr="005E723E">
              <w:rPr>
                <w:rFonts w:asciiTheme="minorHAnsi" w:eastAsia="Calibri" w:hAnsiTheme="minorHAnsi" w:cstheme="minorHAnsi"/>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46ABA91" w14:textId="77777777" w:rsidR="0049240B" w:rsidRPr="005E723E" w:rsidRDefault="0049240B" w:rsidP="0049240B">
            <w:pPr>
              <w:jc w:val="both"/>
              <w:rPr>
                <w:rFonts w:asciiTheme="minorHAnsi" w:eastAsia="Calibri" w:hAnsiTheme="minorHAnsi" w:cstheme="minorHAnsi"/>
                <w:sz w:val="21"/>
                <w:szCs w:val="21"/>
              </w:rPr>
            </w:pPr>
            <w:r w:rsidRPr="005E723E">
              <w:rPr>
                <w:rFonts w:asciiTheme="minorHAnsi" w:eastAsia="Calibri" w:hAnsiTheme="minorHAnsi" w:cstheme="minorHAnsi"/>
                <w:sz w:val="21"/>
                <w:szCs w:val="21"/>
              </w:rPr>
              <w:lastRenderedPageBreak/>
              <w:t>Iki Sutarties pasirašymo užsienio šalies specialistas privalės pateikti specialisto teisės pripažinimo dokumentą.</w:t>
            </w:r>
          </w:p>
          <w:p w14:paraId="7B368687" w14:textId="20B4E038" w:rsidR="0049240B" w:rsidRPr="005E723E" w:rsidRDefault="00894A28" w:rsidP="0049240B">
            <w:pPr>
              <w:jc w:val="both"/>
              <w:rPr>
                <w:rFonts w:asciiTheme="minorHAnsi" w:hAnsiTheme="minorHAnsi" w:cstheme="minorHAnsi"/>
                <w:color w:val="000000"/>
                <w:sz w:val="21"/>
                <w:szCs w:val="21"/>
              </w:rPr>
            </w:pPr>
            <w:r w:rsidRPr="005E723E">
              <w:rPr>
                <w:rFonts w:asciiTheme="minorHAnsi" w:eastAsia="Calibri" w:hAnsiTheme="minorHAnsi" w:cstheme="minorHAnsi"/>
                <w:sz w:val="21"/>
                <w:szCs w:val="21"/>
              </w:rPr>
              <w:t xml:space="preserve">c) </w:t>
            </w:r>
            <w:r w:rsidR="0049240B" w:rsidRPr="005E723E">
              <w:rPr>
                <w:rFonts w:asciiTheme="minorHAnsi" w:eastAsia="Calibri" w:hAnsiTheme="minorHAnsi" w:cstheme="minorHAnsi"/>
                <w:sz w:val="21"/>
                <w:szCs w:val="21"/>
              </w:rPr>
              <w:t>Specialisto gyvenimo aprašymas, kuriame nurod</w:t>
            </w:r>
            <w:r w:rsidRPr="005E723E">
              <w:rPr>
                <w:rFonts w:asciiTheme="minorHAnsi" w:eastAsia="Calibri" w:hAnsiTheme="minorHAnsi" w:cstheme="minorHAnsi"/>
                <w:sz w:val="21"/>
                <w:szCs w:val="21"/>
              </w:rPr>
              <w:t>omi</w:t>
            </w:r>
            <w:r w:rsidR="0049240B" w:rsidRPr="005E723E">
              <w:rPr>
                <w:rFonts w:asciiTheme="minorHAnsi" w:eastAsia="Calibri" w:hAnsiTheme="minorHAnsi" w:cstheme="minorHAnsi"/>
                <w:sz w:val="21"/>
                <w:szCs w:val="21"/>
              </w:rPr>
              <w:t xml:space="preserve"> vykdyti projektai, eitos pareigos, objektai, užsakovai ir kt. </w:t>
            </w:r>
            <w:r w:rsidRPr="005E723E">
              <w:rPr>
                <w:rFonts w:asciiTheme="minorHAnsi" w:eastAsia="Calibri" w:hAnsiTheme="minorHAnsi" w:cstheme="minorHAnsi"/>
                <w:sz w:val="21"/>
                <w:szCs w:val="21"/>
              </w:rPr>
              <w:t xml:space="preserve">informacija, įrodanti reikalaujamą patirtį. </w:t>
            </w:r>
          </w:p>
        </w:tc>
        <w:tc>
          <w:tcPr>
            <w:tcW w:w="1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15A2C" w14:textId="77777777" w:rsidR="0049240B" w:rsidRPr="005E723E" w:rsidRDefault="0049240B" w:rsidP="00227AF6">
            <w:pPr>
              <w:pStyle w:val="ListParagraph"/>
              <w:numPr>
                <w:ilvl w:val="0"/>
                <w:numId w:val="35"/>
              </w:numPr>
              <w:tabs>
                <w:tab w:val="left" w:pos="514"/>
              </w:tabs>
              <w:ind w:left="-7" w:firstLine="0"/>
              <w:jc w:val="both"/>
              <w:rPr>
                <w:rFonts w:asciiTheme="minorHAnsi" w:hAnsiTheme="minorHAnsi" w:cstheme="minorHAnsi"/>
                <w:bCs/>
                <w:color w:val="000000" w:themeColor="text1"/>
                <w:sz w:val="21"/>
                <w:szCs w:val="21"/>
              </w:rPr>
            </w:pPr>
            <w:r w:rsidRPr="005E723E">
              <w:rPr>
                <w:rFonts w:asciiTheme="minorHAnsi" w:hAnsiTheme="minorHAnsi" w:cstheme="minorHAnsi"/>
                <w:bCs/>
                <w:color w:val="000000" w:themeColor="text1"/>
                <w:sz w:val="21"/>
                <w:szCs w:val="21"/>
              </w:rPr>
              <w:lastRenderedPageBreak/>
              <w:t>jeigu Pasiūlymą teikia ūkio subjektų grupė – reikalavimą turi atitikti ūkio subjektų grupės nario (-</w:t>
            </w:r>
            <w:proofErr w:type="spellStart"/>
            <w:r w:rsidRPr="005E723E">
              <w:rPr>
                <w:rFonts w:asciiTheme="minorHAnsi" w:hAnsiTheme="minorHAnsi" w:cstheme="minorHAnsi"/>
                <w:bCs/>
                <w:color w:val="000000" w:themeColor="text1"/>
                <w:sz w:val="21"/>
                <w:szCs w:val="21"/>
              </w:rPr>
              <w:t>ių</w:t>
            </w:r>
            <w:proofErr w:type="spellEnd"/>
            <w:r w:rsidRPr="005E723E">
              <w:rPr>
                <w:rFonts w:asciiTheme="minorHAnsi" w:hAnsiTheme="minorHAnsi" w:cstheme="minorHAnsi"/>
                <w:bCs/>
                <w:color w:val="000000" w:themeColor="text1"/>
                <w:sz w:val="21"/>
                <w:szCs w:val="21"/>
              </w:rPr>
              <w:t>) specialistai, atsižvelgiant į jų prisiimamus įsipareigojimus pirkimo sutarčiai vykdyti;</w:t>
            </w:r>
          </w:p>
          <w:p w14:paraId="301D4325" w14:textId="77777777" w:rsidR="0049240B" w:rsidRPr="005E723E" w:rsidRDefault="0049240B" w:rsidP="00227AF6">
            <w:pPr>
              <w:pStyle w:val="ListParagraph"/>
              <w:numPr>
                <w:ilvl w:val="0"/>
                <w:numId w:val="35"/>
              </w:numPr>
              <w:tabs>
                <w:tab w:val="left" w:pos="514"/>
              </w:tabs>
              <w:ind w:left="-7" w:firstLine="0"/>
              <w:jc w:val="both"/>
              <w:rPr>
                <w:rFonts w:asciiTheme="minorHAnsi" w:hAnsiTheme="minorHAnsi" w:cstheme="minorHAnsi"/>
                <w:bCs/>
                <w:color w:val="000000" w:themeColor="text1"/>
                <w:sz w:val="21"/>
                <w:szCs w:val="21"/>
              </w:rPr>
            </w:pPr>
            <w:r w:rsidRPr="005E723E">
              <w:rPr>
                <w:rFonts w:asciiTheme="minorHAnsi" w:hAnsiTheme="minorHAnsi" w:cstheme="minorHAnsi"/>
                <w:bCs/>
                <w:color w:val="000000" w:themeColor="text1"/>
                <w:sz w:val="21"/>
                <w:szCs w:val="21"/>
              </w:rPr>
              <w:t xml:space="preserve">Tiekėjas gali remtis kitų ūkio subjektų pajėgumais tik tuo atveju, jeigu tie subjektai (jų darbuotojai) patys vykdys tą pirkimo sutarties dalį, kuriai reikia jų turimų pajėgumų; </w:t>
            </w:r>
          </w:p>
          <w:p w14:paraId="75D3E39F" w14:textId="6DA5B157" w:rsidR="0049240B" w:rsidRPr="005E723E" w:rsidRDefault="0049240B" w:rsidP="00227AF6">
            <w:pPr>
              <w:pStyle w:val="NormalWeb"/>
              <w:numPr>
                <w:ilvl w:val="0"/>
                <w:numId w:val="33"/>
              </w:numPr>
              <w:tabs>
                <w:tab w:val="left" w:pos="514"/>
              </w:tabs>
              <w:spacing w:before="0" w:beforeAutospacing="0" w:after="0" w:afterAutospacing="0"/>
              <w:ind w:left="0" w:firstLine="0"/>
              <w:jc w:val="both"/>
              <w:rPr>
                <w:rFonts w:asciiTheme="minorHAnsi" w:hAnsiTheme="minorHAnsi" w:cstheme="minorHAnsi"/>
                <w:color w:val="000000"/>
                <w:sz w:val="21"/>
                <w:szCs w:val="21"/>
              </w:rPr>
            </w:pPr>
            <w:r w:rsidRPr="005E723E">
              <w:rPr>
                <w:rFonts w:asciiTheme="minorHAnsi" w:hAnsiTheme="minorHAnsi" w:cstheme="minorHAnsi"/>
                <w:bCs/>
                <w:color w:val="000000" w:themeColor="text1"/>
                <w:sz w:val="21"/>
                <w:szCs w:val="21"/>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2F56241F" w14:textId="12CDB95D" w:rsidR="00227AF6" w:rsidRPr="00B066EF" w:rsidRDefault="00227AF6" w:rsidP="00E15D6C">
      <w:pPr>
        <w:spacing w:after="0" w:line="240" w:lineRule="auto"/>
        <w:rPr>
          <w:rFonts w:eastAsiaTheme="minorHAnsi" w:cstheme="minorHAnsi"/>
          <w:highlight w:val="yellow"/>
        </w:rPr>
      </w:pPr>
    </w:p>
    <w:p w14:paraId="2EFBF409" w14:textId="77777777" w:rsidR="00715895" w:rsidRPr="00B066EF" w:rsidRDefault="00715895" w:rsidP="00E15D6C">
      <w:pPr>
        <w:spacing w:after="0" w:line="240" w:lineRule="auto"/>
        <w:rPr>
          <w:rFonts w:eastAsiaTheme="minorHAnsi" w:cstheme="minorHAnsi"/>
          <w:highlight w:val="yellow"/>
        </w:rPr>
      </w:pPr>
    </w:p>
    <w:p w14:paraId="2AE912CA" w14:textId="41C65EBB" w:rsidR="002F396F" w:rsidRPr="00BD2219" w:rsidRDefault="23669F6D" w:rsidP="00726095">
      <w:pPr>
        <w:pStyle w:val="ListParagraph"/>
        <w:numPr>
          <w:ilvl w:val="0"/>
          <w:numId w:val="41"/>
        </w:numPr>
        <w:tabs>
          <w:tab w:val="left" w:pos="720"/>
        </w:tabs>
        <w:spacing w:after="0" w:line="240" w:lineRule="auto"/>
        <w:jc w:val="center"/>
        <w:rPr>
          <w:rFonts w:eastAsia="Calibri"/>
          <w:b/>
          <w:bCs/>
          <w:sz w:val="22"/>
          <w:szCs w:val="22"/>
          <w:lang w:eastAsia="en-US"/>
        </w:rPr>
      </w:pPr>
      <w:r w:rsidRPr="00BD2219">
        <w:rPr>
          <w:rFonts w:eastAsia="Calibri"/>
          <w:b/>
          <w:bCs/>
          <w:sz w:val="22"/>
          <w:szCs w:val="22"/>
          <w:lang w:eastAsia="en-US"/>
        </w:rPr>
        <w:t xml:space="preserve">Tiekėjams keliami reikalavimai dėl kokybės vadybos sistemos ir </w:t>
      </w:r>
      <w:r w:rsidR="50CC865C" w:rsidRPr="00BD2219">
        <w:rPr>
          <w:rFonts w:eastAsia="Calibri"/>
          <w:b/>
          <w:bCs/>
          <w:sz w:val="22"/>
          <w:szCs w:val="22"/>
          <w:lang w:eastAsia="en-US"/>
        </w:rPr>
        <w:t xml:space="preserve">(ar) </w:t>
      </w:r>
      <w:r w:rsidRPr="00BD2219">
        <w:rPr>
          <w:rFonts w:eastAsia="Calibri"/>
          <w:b/>
          <w:bCs/>
          <w:sz w:val="22"/>
          <w:szCs w:val="22"/>
          <w:lang w:eastAsia="en-US"/>
        </w:rPr>
        <w:t>aplinkos apsaugos vadybos sistemos standartų</w:t>
      </w:r>
      <w:r w:rsidR="13C3E59B" w:rsidRPr="00BD2219">
        <w:rPr>
          <w:rFonts w:eastAsia="Calibri"/>
          <w:b/>
          <w:bCs/>
          <w:sz w:val="22"/>
          <w:szCs w:val="22"/>
          <w:lang w:eastAsia="en-US"/>
        </w:rPr>
        <w:t xml:space="preserve"> reikalavimai</w:t>
      </w:r>
    </w:p>
    <w:p w14:paraId="07691038" w14:textId="77777777" w:rsidR="002D71B6" w:rsidRPr="00BD2219" w:rsidRDefault="002D71B6" w:rsidP="00E15D6C">
      <w:pPr>
        <w:tabs>
          <w:tab w:val="left" w:pos="720"/>
        </w:tabs>
        <w:spacing w:after="0" w:line="240" w:lineRule="auto"/>
        <w:ind w:firstLine="567"/>
        <w:jc w:val="both"/>
        <w:rPr>
          <w:rFonts w:eastAsia="Calibri" w:cstheme="minorHAnsi"/>
          <w:i/>
          <w:iCs/>
          <w:color w:val="7030A0"/>
          <w:lang w:eastAsia="en-US"/>
        </w:rPr>
      </w:pPr>
    </w:p>
    <w:p w14:paraId="62099E71" w14:textId="6E4D6C5C" w:rsidR="006A2FBA" w:rsidRPr="00BD2219" w:rsidRDefault="006A2FBA" w:rsidP="006A2FBA">
      <w:pPr>
        <w:pStyle w:val="ListParagraph"/>
        <w:spacing w:after="0" w:line="240" w:lineRule="auto"/>
        <w:ind w:left="0" w:firstLine="567"/>
        <w:jc w:val="both"/>
        <w:rPr>
          <w:rFonts w:eastAsia="Calibri" w:cstheme="minorHAnsi"/>
          <w:lang w:eastAsia="en-US"/>
        </w:rPr>
      </w:pPr>
      <w:r w:rsidRPr="00BD2219">
        <w:rPr>
          <w:rFonts w:eastAsia="Calibri" w:cstheme="minorHAnsi"/>
          <w:lang w:eastAsia="en-US"/>
        </w:rPr>
        <w:t>Tiekėjai turi atitikti šiame priede nustatytus reikalavimus</w:t>
      </w:r>
      <w:r w:rsidRPr="00BD2219">
        <w:rPr>
          <w:rFonts w:eastAsiaTheme="minorHAnsi" w:cstheme="minorHAnsi"/>
          <w:lang w:eastAsia="en-US"/>
        </w:rPr>
        <w:t xml:space="preserve"> dėl </w:t>
      </w:r>
      <w:r w:rsidRPr="00BD2219">
        <w:rPr>
          <w:rFonts w:eastAsia="Calibri" w:cstheme="minorHAnsi"/>
          <w:lang w:eastAsia="en-US"/>
        </w:rPr>
        <w:t>k</w:t>
      </w:r>
      <w:r w:rsidRPr="00BD2219">
        <w:rPr>
          <w:rFonts w:eastAsia="Calibri" w:cstheme="minorHAnsi"/>
          <w:iCs/>
          <w:lang w:eastAsia="en-US"/>
        </w:rPr>
        <w:t>okybės vadybos sistemos ir aplinkos apsaugos vadybos sistemos standartų</w:t>
      </w:r>
      <w:r w:rsidRPr="00BD2219">
        <w:rPr>
          <w:rFonts w:eastAsiaTheme="minorHAnsi" w:cstheme="minorHAnsi"/>
          <w:lang w:eastAsia="en-US"/>
        </w:rPr>
        <w:t xml:space="preserve"> laikymosi.</w:t>
      </w:r>
    </w:p>
    <w:p w14:paraId="595641CC" w14:textId="77777777" w:rsidR="006A2FBA" w:rsidRPr="00BD2219" w:rsidRDefault="006A2FBA" w:rsidP="006A2FBA">
      <w:pPr>
        <w:tabs>
          <w:tab w:val="left" w:pos="709"/>
        </w:tabs>
        <w:spacing w:after="0" w:line="240" w:lineRule="auto"/>
        <w:ind w:firstLine="567"/>
        <w:jc w:val="right"/>
        <w:rPr>
          <w:rFonts w:eastAsiaTheme="minorHAnsi" w:cstheme="minorHAnsi"/>
          <w:lang w:eastAsia="en-US"/>
        </w:rPr>
      </w:pPr>
    </w:p>
    <w:tbl>
      <w:tblPr>
        <w:tblStyle w:val="TableGrid3"/>
        <w:tblW w:w="9805" w:type="dxa"/>
        <w:tblLook w:val="04A0" w:firstRow="1" w:lastRow="0" w:firstColumn="1" w:lastColumn="0" w:noHBand="0" w:noVBand="1"/>
      </w:tblPr>
      <w:tblGrid>
        <w:gridCol w:w="695"/>
        <w:gridCol w:w="3620"/>
        <w:gridCol w:w="2844"/>
        <w:gridCol w:w="2646"/>
      </w:tblGrid>
      <w:tr w:rsidR="006A2FBA" w:rsidRPr="00BD2219" w14:paraId="0B6B30EC" w14:textId="77777777" w:rsidTr="00227AF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27269E" w14:textId="77777777" w:rsidR="006A2FBA" w:rsidRPr="00BD2219" w:rsidRDefault="006A2FBA" w:rsidP="00ED0102">
            <w:pPr>
              <w:spacing w:before="60" w:after="60" w:line="256" w:lineRule="auto"/>
              <w:rPr>
                <w:rFonts w:asciiTheme="minorHAnsi" w:hAnsiTheme="minorHAnsi" w:cstheme="minorHAnsi"/>
                <w:b/>
                <w:bCs/>
                <w:sz w:val="21"/>
                <w:szCs w:val="21"/>
              </w:rPr>
            </w:pPr>
            <w:r w:rsidRPr="00BD2219">
              <w:rPr>
                <w:rFonts w:asciiTheme="minorHAnsi" w:eastAsiaTheme="minorHAnsi" w:hAnsiTheme="minorHAnsi" w:cstheme="minorHAnsi"/>
                <w:b/>
                <w:bCs/>
                <w:sz w:val="21"/>
                <w:szCs w:val="21"/>
              </w:rPr>
              <w:t>Eil. Nr.</w:t>
            </w:r>
          </w:p>
        </w:tc>
        <w:tc>
          <w:tcPr>
            <w:tcW w:w="36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0170BD" w14:textId="22C1E773" w:rsidR="006A2FBA" w:rsidRPr="00BD2219" w:rsidRDefault="006A2FBA" w:rsidP="00ED0102">
            <w:pPr>
              <w:spacing w:before="60" w:after="60" w:line="256" w:lineRule="auto"/>
              <w:jc w:val="center"/>
              <w:rPr>
                <w:rFonts w:asciiTheme="minorHAnsi" w:eastAsiaTheme="minorHAnsi" w:hAnsiTheme="minorHAnsi" w:cstheme="minorHAnsi"/>
                <w:b/>
                <w:bCs/>
                <w:sz w:val="21"/>
                <w:szCs w:val="21"/>
              </w:rPr>
            </w:pPr>
            <w:r w:rsidRPr="00BD2219">
              <w:rPr>
                <w:rFonts w:asciiTheme="minorHAnsi" w:hAnsiTheme="minorHAnsi" w:cstheme="minorHAnsi"/>
                <w:b/>
                <w:bCs/>
                <w:sz w:val="21"/>
                <w:szCs w:val="21"/>
              </w:rPr>
              <w:t xml:space="preserve">Reikalavimas </w:t>
            </w:r>
            <w:r w:rsidRPr="00BD2219">
              <w:rPr>
                <w:rFonts w:asciiTheme="minorHAnsi" w:eastAsiaTheme="minorHAnsi" w:hAnsiTheme="minorHAnsi" w:cstheme="minorHAnsi"/>
                <w:b/>
                <w:bCs/>
                <w:sz w:val="21"/>
                <w:szCs w:val="21"/>
                <w:lang w:eastAsia="en-US"/>
              </w:rPr>
              <w:t xml:space="preserve">dėl </w:t>
            </w:r>
            <w:r w:rsidRPr="00BD2219">
              <w:rPr>
                <w:rFonts w:asciiTheme="minorHAnsi" w:eastAsia="Calibri" w:hAnsiTheme="minorHAnsi" w:cstheme="minorHAnsi"/>
                <w:b/>
                <w:bCs/>
                <w:sz w:val="21"/>
                <w:szCs w:val="21"/>
                <w:lang w:eastAsia="en-US"/>
              </w:rPr>
              <w:t>k</w:t>
            </w:r>
            <w:r w:rsidRPr="00BD2219">
              <w:rPr>
                <w:rFonts w:asciiTheme="minorHAnsi" w:eastAsia="Calibri" w:hAnsiTheme="minorHAnsi" w:cstheme="minorHAnsi"/>
                <w:b/>
                <w:bCs/>
                <w:iCs/>
                <w:sz w:val="21"/>
                <w:szCs w:val="21"/>
                <w:lang w:eastAsia="en-US"/>
              </w:rPr>
              <w:t>okybės vadybos sistemos ir aplinkos apsaugos vadybos sistemos standartų</w:t>
            </w:r>
            <w:r w:rsidRPr="00BD2219">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C4EC75E" w14:textId="77777777" w:rsidR="006A2FBA" w:rsidRPr="00BD2219" w:rsidRDefault="006A2FBA" w:rsidP="00ED0102">
            <w:pPr>
              <w:autoSpaceDE w:val="0"/>
              <w:autoSpaceDN w:val="0"/>
              <w:adjustRightInd w:val="0"/>
              <w:jc w:val="center"/>
              <w:rPr>
                <w:rFonts w:asciiTheme="minorHAnsi" w:hAnsiTheme="minorHAnsi" w:cstheme="minorHAnsi"/>
                <w:b/>
                <w:bCs/>
                <w:sz w:val="21"/>
                <w:szCs w:val="21"/>
              </w:rPr>
            </w:pPr>
            <w:r w:rsidRPr="00BD2219">
              <w:rPr>
                <w:rFonts w:asciiTheme="minorHAnsi" w:hAnsiTheme="minorHAnsi" w:cstheme="minorHAnsi"/>
                <w:b/>
                <w:bCs/>
                <w:sz w:val="21"/>
                <w:szCs w:val="21"/>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798836" w14:textId="0FA9A4F1" w:rsidR="006A2FBA" w:rsidRPr="00BD2219" w:rsidRDefault="006A2FBA" w:rsidP="006A2FBA">
            <w:pPr>
              <w:autoSpaceDE w:val="0"/>
              <w:autoSpaceDN w:val="0"/>
              <w:adjustRightInd w:val="0"/>
              <w:jc w:val="center"/>
              <w:rPr>
                <w:rFonts w:asciiTheme="minorHAnsi" w:hAnsiTheme="minorHAnsi" w:cstheme="minorHAnsi"/>
                <w:b/>
                <w:bCs/>
                <w:sz w:val="21"/>
                <w:szCs w:val="21"/>
              </w:rPr>
            </w:pPr>
            <w:r w:rsidRPr="00BD2219">
              <w:rPr>
                <w:rFonts w:asciiTheme="minorHAnsi" w:hAnsiTheme="minorHAnsi" w:cstheme="minorHAnsi"/>
                <w:b/>
                <w:bCs/>
                <w:sz w:val="21"/>
                <w:szCs w:val="21"/>
              </w:rPr>
              <w:t>Subjektas, kuris turi atitikti reikalavimą</w:t>
            </w:r>
          </w:p>
        </w:tc>
      </w:tr>
      <w:tr w:rsidR="006A2FBA" w:rsidRPr="00BD2219" w14:paraId="2FC50183" w14:textId="77777777" w:rsidTr="00227AF6">
        <w:tc>
          <w:tcPr>
            <w:tcW w:w="695" w:type="dxa"/>
            <w:tcBorders>
              <w:top w:val="single" w:sz="4" w:space="0" w:color="000000"/>
              <w:left w:val="single" w:sz="4" w:space="0" w:color="000000"/>
              <w:bottom w:val="single" w:sz="4" w:space="0" w:color="000000"/>
              <w:right w:val="single" w:sz="4" w:space="0" w:color="000000"/>
            </w:tcBorders>
          </w:tcPr>
          <w:p w14:paraId="2A409525" w14:textId="77777777" w:rsidR="006A2FBA" w:rsidRPr="00BD2219" w:rsidRDefault="006A2FBA" w:rsidP="00ED0102">
            <w:pPr>
              <w:spacing w:before="60" w:after="60" w:line="256" w:lineRule="auto"/>
              <w:jc w:val="center"/>
              <w:rPr>
                <w:rFonts w:asciiTheme="minorHAnsi" w:eastAsiaTheme="minorHAnsi" w:hAnsiTheme="minorHAnsi" w:cstheme="minorHAnsi"/>
                <w:b/>
                <w:bCs/>
                <w:sz w:val="21"/>
                <w:szCs w:val="21"/>
              </w:rPr>
            </w:pPr>
            <w:r w:rsidRPr="00BD2219">
              <w:rPr>
                <w:rFonts w:asciiTheme="minorHAnsi" w:eastAsiaTheme="minorHAnsi" w:hAnsiTheme="minorHAnsi" w:cstheme="minorHAnsi"/>
                <w:b/>
                <w:bCs/>
                <w:sz w:val="21"/>
                <w:szCs w:val="21"/>
              </w:rPr>
              <w:t>1.</w:t>
            </w:r>
          </w:p>
        </w:tc>
        <w:tc>
          <w:tcPr>
            <w:tcW w:w="9110" w:type="dxa"/>
            <w:gridSpan w:val="3"/>
            <w:tcBorders>
              <w:top w:val="single" w:sz="4" w:space="0" w:color="000000"/>
              <w:left w:val="single" w:sz="4" w:space="0" w:color="000000"/>
              <w:bottom w:val="single" w:sz="4" w:space="0" w:color="000000"/>
              <w:right w:val="single" w:sz="4" w:space="0" w:color="000000"/>
            </w:tcBorders>
          </w:tcPr>
          <w:p w14:paraId="0AA67AE3" w14:textId="77777777" w:rsidR="006A2FBA" w:rsidRPr="00BD2219" w:rsidRDefault="006A2FBA" w:rsidP="00ED0102">
            <w:pPr>
              <w:autoSpaceDE w:val="0"/>
              <w:autoSpaceDN w:val="0"/>
              <w:adjustRightInd w:val="0"/>
              <w:rPr>
                <w:rFonts w:asciiTheme="minorHAnsi" w:hAnsiTheme="minorHAnsi" w:cstheme="minorHAnsi"/>
                <w:b/>
                <w:bCs/>
                <w:color w:val="000000"/>
                <w:sz w:val="21"/>
                <w:szCs w:val="21"/>
              </w:rPr>
            </w:pPr>
            <w:r w:rsidRPr="00BD2219">
              <w:rPr>
                <w:rFonts w:asciiTheme="minorHAnsi" w:hAnsiTheme="minorHAnsi" w:cstheme="minorHAnsi"/>
                <w:b/>
                <w:bCs/>
                <w:color w:val="000000"/>
                <w:sz w:val="21"/>
                <w:szCs w:val="21"/>
              </w:rPr>
              <w:t>Kokybės vadybos sistemos taikymas</w:t>
            </w:r>
          </w:p>
        </w:tc>
      </w:tr>
      <w:tr w:rsidR="006A2FBA" w:rsidRPr="00BD2219" w14:paraId="6BF22E27" w14:textId="77777777" w:rsidTr="00227AF6">
        <w:tc>
          <w:tcPr>
            <w:tcW w:w="695" w:type="dxa"/>
            <w:tcBorders>
              <w:top w:val="single" w:sz="4" w:space="0" w:color="000000"/>
              <w:left w:val="single" w:sz="4" w:space="0" w:color="000000"/>
              <w:bottom w:val="single" w:sz="4" w:space="0" w:color="000000"/>
              <w:right w:val="single" w:sz="4" w:space="0" w:color="000000"/>
            </w:tcBorders>
          </w:tcPr>
          <w:p w14:paraId="33D7D2C6" w14:textId="77777777" w:rsidR="006A2FBA" w:rsidRPr="00BD2219" w:rsidRDefault="006A2FBA" w:rsidP="00ED0102">
            <w:pPr>
              <w:spacing w:before="60" w:after="60" w:line="256" w:lineRule="auto"/>
              <w:jc w:val="center"/>
              <w:rPr>
                <w:rFonts w:asciiTheme="minorHAnsi" w:eastAsiaTheme="minorHAnsi" w:hAnsiTheme="minorHAnsi" w:cstheme="minorHAnsi"/>
                <w:sz w:val="21"/>
                <w:szCs w:val="21"/>
              </w:rPr>
            </w:pPr>
            <w:r w:rsidRPr="00BD2219">
              <w:rPr>
                <w:rFonts w:asciiTheme="minorHAnsi" w:eastAsiaTheme="minorHAnsi" w:hAnsiTheme="minorHAnsi" w:cstheme="minorHAnsi"/>
                <w:sz w:val="21"/>
                <w:szCs w:val="21"/>
              </w:rPr>
              <w:t>1.1.</w:t>
            </w:r>
          </w:p>
        </w:tc>
        <w:tc>
          <w:tcPr>
            <w:tcW w:w="3620" w:type="dxa"/>
            <w:tcBorders>
              <w:top w:val="single" w:sz="4" w:space="0" w:color="000000"/>
              <w:left w:val="single" w:sz="4" w:space="0" w:color="000000"/>
              <w:bottom w:val="single" w:sz="4" w:space="0" w:color="000000"/>
              <w:right w:val="single" w:sz="4" w:space="0" w:color="000000"/>
            </w:tcBorders>
          </w:tcPr>
          <w:p w14:paraId="79BDBF65" w14:textId="42DE9272" w:rsidR="006A2FBA" w:rsidRPr="00BD2219" w:rsidRDefault="006F550F" w:rsidP="00C75EE0">
            <w:pPr>
              <w:autoSpaceDE w:val="0"/>
              <w:autoSpaceDN w:val="0"/>
              <w:adjustRightInd w:val="0"/>
              <w:rPr>
                <w:rFonts w:asciiTheme="minorHAnsi" w:hAnsiTheme="minorHAnsi" w:cstheme="minorHAnsi"/>
                <w:color w:val="000000"/>
                <w:sz w:val="21"/>
                <w:szCs w:val="21"/>
              </w:rPr>
            </w:pPr>
            <w:r w:rsidRPr="00BD2219">
              <w:rPr>
                <w:rFonts w:asciiTheme="minorHAnsi" w:hAnsiTheme="minorHAnsi" w:cstheme="minorHAnsi"/>
                <w:color w:val="000000"/>
                <w:sz w:val="21"/>
                <w:szCs w:val="21"/>
              </w:rPr>
              <w:t xml:space="preserve">Tiekėjas, atlikdamas </w:t>
            </w:r>
            <w:r w:rsidR="00323E9A" w:rsidRPr="00BD2219">
              <w:rPr>
                <w:rFonts w:asciiTheme="minorHAnsi" w:hAnsiTheme="minorHAnsi" w:cstheme="minorHAnsi"/>
                <w:color w:val="000000"/>
                <w:sz w:val="21"/>
                <w:szCs w:val="21"/>
              </w:rPr>
              <w:t xml:space="preserve">statybos </w:t>
            </w:r>
            <w:r w:rsidRPr="00BD2219">
              <w:rPr>
                <w:rFonts w:asciiTheme="minorHAnsi" w:hAnsiTheme="minorHAnsi" w:cstheme="minorHAnsi"/>
                <w:color w:val="000000"/>
                <w:sz w:val="21"/>
                <w:szCs w:val="21"/>
              </w:rPr>
              <w:t>darbus, laikosi</w:t>
            </w:r>
            <w:r w:rsidR="00323E9A" w:rsidRPr="00BD2219">
              <w:rPr>
                <w:rFonts w:asciiTheme="minorHAnsi" w:hAnsiTheme="minorHAnsi" w:cstheme="minorHAnsi"/>
                <w:color w:val="000000"/>
                <w:sz w:val="21"/>
                <w:szCs w:val="21"/>
              </w:rPr>
              <w:t xml:space="preserve"> (taiko)</w:t>
            </w:r>
            <w:r w:rsidRPr="00BD2219">
              <w:rPr>
                <w:rFonts w:asciiTheme="minorHAnsi" w:hAnsiTheme="minorHAnsi" w:cstheme="minorHAnsi"/>
                <w:color w:val="000000"/>
                <w:sz w:val="21"/>
                <w:szCs w:val="21"/>
              </w:rPr>
              <w:t xml:space="preserve"> </w:t>
            </w:r>
            <w:r w:rsidRPr="00BD2219">
              <w:rPr>
                <w:rFonts w:asciiTheme="minorHAnsi" w:hAnsiTheme="minorHAnsi" w:cstheme="minorHAnsi"/>
                <w:sz w:val="21"/>
                <w:szCs w:val="21"/>
              </w:rPr>
              <w:t>kokybės vadybos sistemos, atitinkančios ISO/IEC 9001:2015 ar lygiaverčio, standartų reikalavimų</w:t>
            </w:r>
            <w:r w:rsidR="00C75EE0" w:rsidRPr="00BD2219">
              <w:rPr>
                <w:rFonts w:asciiTheme="minorHAnsi" w:hAnsiTheme="minorHAnsi" w:cstheme="minorHAnsi"/>
                <w:sz w:val="21"/>
                <w:szCs w:val="21"/>
              </w:rPr>
              <w:t xml:space="preserve">. </w:t>
            </w:r>
          </w:p>
        </w:tc>
        <w:tc>
          <w:tcPr>
            <w:tcW w:w="2844" w:type="dxa"/>
            <w:tcBorders>
              <w:top w:val="single" w:sz="4" w:space="0" w:color="000000"/>
              <w:left w:val="single" w:sz="4" w:space="0" w:color="000000"/>
              <w:bottom w:val="single" w:sz="4" w:space="0" w:color="000000"/>
              <w:right w:val="single" w:sz="4" w:space="0" w:color="000000"/>
            </w:tcBorders>
          </w:tcPr>
          <w:p w14:paraId="186C7E03" w14:textId="69AD9025" w:rsidR="00EA7A85" w:rsidRPr="00BD2219" w:rsidRDefault="00EA7A85" w:rsidP="00ED0102">
            <w:pPr>
              <w:autoSpaceDE w:val="0"/>
              <w:autoSpaceDN w:val="0"/>
              <w:adjustRightInd w:val="0"/>
              <w:rPr>
                <w:rFonts w:asciiTheme="minorHAnsi" w:hAnsiTheme="minorHAnsi" w:cstheme="minorHAnsi"/>
                <w:sz w:val="21"/>
                <w:szCs w:val="21"/>
              </w:rPr>
            </w:pPr>
            <w:r w:rsidRPr="00BD2219">
              <w:rPr>
                <w:rFonts w:asciiTheme="minorHAnsi" w:hAnsiTheme="minorHAnsi" w:cstheme="minorHAnsi"/>
                <w:sz w:val="21"/>
                <w:szCs w:val="21"/>
              </w:rPr>
              <w:t>N</w:t>
            </w:r>
            <w:r w:rsidR="00635F3F" w:rsidRPr="00BD2219">
              <w:rPr>
                <w:rFonts w:asciiTheme="minorHAnsi" w:hAnsiTheme="minorHAnsi" w:cstheme="minorHAnsi"/>
                <w:sz w:val="21"/>
                <w:szCs w:val="21"/>
              </w:rPr>
              <w:t>epriklausomos įstaigos išduot</w:t>
            </w:r>
            <w:r w:rsidRPr="00BD2219">
              <w:rPr>
                <w:rFonts w:asciiTheme="minorHAnsi" w:hAnsiTheme="minorHAnsi" w:cstheme="minorHAnsi"/>
                <w:sz w:val="21"/>
                <w:szCs w:val="21"/>
              </w:rPr>
              <w:t>as</w:t>
            </w:r>
            <w:r w:rsidR="001811D2" w:rsidRPr="00BD2219">
              <w:rPr>
                <w:rFonts w:asciiTheme="minorHAnsi" w:hAnsiTheme="minorHAnsi" w:cstheme="minorHAnsi"/>
                <w:color w:val="000000"/>
                <w:sz w:val="21"/>
                <w:szCs w:val="21"/>
              </w:rPr>
              <w:t xml:space="preserve"> galiojantis</w:t>
            </w:r>
            <w:r w:rsidR="00635F3F" w:rsidRPr="00BD2219">
              <w:rPr>
                <w:rFonts w:asciiTheme="minorHAnsi" w:hAnsiTheme="minorHAnsi" w:cstheme="minorHAnsi"/>
                <w:sz w:val="21"/>
                <w:szCs w:val="21"/>
              </w:rPr>
              <w:t xml:space="preserve"> sertifikat</w:t>
            </w:r>
            <w:r w:rsidRPr="00BD2219">
              <w:rPr>
                <w:rFonts w:asciiTheme="minorHAnsi" w:hAnsiTheme="minorHAnsi" w:cstheme="minorHAnsi"/>
                <w:sz w:val="21"/>
                <w:szCs w:val="21"/>
              </w:rPr>
              <w:t>as</w:t>
            </w:r>
            <w:r w:rsidR="00635F3F" w:rsidRPr="00BD2219">
              <w:rPr>
                <w:rFonts w:asciiTheme="minorHAnsi" w:hAnsiTheme="minorHAnsi" w:cstheme="minorHAnsi"/>
                <w:sz w:val="21"/>
                <w:szCs w:val="21"/>
              </w:rPr>
              <w:t xml:space="preserve">, patvirtinantį, kad </w:t>
            </w:r>
            <w:r w:rsidRPr="00BD2219">
              <w:rPr>
                <w:rFonts w:asciiTheme="minorHAnsi" w:hAnsiTheme="minorHAnsi" w:cstheme="minorHAnsi"/>
                <w:sz w:val="21"/>
                <w:szCs w:val="21"/>
              </w:rPr>
              <w:t>tiekėjas</w:t>
            </w:r>
            <w:r w:rsidR="00635F3F" w:rsidRPr="00BD2219">
              <w:rPr>
                <w:rFonts w:asciiTheme="minorHAnsi" w:hAnsiTheme="minorHAnsi" w:cstheme="minorHAnsi"/>
                <w:sz w:val="21"/>
                <w:szCs w:val="21"/>
              </w:rPr>
              <w:t xml:space="preserve"> laikosi </w:t>
            </w:r>
            <w:r w:rsidRPr="00BD2219">
              <w:rPr>
                <w:rFonts w:asciiTheme="minorHAnsi" w:hAnsiTheme="minorHAnsi" w:cstheme="minorHAnsi"/>
                <w:sz w:val="21"/>
                <w:szCs w:val="21"/>
              </w:rPr>
              <w:t>nustatytų</w:t>
            </w:r>
            <w:r w:rsidR="00635F3F" w:rsidRPr="00BD2219">
              <w:rPr>
                <w:rFonts w:asciiTheme="minorHAnsi" w:hAnsiTheme="minorHAnsi" w:cstheme="minorHAnsi"/>
                <w:sz w:val="21"/>
                <w:szCs w:val="21"/>
              </w:rPr>
              <w:t xml:space="preserve"> kokybės vadybos sistemos standartų</w:t>
            </w:r>
            <w:r w:rsidRPr="00BD2219">
              <w:rPr>
                <w:rFonts w:asciiTheme="minorHAnsi" w:hAnsiTheme="minorHAnsi" w:cstheme="minorHAnsi"/>
                <w:sz w:val="21"/>
                <w:szCs w:val="21"/>
              </w:rPr>
              <w:t xml:space="preserve">. </w:t>
            </w:r>
          </w:p>
          <w:p w14:paraId="723E4A02" w14:textId="77777777" w:rsidR="00EA7A85" w:rsidRPr="00BD2219" w:rsidRDefault="00EA7A85" w:rsidP="00ED0102">
            <w:pPr>
              <w:autoSpaceDE w:val="0"/>
              <w:autoSpaceDN w:val="0"/>
              <w:adjustRightInd w:val="0"/>
              <w:rPr>
                <w:rStyle w:val="Strong"/>
                <w:rFonts w:asciiTheme="minorHAnsi" w:hAnsiTheme="minorHAnsi" w:cstheme="minorHAnsi"/>
                <w:b w:val="0"/>
                <w:bCs w:val="0"/>
                <w:sz w:val="21"/>
                <w:szCs w:val="21"/>
              </w:rPr>
            </w:pPr>
            <w:r w:rsidRPr="00BD2219">
              <w:rPr>
                <w:rStyle w:val="Strong"/>
                <w:rFonts w:asciiTheme="minorHAnsi" w:hAnsiTheme="minorHAnsi" w:cstheme="minorHAnsi"/>
                <w:b w:val="0"/>
                <w:bCs w:val="0"/>
                <w:sz w:val="21"/>
                <w:szCs w:val="21"/>
              </w:rPr>
              <w:t xml:space="preserve">Perkantysis subjektas pripažįsta kitose valstybėse narėse įsisteigusių nepriklausomų įstaigų išduotus lygiaverčius sertifikatus. </w:t>
            </w:r>
          </w:p>
          <w:p w14:paraId="7F64767E" w14:textId="1D20D1FC" w:rsidR="00EA7A85" w:rsidRPr="00BD2219" w:rsidRDefault="00EA7A85" w:rsidP="00EA7A85">
            <w:pPr>
              <w:autoSpaceDE w:val="0"/>
              <w:autoSpaceDN w:val="0"/>
              <w:adjustRightInd w:val="0"/>
              <w:rPr>
                <w:rFonts w:asciiTheme="minorHAnsi" w:hAnsiTheme="minorHAnsi" w:cstheme="minorHAnsi"/>
                <w:color w:val="000000"/>
                <w:sz w:val="21"/>
                <w:szCs w:val="21"/>
              </w:rPr>
            </w:pPr>
            <w:r w:rsidRPr="00BD2219">
              <w:rPr>
                <w:rStyle w:val="Strong"/>
                <w:rFonts w:asciiTheme="minorHAnsi" w:hAnsiTheme="minorHAnsi" w:cstheme="minorHAnsi"/>
                <w:b w:val="0"/>
                <w:bCs w:val="0"/>
                <w:sz w:val="21"/>
                <w:szCs w:val="21"/>
              </w:rPr>
              <w:t>Perkantysis subjektas priima ir kitus tiekėjo lygiaverčių kokybės vadybos užtikrinimo 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47349A96" w14:textId="595FCF3C" w:rsidR="001343E1" w:rsidRPr="00BD2219" w:rsidRDefault="001343E1" w:rsidP="001343E1">
            <w:pPr>
              <w:autoSpaceDE w:val="0"/>
              <w:autoSpaceDN w:val="0"/>
              <w:adjustRightInd w:val="0"/>
              <w:rPr>
                <w:rFonts w:asciiTheme="minorHAnsi" w:eastAsia="Calibri" w:hAnsiTheme="minorHAnsi" w:cstheme="minorHAnsi"/>
                <w:color w:val="000000"/>
                <w:sz w:val="21"/>
                <w:szCs w:val="21"/>
                <w:lang w:eastAsia="en-US"/>
              </w:rPr>
            </w:pPr>
            <w:r w:rsidRPr="00BD2219">
              <w:rPr>
                <w:rFonts w:asciiTheme="minorHAnsi" w:eastAsia="Calibri" w:hAnsiTheme="minorHAnsi" w:cstheme="minorHAnsi"/>
                <w:color w:val="000000"/>
                <w:sz w:val="21"/>
                <w:szCs w:val="21"/>
                <w:lang w:eastAsia="en-US"/>
              </w:rPr>
              <w:t>Jeigu Pasiūlymą teikia ūkio subjektų grupė – reikalavimą turi atitikti ūkio subjektų grupės narys (-</w:t>
            </w:r>
            <w:proofErr w:type="spellStart"/>
            <w:r w:rsidRPr="00BD2219">
              <w:rPr>
                <w:rFonts w:asciiTheme="minorHAnsi" w:eastAsia="Calibri" w:hAnsiTheme="minorHAnsi" w:cstheme="minorHAnsi"/>
                <w:color w:val="000000"/>
                <w:sz w:val="21"/>
                <w:szCs w:val="21"/>
                <w:lang w:eastAsia="en-US"/>
              </w:rPr>
              <w:t>iai</w:t>
            </w:r>
            <w:proofErr w:type="spellEnd"/>
            <w:r w:rsidRPr="00BD2219">
              <w:rPr>
                <w:rFonts w:asciiTheme="minorHAnsi" w:eastAsia="Calibri" w:hAnsiTheme="minorHAnsi" w:cstheme="minorHAnsi"/>
                <w:color w:val="000000"/>
                <w:sz w:val="21"/>
                <w:szCs w:val="21"/>
                <w:lang w:eastAsia="en-US"/>
              </w:rPr>
              <w:t>), atsižvelgiant į jų prisiimamus įsipareigojimus pirkimo sutarčiai vykdyti;</w:t>
            </w:r>
          </w:p>
          <w:p w14:paraId="2447DC60" w14:textId="77777777" w:rsidR="005D61F6" w:rsidRPr="00BD2219" w:rsidRDefault="001343E1" w:rsidP="001343E1">
            <w:pPr>
              <w:autoSpaceDE w:val="0"/>
              <w:autoSpaceDN w:val="0"/>
              <w:adjustRightInd w:val="0"/>
              <w:rPr>
                <w:rFonts w:asciiTheme="minorHAnsi" w:eastAsia="Calibri" w:hAnsiTheme="minorHAnsi" w:cstheme="minorHAnsi"/>
                <w:color w:val="000000"/>
                <w:sz w:val="21"/>
                <w:szCs w:val="21"/>
                <w:lang w:eastAsia="en-US"/>
              </w:rPr>
            </w:pPr>
            <w:r w:rsidRPr="00BD2219">
              <w:rPr>
                <w:rFonts w:asciiTheme="minorHAnsi" w:eastAsia="Calibri" w:hAnsiTheme="minorHAnsi" w:cstheme="minorHAnsi"/>
                <w:color w:val="000000"/>
                <w:sz w:val="21"/>
                <w:szCs w:val="21"/>
                <w:lang w:eastAsia="en-US"/>
              </w:rPr>
              <w:t xml:space="preserve">Tiekėjas gali pasitelkti kitų ūkio subjektų/subtiekėjų pajėgumus atsižvelgiant į jų prisiimamus įsipareigojimus pirkimo sutarčiai vykdyti. </w:t>
            </w:r>
          </w:p>
          <w:p w14:paraId="08E24ED5" w14:textId="77777777" w:rsidR="00551F17" w:rsidRPr="00BD2219" w:rsidRDefault="00551F17" w:rsidP="00E86006">
            <w:pPr>
              <w:autoSpaceDE w:val="0"/>
              <w:autoSpaceDN w:val="0"/>
              <w:adjustRightInd w:val="0"/>
              <w:rPr>
                <w:rFonts w:asciiTheme="minorHAnsi" w:eastAsia="Calibri" w:hAnsiTheme="minorHAnsi" w:cstheme="minorHAnsi"/>
                <w:b/>
                <w:bCs/>
                <w:color w:val="000000"/>
                <w:sz w:val="21"/>
                <w:szCs w:val="21"/>
                <w:lang w:eastAsia="en-US"/>
              </w:rPr>
            </w:pPr>
          </w:p>
          <w:p w14:paraId="4C22BE7A" w14:textId="4F4C691D" w:rsidR="004619CE" w:rsidRPr="00BD2219" w:rsidRDefault="00E86006" w:rsidP="001625B1">
            <w:pPr>
              <w:autoSpaceDE w:val="0"/>
              <w:autoSpaceDN w:val="0"/>
              <w:adjustRightInd w:val="0"/>
              <w:rPr>
                <w:rFonts w:asciiTheme="minorHAnsi" w:hAnsiTheme="minorHAnsi" w:cstheme="minorHAnsi"/>
                <w:color w:val="000000"/>
                <w:sz w:val="21"/>
                <w:szCs w:val="21"/>
              </w:rPr>
            </w:pPr>
            <w:r w:rsidRPr="00BD2219">
              <w:rPr>
                <w:rFonts w:asciiTheme="minorHAnsi" w:eastAsia="Calibri" w:hAnsiTheme="minorHAnsi" w:cstheme="minorHAnsi"/>
                <w:b/>
                <w:bCs/>
                <w:color w:val="000000"/>
                <w:sz w:val="21"/>
                <w:szCs w:val="21"/>
                <w:lang w:eastAsia="en-US"/>
              </w:rPr>
              <w:t>Pastaba</w:t>
            </w:r>
            <w:r w:rsidRPr="00BD2219">
              <w:rPr>
                <w:rFonts w:asciiTheme="minorHAnsi" w:eastAsia="Calibri" w:hAnsiTheme="minorHAnsi" w:cstheme="minorHAnsi"/>
                <w:color w:val="000000"/>
                <w:sz w:val="21"/>
                <w:szCs w:val="21"/>
                <w:lang w:eastAsia="en-US"/>
              </w:rPr>
              <w:t xml:space="preserve">: jeigu tiekėjas pats atitinka šį reikalavimą, tačiau pasitelkia subtiekėjus </w:t>
            </w:r>
            <w:r w:rsidR="001625B1" w:rsidRPr="00BD2219">
              <w:rPr>
                <w:rFonts w:asciiTheme="minorHAnsi" w:eastAsia="Calibri" w:hAnsiTheme="minorHAnsi" w:cstheme="minorHAnsi"/>
                <w:color w:val="000000"/>
                <w:sz w:val="21"/>
                <w:szCs w:val="21"/>
                <w:lang w:eastAsia="en-US"/>
              </w:rPr>
              <w:t xml:space="preserve">tam tikriems </w:t>
            </w:r>
            <w:r w:rsidRPr="00BD2219">
              <w:rPr>
                <w:rFonts w:asciiTheme="minorHAnsi" w:eastAsia="Calibri" w:hAnsiTheme="minorHAnsi" w:cstheme="minorHAnsi"/>
                <w:color w:val="000000"/>
                <w:sz w:val="21"/>
                <w:szCs w:val="21"/>
                <w:lang w:eastAsia="en-US"/>
              </w:rPr>
              <w:t>darbams atlikti</w:t>
            </w:r>
            <w:r w:rsidR="004619CE" w:rsidRPr="00BD2219">
              <w:rPr>
                <w:rFonts w:asciiTheme="minorHAnsi" w:eastAsia="Calibri" w:hAnsiTheme="minorHAnsi" w:cstheme="minorHAnsi"/>
                <w:color w:val="000000"/>
                <w:sz w:val="21"/>
                <w:szCs w:val="21"/>
                <w:lang w:eastAsia="en-US"/>
              </w:rPr>
              <w:t>, subteikėjams</w:t>
            </w:r>
            <w:r w:rsidR="001625B1" w:rsidRPr="00BD2219">
              <w:rPr>
                <w:rFonts w:asciiTheme="minorHAnsi" w:eastAsia="Calibri" w:hAnsiTheme="minorHAnsi" w:cstheme="minorHAnsi"/>
                <w:color w:val="000000"/>
                <w:sz w:val="21"/>
                <w:szCs w:val="21"/>
                <w:lang w:eastAsia="en-US"/>
              </w:rPr>
              <w:t xml:space="preserve"> šis</w:t>
            </w:r>
            <w:r w:rsidR="004619CE" w:rsidRPr="00BD2219">
              <w:rPr>
                <w:rFonts w:asciiTheme="minorHAnsi" w:eastAsia="Calibri" w:hAnsiTheme="minorHAnsi" w:cstheme="minorHAnsi"/>
                <w:color w:val="000000"/>
                <w:sz w:val="21"/>
                <w:szCs w:val="21"/>
                <w:lang w:eastAsia="en-US"/>
              </w:rPr>
              <w:t xml:space="preserve"> reikalavimas nekeliamas. </w:t>
            </w:r>
          </w:p>
        </w:tc>
      </w:tr>
      <w:tr w:rsidR="006A2FBA" w:rsidRPr="00BD2219" w14:paraId="2EF1DC5D" w14:textId="77777777" w:rsidTr="00227AF6">
        <w:tc>
          <w:tcPr>
            <w:tcW w:w="695" w:type="dxa"/>
            <w:tcBorders>
              <w:top w:val="single" w:sz="4" w:space="0" w:color="000000"/>
              <w:left w:val="single" w:sz="4" w:space="0" w:color="000000"/>
              <w:bottom w:val="single" w:sz="4" w:space="0" w:color="000000"/>
              <w:right w:val="single" w:sz="4" w:space="0" w:color="000000"/>
            </w:tcBorders>
          </w:tcPr>
          <w:p w14:paraId="44E17438" w14:textId="77777777" w:rsidR="006A2FBA" w:rsidRPr="00BD2219" w:rsidRDefault="006A2FBA" w:rsidP="00ED0102">
            <w:pPr>
              <w:spacing w:before="60" w:after="60" w:line="256" w:lineRule="auto"/>
              <w:jc w:val="center"/>
              <w:rPr>
                <w:rFonts w:asciiTheme="minorHAnsi" w:eastAsiaTheme="minorHAnsi" w:hAnsiTheme="minorHAnsi" w:cstheme="minorHAnsi"/>
                <w:b/>
                <w:bCs/>
                <w:sz w:val="21"/>
                <w:szCs w:val="21"/>
              </w:rPr>
            </w:pPr>
            <w:r w:rsidRPr="00BD2219">
              <w:rPr>
                <w:rFonts w:asciiTheme="minorHAnsi" w:eastAsiaTheme="minorHAnsi" w:hAnsiTheme="minorHAnsi" w:cstheme="minorHAnsi"/>
                <w:b/>
                <w:bCs/>
                <w:sz w:val="21"/>
                <w:szCs w:val="21"/>
              </w:rPr>
              <w:lastRenderedPageBreak/>
              <w:t>2.</w:t>
            </w:r>
          </w:p>
        </w:tc>
        <w:tc>
          <w:tcPr>
            <w:tcW w:w="9110" w:type="dxa"/>
            <w:gridSpan w:val="3"/>
            <w:tcBorders>
              <w:top w:val="single" w:sz="4" w:space="0" w:color="000000"/>
              <w:left w:val="single" w:sz="4" w:space="0" w:color="000000"/>
              <w:bottom w:val="single" w:sz="4" w:space="0" w:color="000000"/>
              <w:right w:val="single" w:sz="4" w:space="0" w:color="000000"/>
            </w:tcBorders>
          </w:tcPr>
          <w:p w14:paraId="18347179" w14:textId="77777777" w:rsidR="006A2FBA" w:rsidRPr="00BD2219" w:rsidRDefault="006A2FBA" w:rsidP="00ED0102">
            <w:pPr>
              <w:autoSpaceDE w:val="0"/>
              <w:autoSpaceDN w:val="0"/>
              <w:adjustRightInd w:val="0"/>
              <w:rPr>
                <w:rFonts w:asciiTheme="minorHAnsi" w:hAnsiTheme="minorHAnsi" w:cstheme="minorHAnsi"/>
                <w:b/>
                <w:bCs/>
                <w:color w:val="000000"/>
                <w:sz w:val="21"/>
                <w:szCs w:val="21"/>
              </w:rPr>
            </w:pPr>
            <w:r w:rsidRPr="00BD2219">
              <w:rPr>
                <w:rFonts w:asciiTheme="minorHAnsi" w:hAnsiTheme="minorHAnsi" w:cstheme="minorHAnsi"/>
                <w:b/>
                <w:bCs/>
                <w:color w:val="000000"/>
                <w:sz w:val="21"/>
                <w:szCs w:val="21"/>
              </w:rPr>
              <w:t>Aplinkos apsaugos vadybos sistemos taikymas</w:t>
            </w:r>
          </w:p>
        </w:tc>
      </w:tr>
      <w:tr w:rsidR="006A2FBA" w:rsidRPr="00BD2219" w14:paraId="6BFC80BB" w14:textId="77777777" w:rsidTr="00227AF6">
        <w:tc>
          <w:tcPr>
            <w:tcW w:w="695" w:type="dxa"/>
            <w:tcBorders>
              <w:top w:val="single" w:sz="4" w:space="0" w:color="000000"/>
              <w:left w:val="single" w:sz="4" w:space="0" w:color="000000"/>
              <w:bottom w:val="single" w:sz="4" w:space="0" w:color="000000"/>
              <w:right w:val="single" w:sz="4" w:space="0" w:color="000000"/>
            </w:tcBorders>
          </w:tcPr>
          <w:p w14:paraId="0F9FB87A" w14:textId="77777777" w:rsidR="006A2FBA" w:rsidRPr="00BD2219" w:rsidRDefault="006A2FBA" w:rsidP="00ED0102">
            <w:pPr>
              <w:spacing w:before="60" w:after="60" w:line="256" w:lineRule="auto"/>
              <w:jc w:val="center"/>
              <w:rPr>
                <w:rFonts w:asciiTheme="minorHAnsi" w:eastAsiaTheme="minorHAnsi" w:hAnsiTheme="minorHAnsi" w:cstheme="minorHAnsi"/>
                <w:sz w:val="21"/>
                <w:szCs w:val="21"/>
              </w:rPr>
            </w:pPr>
            <w:r w:rsidRPr="00BD2219">
              <w:rPr>
                <w:rFonts w:asciiTheme="minorHAnsi" w:eastAsiaTheme="minorHAnsi" w:hAnsiTheme="minorHAnsi" w:cstheme="minorHAnsi"/>
                <w:sz w:val="21"/>
                <w:szCs w:val="21"/>
              </w:rPr>
              <w:t>2.1.</w:t>
            </w:r>
          </w:p>
        </w:tc>
        <w:tc>
          <w:tcPr>
            <w:tcW w:w="3620" w:type="dxa"/>
            <w:tcBorders>
              <w:top w:val="single" w:sz="4" w:space="0" w:color="000000"/>
              <w:left w:val="single" w:sz="4" w:space="0" w:color="000000"/>
              <w:bottom w:val="single" w:sz="4" w:space="0" w:color="000000"/>
              <w:right w:val="single" w:sz="4" w:space="0" w:color="000000"/>
            </w:tcBorders>
          </w:tcPr>
          <w:p w14:paraId="7D74C7E1" w14:textId="0BAD81C9" w:rsidR="006A2FBA" w:rsidRPr="00BD2219" w:rsidRDefault="00323E9A" w:rsidP="00ED0102">
            <w:pPr>
              <w:autoSpaceDE w:val="0"/>
              <w:autoSpaceDN w:val="0"/>
              <w:adjustRightInd w:val="0"/>
              <w:jc w:val="both"/>
              <w:rPr>
                <w:rFonts w:asciiTheme="minorHAnsi" w:hAnsiTheme="minorHAnsi" w:cstheme="minorHAnsi"/>
                <w:color w:val="000000"/>
                <w:sz w:val="21"/>
                <w:szCs w:val="21"/>
              </w:rPr>
            </w:pPr>
            <w:r w:rsidRPr="00BD2219">
              <w:rPr>
                <w:rFonts w:asciiTheme="minorHAnsi" w:hAnsiTheme="minorHAnsi" w:cstheme="minorHAnsi"/>
                <w:color w:val="000000"/>
                <w:sz w:val="21"/>
                <w:szCs w:val="21"/>
              </w:rPr>
              <w:t>T</w:t>
            </w:r>
            <w:r w:rsidR="006A2FBA" w:rsidRPr="00BD2219">
              <w:rPr>
                <w:rFonts w:asciiTheme="minorHAnsi" w:hAnsiTheme="minorHAnsi" w:cstheme="minorHAnsi"/>
                <w:color w:val="000000"/>
                <w:sz w:val="21"/>
                <w:szCs w:val="21"/>
              </w:rPr>
              <w:t>iekėjas</w:t>
            </w:r>
            <w:r w:rsidRPr="00BD2219">
              <w:rPr>
                <w:rFonts w:asciiTheme="minorHAnsi" w:hAnsiTheme="minorHAnsi" w:cstheme="minorHAnsi"/>
                <w:color w:val="000000"/>
                <w:sz w:val="21"/>
                <w:szCs w:val="21"/>
              </w:rPr>
              <w:t xml:space="preserve">, atlikdamas statybos darbus, </w:t>
            </w:r>
            <w:r w:rsidR="006A2FBA" w:rsidRPr="00BD2219">
              <w:rPr>
                <w:rFonts w:asciiTheme="minorHAnsi" w:hAnsiTheme="minorHAnsi" w:cstheme="minorHAnsi"/>
                <w:color w:val="000000"/>
                <w:sz w:val="21"/>
                <w:szCs w:val="21"/>
              </w:rPr>
              <w:t xml:space="preserve">taiko Europos Sąjungos aplinkos apsaugos vadybos ir audito sistemą (angl. </w:t>
            </w:r>
            <w:proofErr w:type="spellStart"/>
            <w:r w:rsidR="006A2FBA" w:rsidRPr="00BD2219">
              <w:rPr>
                <w:rFonts w:asciiTheme="minorHAnsi" w:hAnsiTheme="minorHAnsi" w:cstheme="minorHAnsi"/>
                <w:color w:val="000000"/>
                <w:sz w:val="21"/>
                <w:szCs w:val="21"/>
              </w:rPr>
              <w:t>Eco</w:t>
            </w:r>
            <w:proofErr w:type="spellEnd"/>
            <w:r w:rsidR="006A2FBA" w:rsidRPr="00BD2219">
              <w:rPr>
                <w:rFonts w:asciiTheme="minorHAnsi" w:hAnsiTheme="minorHAnsi" w:cstheme="minorHAnsi"/>
                <w:color w:val="000000"/>
                <w:sz w:val="21"/>
                <w:szCs w:val="21"/>
              </w:rPr>
              <w:t>–</w:t>
            </w:r>
            <w:proofErr w:type="spellStart"/>
            <w:r w:rsidR="006A2FBA" w:rsidRPr="00BD2219">
              <w:rPr>
                <w:rFonts w:asciiTheme="minorHAnsi" w:hAnsiTheme="minorHAnsi" w:cstheme="minorHAnsi"/>
                <w:color w:val="000000"/>
                <w:sz w:val="21"/>
                <w:szCs w:val="21"/>
              </w:rPr>
              <w:t>Management</w:t>
            </w:r>
            <w:proofErr w:type="spellEnd"/>
            <w:r w:rsidR="006A2FBA" w:rsidRPr="00BD2219">
              <w:rPr>
                <w:rFonts w:asciiTheme="minorHAnsi" w:hAnsiTheme="minorHAnsi" w:cstheme="minorHAnsi"/>
                <w:color w:val="000000"/>
                <w:sz w:val="21"/>
                <w:szCs w:val="21"/>
              </w:rPr>
              <w:t xml:space="preserve"> </w:t>
            </w:r>
            <w:proofErr w:type="spellStart"/>
            <w:r w:rsidR="006A2FBA" w:rsidRPr="00BD2219">
              <w:rPr>
                <w:rFonts w:asciiTheme="minorHAnsi" w:hAnsiTheme="minorHAnsi" w:cstheme="minorHAnsi"/>
                <w:color w:val="000000"/>
                <w:sz w:val="21"/>
                <w:szCs w:val="21"/>
              </w:rPr>
              <w:t>and</w:t>
            </w:r>
            <w:proofErr w:type="spellEnd"/>
            <w:r w:rsidR="006A2FBA" w:rsidRPr="00BD2219">
              <w:rPr>
                <w:rFonts w:asciiTheme="minorHAnsi" w:hAnsiTheme="minorHAnsi" w:cstheme="minorHAnsi"/>
                <w:color w:val="000000"/>
                <w:sz w:val="21"/>
                <w:szCs w:val="21"/>
              </w:rPr>
              <w:t xml:space="preserve"> </w:t>
            </w:r>
            <w:proofErr w:type="spellStart"/>
            <w:r w:rsidR="006A2FBA" w:rsidRPr="00BD2219">
              <w:rPr>
                <w:rFonts w:asciiTheme="minorHAnsi" w:hAnsiTheme="minorHAnsi" w:cstheme="minorHAnsi"/>
                <w:color w:val="000000"/>
                <w:sz w:val="21"/>
                <w:szCs w:val="21"/>
              </w:rPr>
              <w:t>Audit</w:t>
            </w:r>
            <w:proofErr w:type="spellEnd"/>
            <w:r w:rsidR="006A2FBA" w:rsidRPr="00BD2219">
              <w:rPr>
                <w:rFonts w:asciiTheme="minorHAnsi" w:hAnsiTheme="minorHAnsi" w:cstheme="minorHAnsi"/>
                <w:color w:val="000000"/>
                <w:sz w:val="21"/>
                <w:szCs w:val="21"/>
              </w:rPr>
              <w:t xml:space="preserve"> </w:t>
            </w:r>
            <w:proofErr w:type="spellStart"/>
            <w:r w:rsidR="006A2FBA" w:rsidRPr="00BD2219">
              <w:rPr>
                <w:rFonts w:asciiTheme="minorHAnsi" w:hAnsiTheme="minorHAnsi" w:cstheme="minorHAnsi"/>
                <w:color w:val="000000"/>
                <w:sz w:val="21"/>
                <w:szCs w:val="21"/>
              </w:rPr>
              <w:t>Scheme</w:t>
            </w:r>
            <w:proofErr w:type="spellEnd"/>
            <w:r w:rsidR="006A2FBA" w:rsidRPr="00BD2219">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424FF59" w14:textId="55B7CE4A" w:rsidR="006A2FBA" w:rsidRPr="00BD2219" w:rsidRDefault="006A2FBA" w:rsidP="00ED0102">
            <w:pPr>
              <w:autoSpaceDE w:val="0"/>
              <w:autoSpaceDN w:val="0"/>
              <w:adjustRightInd w:val="0"/>
              <w:jc w:val="both"/>
              <w:rPr>
                <w:rFonts w:asciiTheme="minorHAnsi" w:hAnsiTheme="minorHAnsi" w:cstheme="minorHAnsi"/>
                <w:color w:val="000000"/>
                <w:sz w:val="21"/>
                <w:szCs w:val="21"/>
              </w:rPr>
            </w:pPr>
            <w:r w:rsidRPr="00BD2219">
              <w:rPr>
                <w:rFonts w:asciiTheme="minorHAnsi" w:hAnsiTheme="minorHAnsi" w:cstheme="minorHAnsi"/>
                <w:color w:val="000000"/>
                <w:sz w:val="21"/>
                <w:szCs w:val="21"/>
              </w:rPr>
              <w:t>Nepriklausomos įstaigos išduot</w:t>
            </w:r>
            <w:r w:rsidR="001811D2" w:rsidRPr="00BD2219">
              <w:rPr>
                <w:rFonts w:asciiTheme="minorHAnsi" w:hAnsiTheme="minorHAnsi" w:cstheme="minorHAnsi"/>
                <w:color w:val="000000"/>
                <w:sz w:val="21"/>
                <w:szCs w:val="21"/>
              </w:rPr>
              <w:t>as</w:t>
            </w:r>
            <w:r w:rsidRPr="00BD2219">
              <w:rPr>
                <w:rFonts w:asciiTheme="minorHAnsi" w:hAnsiTheme="minorHAnsi" w:cstheme="minorHAnsi"/>
                <w:color w:val="000000"/>
                <w:sz w:val="21"/>
                <w:szCs w:val="21"/>
              </w:rPr>
              <w:t xml:space="preserve"> galioja</w:t>
            </w:r>
            <w:r w:rsidR="001811D2" w:rsidRPr="00BD2219">
              <w:rPr>
                <w:rFonts w:asciiTheme="minorHAnsi" w:hAnsiTheme="minorHAnsi" w:cstheme="minorHAnsi"/>
                <w:color w:val="000000"/>
                <w:sz w:val="21"/>
                <w:szCs w:val="21"/>
              </w:rPr>
              <w:t>ntis</w:t>
            </w:r>
            <w:r w:rsidRPr="00BD2219">
              <w:rPr>
                <w:rFonts w:asciiTheme="minorHAnsi" w:hAnsiTheme="minorHAnsi" w:cstheme="minorHAnsi"/>
                <w:color w:val="000000"/>
                <w:sz w:val="21"/>
                <w:szCs w:val="21"/>
              </w:rPr>
              <w:t xml:space="preserve"> sertifikat</w:t>
            </w:r>
            <w:r w:rsidR="001811D2" w:rsidRPr="00BD2219">
              <w:rPr>
                <w:rFonts w:asciiTheme="minorHAnsi" w:hAnsiTheme="minorHAnsi" w:cstheme="minorHAnsi"/>
                <w:color w:val="000000"/>
                <w:sz w:val="21"/>
                <w:szCs w:val="21"/>
              </w:rPr>
              <w:t>as</w:t>
            </w:r>
            <w:r w:rsidRPr="00BD2219">
              <w:rPr>
                <w:rFonts w:asciiTheme="minorHAnsi" w:hAnsiTheme="minorHAnsi" w:cstheme="minorHAnsi"/>
                <w:color w:val="000000"/>
                <w:sz w:val="21"/>
                <w:szCs w:val="21"/>
              </w:rPr>
              <w:t>, patvirtinan</w:t>
            </w:r>
            <w:r w:rsidR="001811D2" w:rsidRPr="00BD2219">
              <w:rPr>
                <w:rFonts w:asciiTheme="minorHAnsi" w:hAnsiTheme="minorHAnsi" w:cstheme="minorHAnsi"/>
                <w:color w:val="000000"/>
                <w:sz w:val="21"/>
                <w:szCs w:val="21"/>
              </w:rPr>
              <w:t>tis</w:t>
            </w:r>
            <w:r w:rsidRPr="00BD2219">
              <w:rPr>
                <w:rFonts w:asciiTheme="minorHAnsi" w:hAnsiTheme="minorHAnsi" w:cstheme="minorHAnsi"/>
                <w:color w:val="000000"/>
                <w:sz w:val="21"/>
                <w:szCs w:val="21"/>
              </w:rPr>
              <w:t>, kad tiekėjas laikosi reikalaujamos aplinkos apsaugos vadybos sistemos standartų</w:t>
            </w:r>
            <w:r w:rsidR="007968C0" w:rsidRPr="00BD2219">
              <w:rPr>
                <w:rFonts w:asciiTheme="minorHAnsi" w:hAnsiTheme="minorHAnsi" w:cstheme="minorHAnsi"/>
                <w:color w:val="000000"/>
                <w:sz w:val="21"/>
                <w:szCs w:val="21"/>
              </w:rPr>
              <w:t xml:space="preserve">. </w:t>
            </w:r>
          </w:p>
          <w:p w14:paraId="1A64AF82" w14:textId="77777777" w:rsidR="006A2FBA" w:rsidRPr="00BD2219" w:rsidRDefault="006A2FBA" w:rsidP="00ED0102">
            <w:pPr>
              <w:autoSpaceDE w:val="0"/>
              <w:autoSpaceDN w:val="0"/>
              <w:adjustRightInd w:val="0"/>
              <w:jc w:val="both"/>
              <w:rPr>
                <w:rFonts w:asciiTheme="minorHAnsi" w:hAnsiTheme="minorHAnsi" w:cstheme="minorHAnsi"/>
                <w:color w:val="000000"/>
                <w:sz w:val="21"/>
                <w:szCs w:val="21"/>
              </w:rPr>
            </w:pPr>
          </w:p>
          <w:p w14:paraId="235DCC54" w14:textId="77777777" w:rsidR="007968C0" w:rsidRPr="00BD2219" w:rsidRDefault="007968C0" w:rsidP="00ED0102">
            <w:pPr>
              <w:autoSpaceDE w:val="0"/>
              <w:autoSpaceDN w:val="0"/>
              <w:adjustRightInd w:val="0"/>
              <w:jc w:val="both"/>
              <w:rPr>
                <w:rFonts w:asciiTheme="minorHAnsi" w:hAnsiTheme="minorHAnsi" w:cstheme="minorHAnsi"/>
                <w:color w:val="000000"/>
                <w:sz w:val="21"/>
                <w:szCs w:val="21"/>
              </w:rPr>
            </w:pPr>
            <w:r w:rsidRPr="00BD2219">
              <w:rPr>
                <w:rFonts w:asciiTheme="minorHAnsi" w:hAnsiTheme="minorHAnsi" w:cstheme="minorHAnsi"/>
                <w:color w:val="000000"/>
                <w:sz w:val="21"/>
                <w:szCs w:val="21"/>
              </w:rPr>
              <w:t>Perkantysis subjektas</w:t>
            </w:r>
            <w:r w:rsidR="006A2FBA" w:rsidRPr="00BD2219">
              <w:rPr>
                <w:rFonts w:asciiTheme="minorHAnsi" w:hAnsiTheme="minorHAnsi" w:cstheme="minorHAnsi"/>
                <w:color w:val="000000"/>
                <w:sz w:val="21"/>
                <w:szCs w:val="21"/>
              </w:rPr>
              <w:t xml:space="preserve"> pripažįsta lygiaverčius sertifikatus, išduotus kitose valstybėse narėse įsteigtų nepriklausomų įstaigų.</w:t>
            </w:r>
          </w:p>
          <w:p w14:paraId="23ADCE38" w14:textId="60747CD8" w:rsidR="006A2FBA" w:rsidRPr="00BD2219" w:rsidRDefault="006A2FBA" w:rsidP="00ED0102">
            <w:pPr>
              <w:autoSpaceDE w:val="0"/>
              <w:autoSpaceDN w:val="0"/>
              <w:adjustRightInd w:val="0"/>
              <w:jc w:val="both"/>
              <w:rPr>
                <w:rFonts w:asciiTheme="minorHAnsi" w:hAnsiTheme="minorHAnsi" w:cstheme="minorHAnsi"/>
                <w:color w:val="000000"/>
                <w:sz w:val="21"/>
                <w:szCs w:val="21"/>
              </w:rPr>
            </w:pPr>
            <w:r w:rsidRPr="00BD2219">
              <w:rPr>
                <w:rFonts w:asciiTheme="minorHAnsi" w:hAnsiTheme="minorHAnsi" w:cstheme="minorHAnsi"/>
                <w:color w:val="000000"/>
                <w:sz w:val="21"/>
                <w:szCs w:val="21"/>
              </w:rPr>
              <w:t>Taip pat priima ir kitus lygiaverčius aplinkosaugos vadybos priemonių įrodymus, jeigu tiekėjas įrodo, kad dėl nuo jo nepriklausančių objektyvių priežasčių jis negali pateikti sertifikatų per nustatytą laiką.</w:t>
            </w:r>
          </w:p>
          <w:p w14:paraId="323A8CB2" w14:textId="3A140065" w:rsidR="006A2FBA" w:rsidRPr="00BD2219" w:rsidRDefault="006A2FBA" w:rsidP="00ED0102">
            <w:pPr>
              <w:autoSpaceDE w:val="0"/>
              <w:autoSpaceDN w:val="0"/>
              <w:adjustRightInd w:val="0"/>
              <w:jc w:val="both"/>
              <w:rPr>
                <w:rFonts w:asciiTheme="minorHAnsi" w:hAnsiTheme="minorHAnsi" w:cstheme="minorHAnsi"/>
                <w:color w:val="000000"/>
                <w:sz w:val="21"/>
                <w:szCs w:val="21"/>
              </w:rPr>
            </w:pPr>
          </w:p>
        </w:tc>
        <w:tc>
          <w:tcPr>
            <w:tcW w:w="2646" w:type="dxa"/>
            <w:tcBorders>
              <w:top w:val="single" w:sz="4" w:space="0" w:color="000000"/>
              <w:left w:val="single" w:sz="4" w:space="0" w:color="000000"/>
              <w:bottom w:val="single" w:sz="4" w:space="0" w:color="000000"/>
              <w:right w:val="single" w:sz="4" w:space="0" w:color="000000"/>
            </w:tcBorders>
          </w:tcPr>
          <w:p w14:paraId="22B143D2" w14:textId="77777777" w:rsidR="005D61F6" w:rsidRPr="00BD2219" w:rsidRDefault="005D61F6" w:rsidP="005D61F6">
            <w:pPr>
              <w:autoSpaceDE w:val="0"/>
              <w:autoSpaceDN w:val="0"/>
              <w:adjustRightInd w:val="0"/>
              <w:rPr>
                <w:rFonts w:asciiTheme="minorHAnsi" w:eastAsia="Calibri" w:hAnsiTheme="minorHAnsi" w:cstheme="minorHAnsi"/>
                <w:color w:val="000000"/>
                <w:sz w:val="21"/>
                <w:szCs w:val="21"/>
                <w:lang w:eastAsia="en-US"/>
              </w:rPr>
            </w:pPr>
            <w:r w:rsidRPr="00BD2219">
              <w:rPr>
                <w:rFonts w:asciiTheme="minorHAnsi" w:eastAsia="Calibri" w:hAnsiTheme="minorHAnsi" w:cstheme="minorHAnsi"/>
                <w:color w:val="000000"/>
                <w:sz w:val="21"/>
                <w:szCs w:val="21"/>
                <w:lang w:eastAsia="en-US"/>
              </w:rPr>
              <w:t>Jeigu Pasiūlymą teikia ūkio subjektų grupė – reikalavimą turi atitikti ūkio subjektų grupės narys (-</w:t>
            </w:r>
            <w:proofErr w:type="spellStart"/>
            <w:r w:rsidRPr="00BD2219">
              <w:rPr>
                <w:rFonts w:asciiTheme="minorHAnsi" w:eastAsia="Calibri" w:hAnsiTheme="minorHAnsi" w:cstheme="minorHAnsi"/>
                <w:color w:val="000000"/>
                <w:sz w:val="21"/>
                <w:szCs w:val="21"/>
                <w:lang w:eastAsia="en-US"/>
              </w:rPr>
              <w:t>iai</w:t>
            </w:r>
            <w:proofErr w:type="spellEnd"/>
            <w:r w:rsidRPr="00BD2219">
              <w:rPr>
                <w:rFonts w:asciiTheme="minorHAnsi" w:eastAsia="Calibri" w:hAnsiTheme="minorHAnsi" w:cstheme="minorHAnsi"/>
                <w:color w:val="000000"/>
                <w:sz w:val="21"/>
                <w:szCs w:val="21"/>
                <w:lang w:eastAsia="en-US"/>
              </w:rPr>
              <w:t>), atsižvelgiant į jų prisiimamus įsipareigojimus pirkimo sutarčiai vykdyti;</w:t>
            </w:r>
          </w:p>
          <w:p w14:paraId="058385B1" w14:textId="77777777" w:rsidR="005D61F6" w:rsidRPr="00BD2219" w:rsidRDefault="005D61F6" w:rsidP="005D61F6">
            <w:pPr>
              <w:autoSpaceDE w:val="0"/>
              <w:autoSpaceDN w:val="0"/>
              <w:adjustRightInd w:val="0"/>
              <w:rPr>
                <w:rFonts w:asciiTheme="minorHAnsi" w:eastAsia="Calibri" w:hAnsiTheme="minorHAnsi" w:cstheme="minorHAnsi"/>
                <w:color w:val="000000"/>
                <w:sz w:val="21"/>
                <w:szCs w:val="21"/>
                <w:lang w:eastAsia="en-US"/>
              </w:rPr>
            </w:pPr>
            <w:r w:rsidRPr="00BD2219">
              <w:rPr>
                <w:rFonts w:asciiTheme="minorHAnsi" w:eastAsia="Calibri" w:hAnsiTheme="minorHAnsi" w:cstheme="minorHAnsi"/>
                <w:color w:val="000000"/>
                <w:sz w:val="21"/>
                <w:szCs w:val="21"/>
                <w:lang w:eastAsia="en-US"/>
              </w:rPr>
              <w:t xml:space="preserve">Tiekėjas gali pasitelkti kitų ūkio subjektų/subtiekėjų pajėgumus atsižvelgiant į jų prisiimamus įsipareigojimus pirkimo sutarčiai vykdyti. </w:t>
            </w:r>
          </w:p>
          <w:p w14:paraId="4B345F9B" w14:textId="3D62744F" w:rsidR="006A2FBA" w:rsidRPr="00BD2219" w:rsidRDefault="006A2FBA" w:rsidP="00ED0102">
            <w:pPr>
              <w:autoSpaceDE w:val="0"/>
              <w:autoSpaceDN w:val="0"/>
              <w:adjustRightInd w:val="0"/>
              <w:rPr>
                <w:rFonts w:asciiTheme="minorHAnsi" w:eastAsia="Calibri" w:hAnsiTheme="minorHAnsi" w:cstheme="minorHAnsi"/>
                <w:color w:val="000000"/>
                <w:sz w:val="21"/>
                <w:szCs w:val="21"/>
                <w:lang w:eastAsia="en-US"/>
              </w:rPr>
            </w:pPr>
            <w:r w:rsidRPr="00BD2219">
              <w:rPr>
                <w:rFonts w:asciiTheme="minorHAnsi" w:eastAsia="Calibri" w:hAnsiTheme="minorHAnsi" w:cstheme="minorHAnsi"/>
                <w:b/>
                <w:bCs/>
                <w:color w:val="000000"/>
                <w:sz w:val="21"/>
                <w:szCs w:val="21"/>
                <w:lang w:eastAsia="en-US"/>
              </w:rPr>
              <w:t>Pastaba</w:t>
            </w:r>
            <w:r w:rsidRPr="00BD2219">
              <w:rPr>
                <w:rFonts w:asciiTheme="minorHAnsi" w:eastAsia="Calibri" w:hAnsiTheme="minorHAnsi" w:cstheme="minorHAnsi"/>
                <w:color w:val="000000"/>
                <w:sz w:val="21"/>
                <w:szCs w:val="21"/>
                <w:lang w:eastAsia="en-US"/>
              </w:rPr>
              <w:t>: jeigu tiekėjas pats atitinka šį reikalavimą, tačiau pasitelkia subtiekėjus nurodytiems darbams atlikti /  paslaugoms teikti, kuriems (-</w:t>
            </w:r>
            <w:proofErr w:type="spellStart"/>
            <w:r w:rsidRPr="00BD2219">
              <w:rPr>
                <w:rFonts w:asciiTheme="minorHAnsi" w:eastAsia="Calibri" w:hAnsiTheme="minorHAnsi" w:cstheme="minorHAnsi"/>
                <w:color w:val="000000"/>
                <w:sz w:val="21"/>
                <w:szCs w:val="21"/>
                <w:lang w:eastAsia="en-US"/>
              </w:rPr>
              <w:t>ioms</w:t>
            </w:r>
            <w:proofErr w:type="spellEnd"/>
            <w:r w:rsidRPr="00BD2219">
              <w:rPr>
                <w:rFonts w:asciiTheme="minorHAnsi" w:eastAsia="Calibri" w:hAnsiTheme="minorHAnsi" w:cstheme="minorHAnsi"/>
                <w:color w:val="000000"/>
                <w:sz w:val="21"/>
                <w:szCs w:val="21"/>
                <w:lang w:eastAsia="en-US"/>
              </w:rPr>
              <w:t>) yra nustatomas šis reikalavimas, tokiu atveju subtiekėjai turi laikytis reikalaujamo aplinkos apsaugos vadybos standarto, atsižvelgiant į jų prisiimamus įsipareigojimus pirkimo sutarčiai vykdyti.</w:t>
            </w:r>
          </w:p>
          <w:p w14:paraId="3344A862" w14:textId="06D117A3" w:rsidR="006A2FBA" w:rsidRPr="00BD2219" w:rsidRDefault="00BF5539" w:rsidP="00062E93">
            <w:pPr>
              <w:autoSpaceDE w:val="0"/>
              <w:autoSpaceDN w:val="0"/>
              <w:adjustRightInd w:val="0"/>
              <w:rPr>
                <w:rFonts w:asciiTheme="minorHAnsi" w:hAnsiTheme="minorHAnsi" w:cstheme="minorHAnsi"/>
                <w:color w:val="000000"/>
                <w:sz w:val="21"/>
                <w:szCs w:val="21"/>
              </w:rPr>
            </w:pPr>
            <w:r w:rsidRPr="00BD2219">
              <w:rPr>
                <w:rFonts w:asciiTheme="minorHAnsi" w:hAnsiTheme="minorHAnsi" w:cstheme="minorHAnsi"/>
                <w:color w:val="000000"/>
                <w:sz w:val="21"/>
                <w:szCs w:val="21"/>
              </w:rPr>
              <w:t xml:space="preserve">Subtiekėjai turi laikytis </w:t>
            </w:r>
            <w:r w:rsidR="00BF7357" w:rsidRPr="00BD2219">
              <w:rPr>
                <w:rFonts w:asciiTheme="minorHAnsi" w:hAnsiTheme="minorHAnsi" w:cstheme="minorHAnsi"/>
                <w:color w:val="000000"/>
                <w:sz w:val="21"/>
                <w:szCs w:val="21"/>
              </w:rPr>
              <w:t>tiekėjo aplinkos apsaugos vadybos standarto tiek kiek jis taikomas atsižvelgiant į subtiekėjo prisiimamus įsipareigojimus pirkimo sutarčiai vykdyti</w:t>
            </w:r>
            <w:r w:rsidRPr="00BD2219">
              <w:rPr>
                <w:rFonts w:asciiTheme="minorHAnsi" w:hAnsiTheme="minorHAnsi" w:cstheme="minorHAnsi"/>
                <w:color w:val="000000"/>
                <w:sz w:val="21"/>
                <w:szCs w:val="21"/>
              </w:rPr>
              <w:t xml:space="preserve">. </w:t>
            </w:r>
          </w:p>
        </w:tc>
      </w:tr>
    </w:tbl>
    <w:p w14:paraId="09870E7B" w14:textId="77777777" w:rsidR="006545F9" w:rsidRPr="00BD2219" w:rsidRDefault="006545F9" w:rsidP="00E15D6C">
      <w:pPr>
        <w:spacing w:after="0" w:line="240" w:lineRule="auto"/>
        <w:jc w:val="center"/>
        <w:rPr>
          <w:rFonts w:eastAsiaTheme="minorHAnsi" w:cstheme="minorHAnsi"/>
          <w:lang w:eastAsia="en-US"/>
        </w:rPr>
      </w:pPr>
    </w:p>
    <w:p w14:paraId="054BBDB1" w14:textId="38DE11C7" w:rsidR="002F396F" w:rsidRPr="00BD2219" w:rsidRDefault="00384F5A" w:rsidP="00E15D6C">
      <w:pPr>
        <w:spacing w:after="0" w:line="240" w:lineRule="auto"/>
        <w:jc w:val="center"/>
        <w:rPr>
          <w:rFonts w:cstheme="minorHAnsi"/>
          <w:b/>
          <w:bCs/>
          <w:smallCaps/>
        </w:rPr>
      </w:pPr>
      <w:r w:rsidRPr="00BD2219">
        <w:rPr>
          <w:rFonts w:eastAsiaTheme="minorHAnsi" w:cstheme="minorHAnsi"/>
          <w:lang w:eastAsia="en-US"/>
        </w:rPr>
        <w:t>__________</w:t>
      </w:r>
      <w:r w:rsidR="001625B1" w:rsidRPr="00BD2219">
        <w:rPr>
          <w:rFonts w:eastAsiaTheme="minorHAnsi" w:cstheme="minorHAnsi"/>
          <w:lang w:eastAsia="en-US"/>
        </w:rPr>
        <w:t>__________________________</w:t>
      </w:r>
    </w:p>
    <w:p w14:paraId="6821DAB9" w14:textId="3EED3D03" w:rsidR="00A4599F" w:rsidRPr="00B066EF" w:rsidRDefault="00A4599F" w:rsidP="00E15D6C">
      <w:pPr>
        <w:spacing w:after="0" w:line="240" w:lineRule="auto"/>
        <w:rPr>
          <w:rFonts w:cstheme="minorHAnsi"/>
          <w:b/>
          <w:bCs/>
          <w:smallCaps/>
          <w:sz w:val="22"/>
          <w:szCs w:val="22"/>
          <w:highlight w:val="yellow"/>
        </w:rPr>
      </w:pPr>
      <w:r w:rsidRPr="00B066EF">
        <w:rPr>
          <w:rFonts w:cstheme="minorHAnsi"/>
          <w:b/>
          <w:bCs/>
          <w:smallCaps/>
          <w:sz w:val="22"/>
          <w:szCs w:val="22"/>
          <w:highlight w:val="yellow"/>
        </w:rPr>
        <w:br w:type="page"/>
      </w:r>
    </w:p>
    <w:p w14:paraId="5D0FDE6E" w14:textId="192DF949" w:rsidR="008D704D" w:rsidRPr="00726095" w:rsidRDefault="008D704D" w:rsidP="00E15D6C">
      <w:pPr>
        <w:pStyle w:val="Heading2"/>
        <w:spacing w:before="0"/>
        <w:ind w:left="5103"/>
        <w:rPr>
          <w:rFonts w:asciiTheme="minorHAnsi" w:hAnsiTheme="minorHAnsi" w:cstheme="minorHAnsi"/>
          <w:color w:val="auto"/>
          <w:sz w:val="21"/>
          <w:szCs w:val="21"/>
        </w:rPr>
      </w:pPr>
      <w:bookmarkStart w:id="58" w:name="_Ref38291379"/>
      <w:bookmarkStart w:id="59" w:name="_Ref38291394"/>
      <w:bookmarkStart w:id="60" w:name="_Ref38898251"/>
      <w:bookmarkStart w:id="61" w:name="_Toc168902669"/>
      <w:r w:rsidRPr="00726095">
        <w:rPr>
          <w:rFonts w:asciiTheme="minorHAnsi" w:eastAsia="Calibri" w:hAnsiTheme="minorHAnsi" w:cstheme="minorHAnsi"/>
          <w:color w:val="auto"/>
          <w:sz w:val="21"/>
          <w:szCs w:val="21"/>
        </w:rPr>
        <w:lastRenderedPageBreak/>
        <w:t xml:space="preserve">Pirkimo sąlygų </w:t>
      </w:r>
      <w:r w:rsidR="00F1334C" w:rsidRPr="00726095">
        <w:rPr>
          <w:rFonts w:asciiTheme="minorHAnsi" w:eastAsia="Calibri" w:hAnsiTheme="minorHAnsi" w:cstheme="minorHAnsi"/>
          <w:color w:val="auto"/>
          <w:sz w:val="21"/>
          <w:szCs w:val="21"/>
        </w:rPr>
        <w:t>5</w:t>
      </w:r>
      <w:r w:rsidRPr="00726095">
        <w:rPr>
          <w:rFonts w:asciiTheme="minorHAnsi" w:eastAsia="Calibri" w:hAnsiTheme="minorHAnsi" w:cstheme="minorHAnsi"/>
          <w:color w:val="auto"/>
          <w:sz w:val="21"/>
          <w:szCs w:val="21"/>
        </w:rPr>
        <w:t xml:space="preserve"> priedas „EBVPD“ </w:t>
      </w:r>
      <w:r w:rsidRPr="00726095">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726095" w:rsidRDefault="002F396F" w:rsidP="00E15D6C">
      <w:pPr>
        <w:spacing w:after="0" w:line="240" w:lineRule="auto"/>
        <w:rPr>
          <w:rFonts w:cstheme="minorHAnsi"/>
          <w:b/>
          <w:bCs/>
          <w:smallCaps/>
          <w:sz w:val="22"/>
          <w:szCs w:val="22"/>
        </w:rPr>
      </w:pPr>
    </w:p>
    <w:p w14:paraId="4F6E9F95" w14:textId="40122A3B" w:rsidR="00B970B0" w:rsidRPr="00726095" w:rsidRDefault="00B970B0" w:rsidP="00E15D6C">
      <w:pPr>
        <w:pStyle w:val="Subtitle"/>
        <w:spacing w:after="0" w:line="240" w:lineRule="auto"/>
        <w:jc w:val="center"/>
        <w:rPr>
          <w:b/>
          <w:bCs/>
          <w:smallCaps/>
          <w:color w:val="auto"/>
        </w:rPr>
      </w:pPr>
      <w:r w:rsidRPr="00726095">
        <w:rPr>
          <w:color w:val="auto"/>
        </w:rPr>
        <w:t>EUROPOS BENDRASIS VIEŠŲJŲ PIRKIMŲ DOKUMENTAS</w:t>
      </w:r>
    </w:p>
    <w:p w14:paraId="1657F6BE" w14:textId="77777777" w:rsidR="00E15D6C" w:rsidRPr="00726095" w:rsidRDefault="00E15D6C" w:rsidP="00E15D6C">
      <w:pPr>
        <w:spacing w:after="0" w:line="240" w:lineRule="auto"/>
        <w:jc w:val="both"/>
        <w:rPr>
          <w:rFonts w:cstheme="minorHAnsi"/>
          <w:sz w:val="22"/>
          <w:szCs w:val="22"/>
        </w:rPr>
      </w:pPr>
    </w:p>
    <w:p w14:paraId="3584D74E" w14:textId="79038025" w:rsidR="002F396F" w:rsidRPr="00726095" w:rsidRDefault="002F396F" w:rsidP="00E15D6C">
      <w:pPr>
        <w:spacing w:after="0" w:line="240" w:lineRule="auto"/>
        <w:jc w:val="both"/>
        <w:rPr>
          <w:rFonts w:cstheme="minorHAnsi"/>
          <w:sz w:val="22"/>
          <w:szCs w:val="22"/>
        </w:rPr>
      </w:pPr>
      <w:r w:rsidRPr="00726095">
        <w:rPr>
          <w:rFonts w:cstheme="minorHAnsi"/>
          <w:sz w:val="22"/>
          <w:szCs w:val="22"/>
        </w:rPr>
        <w:t>„Europos bendrasis viešųjų pirkimų dokumentas (EBVPD)“ pateikiamas .</w:t>
      </w:r>
      <w:proofErr w:type="spellStart"/>
      <w:r w:rsidRPr="00726095">
        <w:rPr>
          <w:rFonts w:cstheme="minorHAnsi"/>
          <w:sz w:val="22"/>
          <w:szCs w:val="22"/>
        </w:rPr>
        <w:t>xml</w:t>
      </w:r>
      <w:proofErr w:type="spellEnd"/>
      <w:r w:rsidRPr="00726095">
        <w:rPr>
          <w:rFonts w:cstheme="minorHAnsi"/>
          <w:sz w:val="22"/>
          <w:szCs w:val="22"/>
        </w:rPr>
        <w:t xml:space="preserve"> formatu.</w:t>
      </w:r>
    </w:p>
    <w:p w14:paraId="5D197AB2" w14:textId="0EAE7A12" w:rsidR="002F396F" w:rsidRPr="00726095" w:rsidRDefault="00B970B0" w:rsidP="00E15D6C">
      <w:pPr>
        <w:spacing w:after="0" w:line="240" w:lineRule="auto"/>
        <w:jc w:val="center"/>
        <w:rPr>
          <w:rFonts w:cstheme="minorHAnsi"/>
          <w:smallCaps/>
          <w:sz w:val="22"/>
          <w:szCs w:val="22"/>
        </w:rPr>
      </w:pPr>
      <w:r w:rsidRPr="00726095">
        <w:rPr>
          <w:rFonts w:cstheme="minorHAnsi"/>
          <w:smallCaps/>
          <w:sz w:val="22"/>
          <w:szCs w:val="22"/>
        </w:rPr>
        <w:t>__________</w:t>
      </w:r>
    </w:p>
    <w:p w14:paraId="403C297A" w14:textId="44AA8768" w:rsidR="00A4599F" w:rsidRPr="00B066EF" w:rsidRDefault="00A4599F" w:rsidP="00E15D6C">
      <w:pPr>
        <w:spacing w:after="0" w:line="240" w:lineRule="auto"/>
        <w:rPr>
          <w:rFonts w:cstheme="minorHAnsi"/>
          <w:b/>
          <w:bCs/>
          <w:smallCaps/>
          <w:sz w:val="22"/>
          <w:szCs w:val="22"/>
          <w:highlight w:val="yellow"/>
        </w:rPr>
      </w:pPr>
      <w:r w:rsidRPr="00B066EF">
        <w:rPr>
          <w:rFonts w:cstheme="minorHAnsi"/>
          <w:b/>
          <w:bCs/>
          <w:smallCaps/>
          <w:sz w:val="22"/>
          <w:szCs w:val="22"/>
          <w:highlight w:val="yellow"/>
        </w:rPr>
        <w:br w:type="page"/>
      </w:r>
    </w:p>
    <w:p w14:paraId="44D514D3" w14:textId="762D0F29" w:rsidR="008D704D" w:rsidRPr="00726095" w:rsidRDefault="008D704D" w:rsidP="00935029">
      <w:pPr>
        <w:pStyle w:val="Heading2"/>
        <w:spacing w:before="0"/>
        <w:ind w:left="5103"/>
        <w:jc w:val="right"/>
        <w:rPr>
          <w:rFonts w:asciiTheme="minorHAnsi" w:eastAsia="Calibri" w:hAnsiTheme="minorHAnsi" w:cstheme="minorHAnsi"/>
          <w:color w:val="auto"/>
          <w:sz w:val="21"/>
          <w:szCs w:val="21"/>
        </w:rPr>
      </w:pPr>
      <w:bookmarkStart w:id="62" w:name="_Ref38540913"/>
      <w:bookmarkStart w:id="63" w:name="_Ref38898051"/>
      <w:bookmarkStart w:id="64" w:name="_Ref38901392"/>
      <w:bookmarkStart w:id="65" w:name="_Toc168902670"/>
      <w:r w:rsidRPr="00726095">
        <w:rPr>
          <w:rFonts w:asciiTheme="minorHAnsi" w:eastAsia="Calibri" w:hAnsiTheme="minorHAnsi" w:cstheme="minorHAnsi"/>
          <w:color w:val="auto"/>
          <w:sz w:val="21"/>
          <w:szCs w:val="21"/>
        </w:rPr>
        <w:lastRenderedPageBreak/>
        <w:t xml:space="preserve">Pirkimo sąlygų </w:t>
      </w:r>
      <w:r w:rsidR="00F1334C" w:rsidRPr="00726095">
        <w:rPr>
          <w:rFonts w:asciiTheme="minorHAnsi" w:eastAsia="Calibri" w:hAnsiTheme="minorHAnsi" w:cstheme="minorHAnsi"/>
          <w:color w:val="auto"/>
          <w:sz w:val="21"/>
          <w:szCs w:val="21"/>
        </w:rPr>
        <w:t>6</w:t>
      </w:r>
      <w:r w:rsidRPr="00726095">
        <w:rPr>
          <w:rFonts w:asciiTheme="minorHAnsi" w:eastAsia="Calibri" w:hAnsiTheme="minorHAnsi" w:cstheme="minorHAnsi"/>
          <w:color w:val="auto"/>
          <w:sz w:val="21"/>
          <w:szCs w:val="21"/>
        </w:rPr>
        <w:t xml:space="preserve"> priedas „Pasiūlymo forma“</w:t>
      </w:r>
      <w:bookmarkEnd w:id="62"/>
      <w:bookmarkEnd w:id="63"/>
      <w:bookmarkEnd w:id="64"/>
      <w:bookmarkEnd w:id="65"/>
    </w:p>
    <w:p w14:paraId="2EDF208A" w14:textId="77777777" w:rsidR="00693D4F" w:rsidRPr="00726095" w:rsidRDefault="00693D4F" w:rsidP="00E15D6C">
      <w:pPr>
        <w:spacing w:after="0" w:line="240" w:lineRule="auto"/>
        <w:rPr>
          <w:rFonts w:cstheme="minorHAnsi"/>
        </w:rPr>
      </w:pPr>
    </w:p>
    <w:p w14:paraId="74BF90D9" w14:textId="77777777" w:rsidR="00310AA5" w:rsidRPr="00726095" w:rsidRDefault="00310AA5" w:rsidP="00E15D6C">
      <w:pPr>
        <w:spacing w:after="0" w:line="240" w:lineRule="auto"/>
        <w:jc w:val="both"/>
        <w:rPr>
          <w:sz w:val="22"/>
          <w:szCs w:val="22"/>
          <w:lang w:eastAsia="en-US"/>
        </w:rPr>
      </w:pPr>
      <w:r w:rsidRPr="00726095">
        <w:rPr>
          <w:sz w:val="22"/>
          <w:szCs w:val="22"/>
          <w:lang w:eastAsia="en-US"/>
        </w:rPr>
        <w:t>UAB „Plungės vandenys“</w:t>
      </w:r>
    </w:p>
    <w:p w14:paraId="7424CDFE" w14:textId="77777777" w:rsidR="00310AA5" w:rsidRPr="00726095" w:rsidRDefault="00310AA5" w:rsidP="00E15D6C">
      <w:pPr>
        <w:spacing w:after="0" w:line="240" w:lineRule="auto"/>
        <w:jc w:val="both"/>
        <w:rPr>
          <w:sz w:val="22"/>
          <w:szCs w:val="22"/>
          <w:lang w:eastAsia="en-US"/>
        </w:rPr>
      </w:pPr>
      <w:r w:rsidRPr="00726095">
        <w:rPr>
          <w:sz w:val="22"/>
          <w:szCs w:val="22"/>
          <w:lang w:eastAsia="en-US"/>
        </w:rPr>
        <w:t xml:space="preserve">Medelyno g. 41, Noriškių k. Plungės r. LT-90103 </w:t>
      </w:r>
    </w:p>
    <w:p w14:paraId="42FF6F1A" w14:textId="77777777" w:rsidR="00310AA5" w:rsidRPr="00726095" w:rsidRDefault="00310AA5" w:rsidP="00E15D6C">
      <w:pPr>
        <w:spacing w:after="0" w:line="240" w:lineRule="auto"/>
        <w:jc w:val="both"/>
        <w:rPr>
          <w:sz w:val="22"/>
          <w:szCs w:val="22"/>
          <w:lang w:eastAsia="en-US"/>
        </w:rPr>
      </w:pPr>
    </w:p>
    <w:p w14:paraId="02EC0854" w14:textId="77777777" w:rsidR="00DB3C6F" w:rsidRPr="00726095" w:rsidRDefault="00DB3C6F" w:rsidP="00E15D6C">
      <w:pPr>
        <w:spacing w:after="0" w:line="240" w:lineRule="auto"/>
        <w:jc w:val="center"/>
        <w:rPr>
          <w:b/>
          <w:sz w:val="28"/>
          <w:szCs w:val="28"/>
          <w:lang w:eastAsia="en-US"/>
        </w:rPr>
      </w:pPr>
    </w:p>
    <w:p w14:paraId="5C560C97" w14:textId="026F4D10" w:rsidR="00310AA5" w:rsidRPr="00726095" w:rsidRDefault="00310AA5" w:rsidP="00E15D6C">
      <w:pPr>
        <w:spacing w:after="0" w:line="240" w:lineRule="auto"/>
        <w:jc w:val="center"/>
        <w:rPr>
          <w:b/>
          <w:sz w:val="28"/>
          <w:szCs w:val="28"/>
          <w:lang w:eastAsia="en-US"/>
        </w:rPr>
      </w:pPr>
      <w:r w:rsidRPr="00726095">
        <w:rPr>
          <w:b/>
          <w:sz w:val="28"/>
          <w:szCs w:val="28"/>
          <w:lang w:eastAsia="en-US"/>
        </w:rPr>
        <w:t>PASIŪLYMAS PIRKIMUI</w:t>
      </w:r>
    </w:p>
    <w:p w14:paraId="7C504236" w14:textId="77777777" w:rsidR="00F06182" w:rsidRDefault="001625B1" w:rsidP="00F06182">
      <w:pPr>
        <w:spacing w:after="0" w:line="240" w:lineRule="auto"/>
        <w:jc w:val="center"/>
        <w:rPr>
          <w:b/>
          <w:caps/>
          <w:sz w:val="24"/>
          <w:szCs w:val="24"/>
        </w:rPr>
      </w:pPr>
      <w:r w:rsidRPr="00F06182">
        <w:rPr>
          <w:b/>
          <w:caps/>
          <w:sz w:val="24"/>
          <w:szCs w:val="24"/>
        </w:rPr>
        <w:t>„</w:t>
      </w:r>
      <w:r w:rsidR="00F06182" w:rsidRPr="00F06182">
        <w:rPr>
          <w:b/>
          <w:caps/>
          <w:sz w:val="24"/>
          <w:szCs w:val="24"/>
        </w:rPr>
        <w:t xml:space="preserve">ŽLIBINŲ K. NUOTEKŲ VALYMO ĮRENGINIŲ PLUNGĖS R. SAV., ŽLIBINŲ SEN., ŽLIBINŲ K., </w:t>
      </w:r>
    </w:p>
    <w:p w14:paraId="5AB3A9AD" w14:textId="7FA51CD6" w:rsidR="001625B1" w:rsidRPr="00726095" w:rsidRDefault="00F06182" w:rsidP="00F06182">
      <w:pPr>
        <w:spacing w:after="0" w:line="240" w:lineRule="auto"/>
        <w:jc w:val="center"/>
        <w:rPr>
          <w:b/>
          <w:caps/>
          <w:sz w:val="22"/>
          <w:szCs w:val="22"/>
        </w:rPr>
      </w:pPr>
      <w:r w:rsidRPr="00F06182">
        <w:rPr>
          <w:b/>
          <w:caps/>
          <w:sz w:val="24"/>
          <w:szCs w:val="24"/>
        </w:rPr>
        <w:t>MALŪNO G. 38 REKONSTRAVIMAS</w:t>
      </w:r>
      <w:r w:rsidR="001625B1" w:rsidRPr="00F06182">
        <w:rPr>
          <w:b/>
          <w:caps/>
          <w:sz w:val="22"/>
          <w:szCs w:val="22"/>
        </w:rPr>
        <w:t>“</w:t>
      </w:r>
    </w:p>
    <w:p w14:paraId="2D92384C" w14:textId="77777777" w:rsidR="001625B1" w:rsidRPr="00B066EF" w:rsidRDefault="001625B1" w:rsidP="00E15D6C">
      <w:pPr>
        <w:spacing w:after="0" w:line="240" w:lineRule="auto"/>
        <w:jc w:val="center"/>
        <w:rPr>
          <w:b/>
          <w:caps/>
          <w:sz w:val="22"/>
          <w:szCs w:val="22"/>
          <w:highlight w:val="yellow"/>
        </w:rPr>
      </w:pPr>
    </w:p>
    <w:p w14:paraId="35785D80" w14:textId="398139C6" w:rsidR="00310AA5" w:rsidRPr="00726095" w:rsidRDefault="00310AA5" w:rsidP="00E15D6C">
      <w:pPr>
        <w:spacing w:after="0" w:line="240" w:lineRule="auto"/>
        <w:jc w:val="center"/>
        <w:rPr>
          <w:sz w:val="22"/>
          <w:szCs w:val="22"/>
          <w:lang w:eastAsia="en-US"/>
        </w:rPr>
      </w:pPr>
      <w:r w:rsidRPr="00726095">
        <w:rPr>
          <w:sz w:val="22"/>
          <w:szCs w:val="22"/>
          <w:lang w:eastAsia="en-US"/>
        </w:rPr>
        <w:t>_________</w:t>
      </w:r>
    </w:p>
    <w:p w14:paraId="65A7CFB0" w14:textId="77777777" w:rsidR="00310AA5" w:rsidRPr="00726095" w:rsidRDefault="00310AA5" w:rsidP="00E15D6C">
      <w:pPr>
        <w:spacing w:after="0" w:line="240" w:lineRule="auto"/>
        <w:jc w:val="center"/>
        <w:rPr>
          <w:sz w:val="18"/>
          <w:szCs w:val="18"/>
          <w:lang w:eastAsia="en-US"/>
        </w:rPr>
      </w:pPr>
      <w:r w:rsidRPr="00726095">
        <w:rPr>
          <w:sz w:val="18"/>
          <w:szCs w:val="18"/>
          <w:lang w:eastAsia="en-US"/>
        </w:rPr>
        <w:t>(Data)</w:t>
      </w:r>
    </w:p>
    <w:p w14:paraId="71D78B1F" w14:textId="77777777" w:rsidR="00310AA5" w:rsidRPr="00726095" w:rsidRDefault="00310AA5" w:rsidP="00E15D6C">
      <w:pPr>
        <w:spacing w:after="0" w:line="240" w:lineRule="auto"/>
        <w:jc w:val="center"/>
        <w:rPr>
          <w:sz w:val="22"/>
          <w:szCs w:val="22"/>
          <w:lang w:eastAsia="en-US"/>
        </w:rPr>
      </w:pPr>
      <w:r w:rsidRPr="00726095">
        <w:rPr>
          <w:sz w:val="22"/>
          <w:szCs w:val="22"/>
          <w:lang w:eastAsia="en-US"/>
        </w:rPr>
        <w:t>_____________</w:t>
      </w:r>
    </w:p>
    <w:p w14:paraId="75010B96" w14:textId="77777777" w:rsidR="00310AA5" w:rsidRPr="00726095" w:rsidRDefault="00310AA5" w:rsidP="00E15D6C">
      <w:pPr>
        <w:spacing w:after="0" w:line="240" w:lineRule="auto"/>
        <w:jc w:val="center"/>
        <w:rPr>
          <w:sz w:val="18"/>
          <w:szCs w:val="18"/>
          <w:lang w:eastAsia="en-US"/>
        </w:rPr>
      </w:pPr>
      <w:r w:rsidRPr="00726095">
        <w:rPr>
          <w:sz w:val="18"/>
          <w:szCs w:val="18"/>
          <w:lang w:eastAsia="en-US"/>
        </w:rPr>
        <w:t>(Sudarymo vieta)</w:t>
      </w:r>
    </w:p>
    <w:p w14:paraId="442665EA" w14:textId="77777777" w:rsidR="00310AA5" w:rsidRPr="00B066EF" w:rsidRDefault="00310AA5" w:rsidP="00E15D6C">
      <w:pPr>
        <w:spacing w:after="0" w:line="240" w:lineRule="auto"/>
        <w:jc w:val="both"/>
        <w:rPr>
          <w:sz w:val="22"/>
          <w:szCs w:val="22"/>
          <w:highlight w:val="yellow"/>
          <w:lang w:eastAsia="en-US"/>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677"/>
      </w:tblGrid>
      <w:tr w:rsidR="00FD467D" w:rsidRPr="00B066EF" w14:paraId="674A606F" w14:textId="77777777" w:rsidTr="00726095">
        <w:tc>
          <w:tcPr>
            <w:tcW w:w="5493" w:type="dxa"/>
            <w:tcBorders>
              <w:top w:val="single" w:sz="4" w:space="0" w:color="auto"/>
              <w:left w:val="single" w:sz="4" w:space="0" w:color="auto"/>
              <w:bottom w:val="single" w:sz="4" w:space="0" w:color="auto"/>
              <w:right w:val="single" w:sz="4" w:space="0" w:color="auto"/>
            </w:tcBorders>
            <w:hideMark/>
          </w:tcPr>
          <w:p w14:paraId="1020958E" w14:textId="77777777" w:rsidR="00310AA5" w:rsidRPr="00726095" w:rsidRDefault="00310AA5" w:rsidP="00E15D6C">
            <w:pPr>
              <w:spacing w:after="0" w:line="240" w:lineRule="auto"/>
              <w:jc w:val="both"/>
              <w:rPr>
                <w:sz w:val="22"/>
                <w:szCs w:val="22"/>
                <w:lang w:eastAsia="en-US"/>
              </w:rPr>
            </w:pPr>
            <w:r w:rsidRPr="00726095">
              <w:rPr>
                <w:sz w:val="22"/>
                <w:szCs w:val="22"/>
                <w:lang w:eastAsia="en-US"/>
              </w:rPr>
              <w:t xml:space="preserve">Tiekėjo pavadinimas </w:t>
            </w:r>
            <w:r w:rsidRPr="00726095">
              <w:rPr>
                <w:i/>
                <w:sz w:val="22"/>
                <w:szCs w:val="22"/>
                <w:lang w:eastAsia="en-US"/>
              </w:rPr>
              <w:t>/Jeigu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4D16305E" w14:textId="77777777" w:rsidR="00310AA5" w:rsidRPr="00B066EF" w:rsidRDefault="00310AA5" w:rsidP="00E15D6C">
            <w:pPr>
              <w:spacing w:after="0" w:line="240" w:lineRule="auto"/>
              <w:jc w:val="both"/>
              <w:rPr>
                <w:sz w:val="22"/>
                <w:szCs w:val="22"/>
                <w:highlight w:val="yellow"/>
                <w:lang w:eastAsia="en-US"/>
              </w:rPr>
            </w:pPr>
          </w:p>
        </w:tc>
      </w:tr>
      <w:tr w:rsidR="00FD467D" w:rsidRPr="00B066EF" w14:paraId="02EFA4C3" w14:textId="77777777" w:rsidTr="00726095">
        <w:tc>
          <w:tcPr>
            <w:tcW w:w="5493" w:type="dxa"/>
            <w:tcBorders>
              <w:top w:val="single" w:sz="4" w:space="0" w:color="auto"/>
              <w:left w:val="single" w:sz="4" w:space="0" w:color="auto"/>
              <w:bottom w:val="single" w:sz="4" w:space="0" w:color="auto"/>
              <w:right w:val="single" w:sz="4" w:space="0" w:color="auto"/>
            </w:tcBorders>
            <w:hideMark/>
          </w:tcPr>
          <w:p w14:paraId="2B627DCF" w14:textId="77777777" w:rsidR="00310AA5" w:rsidRPr="00726095" w:rsidRDefault="00310AA5" w:rsidP="00E15D6C">
            <w:pPr>
              <w:spacing w:after="0" w:line="240" w:lineRule="auto"/>
              <w:jc w:val="both"/>
              <w:rPr>
                <w:sz w:val="22"/>
                <w:szCs w:val="22"/>
                <w:lang w:eastAsia="en-US"/>
              </w:rPr>
            </w:pPr>
            <w:r w:rsidRPr="00726095">
              <w:rPr>
                <w:sz w:val="22"/>
                <w:szCs w:val="22"/>
                <w:lang w:eastAsia="en-US"/>
              </w:rPr>
              <w:t xml:space="preserve">Tiekėjo įmonės kodas </w:t>
            </w:r>
            <w:r w:rsidRPr="00726095">
              <w:rPr>
                <w:i/>
                <w:sz w:val="22"/>
                <w:szCs w:val="22"/>
                <w:lang w:eastAsia="en-US"/>
              </w:rPr>
              <w:t>/Jeigu dalyvauja ūkio subjektų grupė, surašomi visi dalyvių kodai/</w:t>
            </w:r>
          </w:p>
        </w:tc>
        <w:tc>
          <w:tcPr>
            <w:tcW w:w="4677" w:type="dxa"/>
            <w:tcBorders>
              <w:top w:val="single" w:sz="4" w:space="0" w:color="auto"/>
              <w:left w:val="single" w:sz="4" w:space="0" w:color="auto"/>
              <w:bottom w:val="single" w:sz="4" w:space="0" w:color="auto"/>
              <w:right w:val="single" w:sz="4" w:space="0" w:color="auto"/>
            </w:tcBorders>
          </w:tcPr>
          <w:p w14:paraId="7C812EDC" w14:textId="77777777" w:rsidR="00310AA5" w:rsidRPr="00B066EF" w:rsidRDefault="00310AA5" w:rsidP="00E15D6C">
            <w:pPr>
              <w:spacing w:after="0" w:line="240" w:lineRule="auto"/>
              <w:jc w:val="both"/>
              <w:rPr>
                <w:sz w:val="22"/>
                <w:szCs w:val="22"/>
                <w:highlight w:val="yellow"/>
                <w:lang w:eastAsia="en-US"/>
              </w:rPr>
            </w:pPr>
          </w:p>
        </w:tc>
      </w:tr>
      <w:tr w:rsidR="00FD467D" w:rsidRPr="00B066EF" w14:paraId="698E63A9" w14:textId="77777777" w:rsidTr="00726095">
        <w:tc>
          <w:tcPr>
            <w:tcW w:w="5493" w:type="dxa"/>
            <w:tcBorders>
              <w:top w:val="single" w:sz="4" w:space="0" w:color="auto"/>
              <w:left w:val="single" w:sz="4" w:space="0" w:color="auto"/>
              <w:bottom w:val="single" w:sz="4" w:space="0" w:color="auto"/>
              <w:right w:val="single" w:sz="4" w:space="0" w:color="auto"/>
            </w:tcBorders>
            <w:hideMark/>
          </w:tcPr>
          <w:p w14:paraId="3E90839D" w14:textId="77777777" w:rsidR="00310AA5" w:rsidRPr="00726095" w:rsidRDefault="00310AA5" w:rsidP="00E15D6C">
            <w:pPr>
              <w:spacing w:after="0" w:line="240" w:lineRule="auto"/>
              <w:jc w:val="both"/>
              <w:rPr>
                <w:sz w:val="22"/>
                <w:szCs w:val="22"/>
                <w:lang w:eastAsia="en-US"/>
              </w:rPr>
            </w:pPr>
            <w:r w:rsidRPr="00726095">
              <w:rPr>
                <w:sz w:val="22"/>
                <w:szCs w:val="22"/>
                <w:lang w:eastAsia="en-US"/>
              </w:rPr>
              <w:t xml:space="preserve">Tiekėjo adresas </w:t>
            </w:r>
            <w:r w:rsidRPr="00726095">
              <w:rPr>
                <w:i/>
                <w:sz w:val="22"/>
                <w:szCs w:val="22"/>
                <w:lang w:eastAsia="en-US"/>
              </w:rPr>
              <w:t>/Jeigu dalyvauja ūkio subjektų grupė, surašomi visi dalyvių adresai/</w:t>
            </w:r>
          </w:p>
        </w:tc>
        <w:tc>
          <w:tcPr>
            <w:tcW w:w="4677" w:type="dxa"/>
            <w:tcBorders>
              <w:top w:val="single" w:sz="4" w:space="0" w:color="auto"/>
              <w:left w:val="single" w:sz="4" w:space="0" w:color="auto"/>
              <w:bottom w:val="single" w:sz="4" w:space="0" w:color="auto"/>
              <w:right w:val="single" w:sz="4" w:space="0" w:color="auto"/>
            </w:tcBorders>
          </w:tcPr>
          <w:p w14:paraId="4915EF69" w14:textId="77777777" w:rsidR="00310AA5" w:rsidRPr="00B066EF" w:rsidRDefault="00310AA5" w:rsidP="00E15D6C">
            <w:pPr>
              <w:spacing w:after="0" w:line="240" w:lineRule="auto"/>
              <w:jc w:val="both"/>
              <w:rPr>
                <w:sz w:val="22"/>
                <w:szCs w:val="22"/>
                <w:highlight w:val="yellow"/>
                <w:lang w:eastAsia="en-US"/>
              </w:rPr>
            </w:pPr>
          </w:p>
        </w:tc>
      </w:tr>
      <w:tr w:rsidR="00FD467D" w:rsidRPr="00B066EF" w14:paraId="1583EA21" w14:textId="77777777" w:rsidTr="00726095">
        <w:tc>
          <w:tcPr>
            <w:tcW w:w="5493" w:type="dxa"/>
            <w:tcBorders>
              <w:top w:val="single" w:sz="4" w:space="0" w:color="auto"/>
              <w:left w:val="single" w:sz="4" w:space="0" w:color="auto"/>
              <w:bottom w:val="single" w:sz="4" w:space="0" w:color="auto"/>
              <w:right w:val="single" w:sz="4" w:space="0" w:color="auto"/>
            </w:tcBorders>
            <w:hideMark/>
          </w:tcPr>
          <w:p w14:paraId="16924667" w14:textId="77777777" w:rsidR="00310AA5" w:rsidRPr="00726095" w:rsidRDefault="00310AA5" w:rsidP="00E15D6C">
            <w:pPr>
              <w:spacing w:after="0" w:line="240" w:lineRule="auto"/>
              <w:rPr>
                <w:sz w:val="22"/>
                <w:szCs w:val="22"/>
                <w:lang w:eastAsia="en-US"/>
              </w:rPr>
            </w:pPr>
            <w:r w:rsidRPr="00726095">
              <w:rPr>
                <w:sz w:val="22"/>
                <w:szCs w:val="22"/>
                <w:lang w:eastAsia="en-US"/>
              </w:rPr>
              <w:t>Už pasiūlymą atsakingo asmens vardas, pavardė</w:t>
            </w:r>
          </w:p>
        </w:tc>
        <w:tc>
          <w:tcPr>
            <w:tcW w:w="4677" w:type="dxa"/>
            <w:tcBorders>
              <w:top w:val="single" w:sz="4" w:space="0" w:color="auto"/>
              <w:left w:val="single" w:sz="4" w:space="0" w:color="auto"/>
              <w:bottom w:val="single" w:sz="4" w:space="0" w:color="auto"/>
              <w:right w:val="single" w:sz="4" w:space="0" w:color="auto"/>
            </w:tcBorders>
          </w:tcPr>
          <w:p w14:paraId="04A3A880" w14:textId="77777777" w:rsidR="00310AA5" w:rsidRPr="00B066EF" w:rsidRDefault="00310AA5" w:rsidP="00E15D6C">
            <w:pPr>
              <w:spacing w:after="0" w:line="240" w:lineRule="auto"/>
              <w:jc w:val="both"/>
              <w:rPr>
                <w:sz w:val="22"/>
                <w:szCs w:val="22"/>
                <w:highlight w:val="yellow"/>
                <w:lang w:eastAsia="en-US"/>
              </w:rPr>
            </w:pPr>
          </w:p>
        </w:tc>
      </w:tr>
      <w:tr w:rsidR="00FD467D" w:rsidRPr="00B066EF" w14:paraId="6832BDE3" w14:textId="77777777" w:rsidTr="00726095">
        <w:tc>
          <w:tcPr>
            <w:tcW w:w="5493" w:type="dxa"/>
            <w:tcBorders>
              <w:top w:val="single" w:sz="4" w:space="0" w:color="auto"/>
              <w:left w:val="single" w:sz="4" w:space="0" w:color="auto"/>
              <w:bottom w:val="single" w:sz="4" w:space="0" w:color="auto"/>
              <w:right w:val="single" w:sz="4" w:space="0" w:color="auto"/>
            </w:tcBorders>
            <w:hideMark/>
          </w:tcPr>
          <w:p w14:paraId="00B9AD3D" w14:textId="78FBEE37" w:rsidR="00310AA5" w:rsidRPr="00726095" w:rsidRDefault="00310AA5" w:rsidP="00E15D6C">
            <w:pPr>
              <w:spacing w:after="0" w:line="240" w:lineRule="auto"/>
              <w:jc w:val="both"/>
              <w:rPr>
                <w:sz w:val="22"/>
                <w:szCs w:val="22"/>
                <w:lang w:eastAsia="en-US"/>
              </w:rPr>
            </w:pPr>
            <w:r w:rsidRPr="00726095">
              <w:rPr>
                <w:sz w:val="22"/>
                <w:szCs w:val="22"/>
                <w:lang w:eastAsia="en-US"/>
              </w:rPr>
              <w:t>Telefono numeris</w:t>
            </w:r>
            <w:r w:rsidR="00726095" w:rsidRPr="00726095">
              <w:rPr>
                <w:sz w:val="22"/>
                <w:szCs w:val="22"/>
                <w:lang w:eastAsia="en-US"/>
              </w:rPr>
              <w:t xml:space="preserve">, fakso numeris </w:t>
            </w:r>
            <w:r w:rsidR="00726095" w:rsidRPr="00726095">
              <w:rPr>
                <w:i/>
                <w:iCs/>
                <w:sz w:val="22"/>
                <w:szCs w:val="22"/>
                <w:lang w:eastAsia="en-US"/>
              </w:rPr>
              <w:t>/jei naudojamas/</w:t>
            </w:r>
          </w:p>
        </w:tc>
        <w:tc>
          <w:tcPr>
            <w:tcW w:w="4677" w:type="dxa"/>
            <w:tcBorders>
              <w:top w:val="single" w:sz="4" w:space="0" w:color="auto"/>
              <w:left w:val="single" w:sz="4" w:space="0" w:color="auto"/>
              <w:bottom w:val="single" w:sz="4" w:space="0" w:color="auto"/>
              <w:right w:val="single" w:sz="4" w:space="0" w:color="auto"/>
            </w:tcBorders>
          </w:tcPr>
          <w:p w14:paraId="6E37A7F1" w14:textId="77777777" w:rsidR="00310AA5" w:rsidRPr="00B066EF" w:rsidRDefault="00310AA5" w:rsidP="00E15D6C">
            <w:pPr>
              <w:spacing w:after="0" w:line="240" w:lineRule="auto"/>
              <w:jc w:val="both"/>
              <w:rPr>
                <w:sz w:val="22"/>
                <w:szCs w:val="22"/>
                <w:highlight w:val="yellow"/>
                <w:lang w:eastAsia="en-US"/>
              </w:rPr>
            </w:pPr>
          </w:p>
        </w:tc>
      </w:tr>
      <w:tr w:rsidR="00FD467D" w:rsidRPr="00726095" w14:paraId="11867CC6" w14:textId="77777777" w:rsidTr="00726095">
        <w:tc>
          <w:tcPr>
            <w:tcW w:w="5493" w:type="dxa"/>
            <w:tcBorders>
              <w:top w:val="single" w:sz="4" w:space="0" w:color="auto"/>
              <w:left w:val="single" w:sz="4" w:space="0" w:color="auto"/>
              <w:bottom w:val="single" w:sz="4" w:space="0" w:color="auto"/>
              <w:right w:val="single" w:sz="4" w:space="0" w:color="auto"/>
            </w:tcBorders>
            <w:hideMark/>
          </w:tcPr>
          <w:p w14:paraId="6C03DDBA" w14:textId="77777777" w:rsidR="00310AA5" w:rsidRPr="00726095" w:rsidRDefault="00310AA5" w:rsidP="00E15D6C">
            <w:pPr>
              <w:spacing w:after="0" w:line="240" w:lineRule="auto"/>
              <w:jc w:val="both"/>
              <w:rPr>
                <w:sz w:val="22"/>
                <w:szCs w:val="22"/>
                <w:lang w:eastAsia="en-US"/>
              </w:rPr>
            </w:pPr>
            <w:r w:rsidRPr="00726095">
              <w:rPr>
                <w:sz w:val="22"/>
                <w:szCs w:val="22"/>
                <w:lang w:eastAsia="en-US"/>
              </w:rPr>
              <w:t>El. pašto adresas</w:t>
            </w:r>
          </w:p>
        </w:tc>
        <w:tc>
          <w:tcPr>
            <w:tcW w:w="4677" w:type="dxa"/>
            <w:tcBorders>
              <w:top w:val="single" w:sz="4" w:space="0" w:color="auto"/>
              <w:left w:val="single" w:sz="4" w:space="0" w:color="auto"/>
              <w:bottom w:val="single" w:sz="4" w:space="0" w:color="auto"/>
              <w:right w:val="single" w:sz="4" w:space="0" w:color="auto"/>
            </w:tcBorders>
          </w:tcPr>
          <w:p w14:paraId="6B5E08DA" w14:textId="77777777" w:rsidR="00310AA5" w:rsidRPr="00726095" w:rsidRDefault="00310AA5" w:rsidP="00E15D6C">
            <w:pPr>
              <w:spacing w:after="0" w:line="240" w:lineRule="auto"/>
              <w:jc w:val="both"/>
              <w:rPr>
                <w:sz w:val="22"/>
                <w:szCs w:val="22"/>
                <w:lang w:eastAsia="en-US"/>
              </w:rPr>
            </w:pPr>
          </w:p>
        </w:tc>
      </w:tr>
    </w:tbl>
    <w:p w14:paraId="6F6D68DB" w14:textId="77777777" w:rsidR="00310AA5" w:rsidRPr="00726095" w:rsidRDefault="00310AA5" w:rsidP="00E15D6C">
      <w:pPr>
        <w:spacing w:after="0" w:line="240" w:lineRule="auto"/>
        <w:jc w:val="both"/>
        <w:rPr>
          <w:sz w:val="22"/>
          <w:szCs w:val="22"/>
          <w:lang w:eastAsia="en-US"/>
        </w:rPr>
      </w:pPr>
      <w:r w:rsidRPr="00726095">
        <w:rPr>
          <w:sz w:val="22"/>
          <w:szCs w:val="22"/>
          <w:lang w:eastAsia="en-US"/>
        </w:rPr>
        <w:t>Pasirašydamas šį pasiūlymą, tvirtintu, kad:</w:t>
      </w:r>
    </w:p>
    <w:p w14:paraId="535C8AD9" w14:textId="77777777" w:rsidR="00310AA5" w:rsidRPr="00726095" w:rsidRDefault="00310AA5" w:rsidP="00E15D6C">
      <w:pPr>
        <w:numPr>
          <w:ilvl w:val="0"/>
          <w:numId w:val="23"/>
        </w:numPr>
        <w:tabs>
          <w:tab w:val="left" w:pos="426"/>
        </w:tabs>
        <w:spacing w:after="0" w:line="240" w:lineRule="auto"/>
        <w:ind w:left="142" w:firstLine="0"/>
        <w:contextualSpacing/>
        <w:jc w:val="both"/>
        <w:rPr>
          <w:sz w:val="22"/>
          <w:szCs w:val="22"/>
        </w:rPr>
      </w:pPr>
      <w:r w:rsidRPr="00726095">
        <w:rPr>
          <w:rFonts w:eastAsia="Calibri"/>
          <w:sz w:val="22"/>
          <w:szCs w:val="22"/>
        </w:rPr>
        <w:t>pasiūlymo dokumentuose pateikti duomenys yra tikri;</w:t>
      </w:r>
    </w:p>
    <w:p w14:paraId="20479940" w14:textId="77777777" w:rsidR="00310AA5" w:rsidRPr="00726095" w:rsidRDefault="00310AA5" w:rsidP="00E15D6C">
      <w:pPr>
        <w:numPr>
          <w:ilvl w:val="0"/>
          <w:numId w:val="23"/>
        </w:numPr>
        <w:tabs>
          <w:tab w:val="left" w:pos="426"/>
        </w:tabs>
        <w:spacing w:after="0" w:line="240" w:lineRule="auto"/>
        <w:ind w:left="142" w:firstLine="0"/>
        <w:contextualSpacing/>
        <w:jc w:val="both"/>
        <w:rPr>
          <w:sz w:val="22"/>
          <w:szCs w:val="22"/>
        </w:rPr>
      </w:pPr>
      <w:r w:rsidRPr="00726095">
        <w:rPr>
          <w:sz w:val="22"/>
          <w:szCs w:val="22"/>
        </w:rPr>
        <w:t>siūlomas pirkimo objektas visiškai atitinka pirkimo dokumentuose nustatytus reikalavimus;</w:t>
      </w:r>
    </w:p>
    <w:p w14:paraId="75CEEDBC" w14:textId="77777777" w:rsidR="00310AA5" w:rsidRPr="00726095" w:rsidRDefault="00310AA5" w:rsidP="00E15D6C">
      <w:pPr>
        <w:numPr>
          <w:ilvl w:val="0"/>
          <w:numId w:val="23"/>
        </w:numPr>
        <w:tabs>
          <w:tab w:val="left" w:pos="426"/>
          <w:tab w:val="left" w:pos="567"/>
          <w:tab w:val="left" w:pos="993"/>
        </w:tabs>
        <w:spacing w:after="0" w:line="240" w:lineRule="auto"/>
        <w:ind w:left="142" w:right="102" w:firstLine="0"/>
        <w:jc w:val="both"/>
        <w:rPr>
          <w:b/>
          <w:sz w:val="22"/>
          <w:szCs w:val="22"/>
          <w:lang w:eastAsia="en-US"/>
        </w:rPr>
      </w:pPr>
      <w:r w:rsidRPr="00726095">
        <w:rPr>
          <w:sz w:val="22"/>
          <w:szCs w:val="22"/>
        </w:rPr>
        <w:t>š</w:t>
      </w:r>
      <w:r w:rsidRPr="00726095">
        <w:rPr>
          <w:sz w:val="22"/>
          <w:szCs w:val="22"/>
          <w:lang w:eastAsia="en-US"/>
        </w:rPr>
        <w:t>iuo pasiūlymu pažymime, kad sutinkame su visomis pirkimo dokumentų sąlygomis.</w:t>
      </w:r>
    </w:p>
    <w:p w14:paraId="1E833C10" w14:textId="77777777" w:rsidR="00310AA5" w:rsidRPr="00726095" w:rsidRDefault="00310AA5" w:rsidP="00E15D6C">
      <w:pPr>
        <w:spacing w:after="0" w:line="240" w:lineRule="auto"/>
        <w:ind w:firstLine="567"/>
        <w:jc w:val="both"/>
        <w:rPr>
          <w:sz w:val="22"/>
          <w:szCs w:val="22"/>
        </w:rPr>
      </w:pPr>
      <w:r w:rsidRPr="00726095">
        <w:rPr>
          <w:sz w:val="22"/>
          <w:szCs w:val="22"/>
        </w:rPr>
        <w:t>Sutarčiai taikomas fiksuoto įkainio su peržiūra kainos apskaičiavimo būdas.</w:t>
      </w:r>
    </w:p>
    <w:p w14:paraId="2BA3E18B" w14:textId="77777777" w:rsidR="00310AA5" w:rsidRPr="00726095" w:rsidRDefault="00310AA5" w:rsidP="00E15D6C">
      <w:pPr>
        <w:spacing w:after="0" w:line="240" w:lineRule="auto"/>
        <w:ind w:firstLine="567"/>
        <w:jc w:val="both"/>
        <w:rPr>
          <w:sz w:val="22"/>
          <w:szCs w:val="22"/>
        </w:rPr>
      </w:pPr>
    </w:p>
    <w:p w14:paraId="49106005" w14:textId="377AF2C2" w:rsidR="00310AA5" w:rsidRPr="00726095" w:rsidRDefault="00310AA5" w:rsidP="00E15D6C">
      <w:pPr>
        <w:tabs>
          <w:tab w:val="left" w:pos="540"/>
        </w:tabs>
        <w:spacing w:after="0" w:line="240" w:lineRule="auto"/>
        <w:ind w:right="104"/>
        <w:jc w:val="both"/>
        <w:rPr>
          <w:sz w:val="22"/>
          <w:szCs w:val="22"/>
          <w:lang w:eastAsia="en-US"/>
        </w:rPr>
      </w:pPr>
      <w:r w:rsidRPr="00726095">
        <w:rPr>
          <w:sz w:val="22"/>
          <w:szCs w:val="22"/>
          <w:lang w:eastAsia="en-US"/>
        </w:rPr>
        <w:t>Mes siūlome:</w:t>
      </w:r>
    </w:p>
    <w:p w14:paraId="14408772" w14:textId="34A5E27A" w:rsidR="00310AA5" w:rsidRPr="00726095" w:rsidRDefault="00310AA5" w:rsidP="00E15D6C">
      <w:pPr>
        <w:tabs>
          <w:tab w:val="left" w:pos="540"/>
        </w:tabs>
        <w:spacing w:after="0" w:line="240" w:lineRule="auto"/>
        <w:ind w:right="104"/>
        <w:jc w:val="center"/>
        <w:rPr>
          <w:sz w:val="22"/>
          <w:szCs w:val="22"/>
          <w:lang w:eastAsia="en-US"/>
        </w:rPr>
      </w:pPr>
      <w:r w:rsidRPr="00726095">
        <w:rPr>
          <w:b/>
          <w:sz w:val="22"/>
          <w:szCs w:val="22"/>
          <w:u w:val="single"/>
        </w:rPr>
        <w:t>PASIŪLYMO KAINA</w:t>
      </w:r>
    </w:p>
    <w:p w14:paraId="0A98DBE9" w14:textId="77777777" w:rsidR="00310AA5" w:rsidRPr="00B066EF" w:rsidRDefault="00310AA5" w:rsidP="00E15D6C">
      <w:pPr>
        <w:tabs>
          <w:tab w:val="left" w:pos="540"/>
        </w:tabs>
        <w:spacing w:after="0" w:line="240" w:lineRule="auto"/>
        <w:ind w:right="104"/>
        <w:jc w:val="both"/>
        <w:rPr>
          <w:b/>
          <w:sz w:val="22"/>
          <w:szCs w:val="22"/>
          <w:highlight w:val="yellow"/>
          <w:lang w:eastAsia="en-US"/>
        </w:rPr>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1620"/>
        <w:gridCol w:w="1440"/>
        <w:gridCol w:w="1620"/>
      </w:tblGrid>
      <w:tr w:rsidR="00910668" w:rsidRPr="00B066EF" w14:paraId="00087330" w14:textId="77777777" w:rsidTr="00910668">
        <w:trPr>
          <w:trHeight w:val="528"/>
        </w:trPr>
        <w:tc>
          <w:tcPr>
            <w:tcW w:w="4927" w:type="dxa"/>
            <w:tcBorders>
              <w:top w:val="single" w:sz="4" w:space="0" w:color="auto"/>
              <w:left w:val="single" w:sz="4" w:space="0" w:color="auto"/>
              <w:bottom w:val="single" w:sz="4" w:space="0" w:color="auto"/>
              <w:right w:val="single" w:sz="4" w:space="0" w:color="auto"/>
            </w:tcBorders>
            <w:vAlign w:val="center"/>
            <w:hideMark/>
          </w:tcPr>
          <w:p w14:paraId="253935AA" w14:textId="487FA1B0" w:rsidR="00910668" w:rsidRPr="00726095" w:rsidRDefault="00910668" w:rsidP="00E15D6C">
            <w:pPr>
              <w:spacing w:after="0" w:line="240" w:lineRule="auto"/>
              <w:jc w:val="center"/>
              <w:rPr>
                <w:b/>
                <w:sz w:val="22"/>
                <w:szCs w:val="22"/>
                <w:lang w:eastAsia="en-US"/>
              </w:rPr>
            </w:pPr>
            <w:r w:rsidRPr="00726095">
              <w:rPr>
                <w:b/>
                <w:sz w:val="22"/>
                <w:szCs w:val="22"/>
                <w:lang w:eastAsia="en-US"/>
              </w:rPr>
              <w:t>Darbų pavadinimas</w:t>
            </w:r>
          </w:p>
        </w:tc>
        <w:tc>
          <w:tcPr>
            <w:tcW w:w="1620" w:type="dxa"/>
            <w:tcBorders>
              <w:top w:val="single" w:sz="4" w:space="0" w:color="auto"/>
              <w:left w:val="single" w:sz="4" w:space="0" w:color="auto"/>
              <w:bottom w:val="single" w:sz="4" w:space="0" w:color="auto"/>
              <w:right w:val="single" w:sz="4" w:space="0" w:color="auto"/>
            </w:tcBorders>
            <w:vAlign w:val="center"/>
          </w:tcPr>
          <w:p w14:paraId="1ECC8131" w14:textId="42CC4BE6" w:rsidR="00910668" w:rsidRPr="00726095" w:rsidRDefault="00910668" w:rsidP="00E15D6C">
            <w:pPr>
              <w:spacing w:after="0" w:line="240" w:lineRule="auto"/>
              <w:jc w:val="center"/>
              <w:rPr>
                <w:b/>
                <w:sz w:val="22"/>
                <w:szCs w:val="22"/>
                <w:lang w:eastAsia="en-US"/>
              </w:rPr>
            </w:pPr>
            <w:r w:rsidRPr="00726095">
              <w:rPr>
                <w:b/>
                <w:sz w:val="22"/>
                <w:szCs w:val="22"/>
                <w:lang w:eastAsia="en-US"/>
              </w:rPr>
              <w:t>Kaina, Eur be PVM</w:t>
            </w:r>
          </w:p>
        </w:tc>
        <w:tc>
          <w:tcPr>
            <w:tcW w:w="1440" w:type="dxa"/>
            <w:tcBorders>
              <w:top w:val="single" w:sz="4" w:space="0" w:color="auto"/>
              <w:left w:val="single" w:sz="4" w:space="0" w:color="auto"/>
              <w:bottom w:val="single" w:sz="4" w:space="0" w:color="auto"/>
              <w:right w:val="single" w:sz="4" w:space="0" w:color="auto"/>
            </w:tcBorders>
            <w:vAlign w:val="center"/>
          </w:tcPr>
          <w:p w14:paraId="58140C52" w14:textId="58549C14" w:rsidR="00910668" w:rsidRPr="00726095" w:rsidRDefault="00910668" w:rsidP="00E15D6C">
            <w:pPr>
              <w:spacing w:after="0" w:line="240" w:lineRule="auto"/>
              <w:jc w:val="center"/>
              <w:rPr>
                <w:b/>
                <w:sz w:val="22"/>
                <w:szCs w:val="22"/>
                <w:lang w:eastAsia="en-US"/>
              </w:rPr>
            </w:pPr>
            <w:r w:rsidRPr="00726095">
              <w:rPr>
                <w:b/>
                <w:sz w:val="22"/>
                <w:szCs w:val="22"/>
                <w:lang w:eastAsia="en-US"/>
              </w:rPr>
              <w:t>PVM, 21 %</w:t>
            </w:r>
            <w:r w:rsidR="00D30897">
              <w:rPr>
                <w:b/>
                <w:sz w:val="22"/>
                <w:szCs w:val="22"/>
                <w:lang w:eastAsia="en-US"/>
              </w:rPr>
              <w:t>**</w:t>
            </w:r>
          </w:p>
        </w:tc>
        <w:tc>
          <w:tcPr>
            <w:tcW w:w="1620" w:type="dxa"/>
            <w:tcBorders>
              <w:top w:val="single" w:sz="4" w:space="0" w:color="auto"/>
              <w:left w:val="single" w:sz="4" w:space="0" w:color="auto"/>
              <w:bottom w:val="single" w:sz="4" w:space="0" w:color="auto"/>
              <w:right w:val="single" w:sz="4" w:space="0" w:color="auto"/>
            </w:tcBorders>
            <w:vAlign w:val="center"/>
          </w:tcPr>
          <w:p w14:paraId="18094A0A" w14:textId="6DB8FE3C" w:rsidR="00910668" w:rsidRPr="00726095" w:rsidRDefault="00910668" w:rsidP="00E15D6C">
            <w:pPr>
              <w:spacing w:after="0" w:line="240" w:lineRule="auto"/>
              <w:jc w:val="center"/>
              <w:rPr>
                <w:b/>
                <w:sz w:val="22"/>
                <w:szCs w:val="22"/>
                <w:lang w:eastAsia="en-US"/>
              </w:rPr>
            </w:pPr>
            <w:r w:rsidRPr="00726095">
              <w:rPr>
                <w:b/>
                <w:sz w:val="22"/>
                <w:szCs w:val="22"/>
                <w:lang w:eastAsia="en-US"/>
              </w:rPr>
              <w:t>Kaina, Eur su PVM</w:t>
            </w:r>
            <w:r w:rsidR="00D30897">
              <w:rPr>
                <w:b/>
                <w:sz w:val="22"/>
                <w:szCs w:val="22"/>
                <w:lang w:eastAsia="en-US"/>
              </w:rPr>
              <w:t>*</w:t>
            </w:r>
          </w:p>
        </w:tc>
      </w:tr>
      <w:tr w:rsidR="00910668" w:rsidRPr="00B066EF" w14:paraId="28E77DDA" w14:textId="77777777" w:rsidTr="00910668">
        <w:trPr>
          <w:trHeight w:val="356"/>
        </w:trPr>
        <w:tc>
          <w:tcPr>
            <w:tcW w:w="4927" w:type="dxa"/>
            <w:tcBorders>
              <w:top w:val="single" w:sz="4" w:space="0" w:color="auto"/>
              <w:left w:val="single" w:sz="4" w:space="0" w:color="auto"/>
              <w:bottom w:val="single" w:sz="4" w:space="0" w:color="auto"/>
              <w:right w:val="single" w:sz="4" w:space="0" w:color="auto"/>
            </w:tcBorders>
            <w:vAlign w:val="center"/>
            <w:hideMark/>
          </w:tcPr>
          <w:p w14:paraId="494BCAC2" w14:textId="58887C00" w:rsidR="00910668" w:rsidRPr="00B066EF" w:rsidRDefault="00F06182" w:rsidP="00E15D6C">
            <w:pPr>
              <w:spacing w:after="0" w:line="240" w:lineRule="auto"/>
              <w:jc w:val="both"/>
              <w:rPr>
                <w:sz w:val="22"/>
                <w:szCs w:val="22"/>
                <w:highlight w:val="yellow"/>
              </w:rPr>
            </w:pPr>
            <w:proofErr w:type="spellStart"/>
            <w:r w:rsidRPr="00F06182">
              <w:t>Žlibinų</w:t>
            </w:r>
            <w:proofErr w:type="spellEnd"/>
            <w:r w:rsidRPr="00F06182">
              <w:t xml:space="preserve"> k. nuotekų valymo įrenginių</w:t>
            </w:r>
            <w:r>
              <w:t>,</w:t>
            </w:r>
            <w:r w:rsidRPr="00F06182">
              <w:t xml:space="preserve"> Malūno g. 38, </w:t>
            </w:r>
            <w:proofErr w:type="spellStart"/>
            <w:r w:rsidRPr="00F06182">
              <w:t>Žlibinų</w:t>
            </w:r>
            <w:proofErr w:type="spellEnd"/>
            <w:r w:rsidRPr="00F06182">
              <w:t xml:space="preserve"> k., </w:t>
            </w:r>
            <w:proofErr w:type="spellStart"/>
            <w:r w:rsidRPr="00F06182">
              <w:t>Žlibinų</w:t>
            </w:r>
            <w:proofErr w:type="spellEnd"/>
            <w:r w:rsidRPr="00F06182">
              <w:t xml:space="preserve"> sen., Plungės r. sav. </w:t>
            </w:r>
            <w:r>
              <w:t>rekonstravimas</w:t>
            </w:r>
          </w:p>
        </w:tc>
        <w:tc>
          <w:tcPr>
            <w:tcW w:w="1620" w:type="dxa"/>
            <w:tcBorders>
              <w:top w:val="single" w:sz="4" w:space="0" w:color="auto"/>
              <w:left w:val="single" w:sz="4" w:space="0" w:color="auto"/>
              <w:bottom w:val="single" w:sz="4" w:space="0" w:color="auto"/>
              <w:right w:val="single" w:sz="4" w:space="0" w:color="auto"/>
            </w:tcBorders>
            <w:vAlign w:val="center"/>
          </w:tcPr>
          <w:p w14:paraId="7BAE623E" w14:textId="4CC9A30F" w:rsidR="00910668" w:rsidRPr="00D30897" w:rsidRDefault="00D30897" w:rsidP="00E15D6C">
            <w:pPr>
              <w:spacing w:after="0" w:line="240" w:lineRule="auto"/>
              <w:jc w:val="center"/>
              <w:rPr>
                <w:sz w:val="20"/>
                <w:szCs w:val="20"/>
                <w:lang w:eastAsia="en-US"/>
              </w:rPr>
            </w:pPr>
            <w:r>
              <w:rPr>
                <w:i/>
                <w:sz w:val="20"/>
                <w:szCs w:val="20"/>
                <w:lang w:eastAsia="en-US"/>
              </w:rPr>
              <w:t>[</w:t>
            </w:r>
            <w:r w:rsidRPr="00D30897">
              <w:rPr>
                <w:i/>
                <w:sz w:val="20"/>
                <w:szCs w:val="20"/>
                <w:lang w:eastAsia="en-US"/>
              </w:rPr>
              <w:t>nurodyti sumą skaičiais ir žodžiais</w:t>
            </w:r>
            <w:r>
              <w:rPr>
                <w:i/>
                <w:sz w:val="20"/>
                <w:szCs w:val="20"/>
                <w:lang w:eastAsia="en-US"/>
              </w:rPr>
              <w:t>]</w:t>
            </w:r>
          </w:p>
        </w:tc>
        <w:tc>
          <w:tcPr>
            <w:tcW w:w="1440" w:type="dxa"/>
            <w:tcBorders>
              <w:top w:val="single" w:sz="4" w:space="0" w:color="auto"/>
              <w:left w:val="single" w:sz="4" w:space="0" w:color="auto"/>
              <w:bottom w:val="single" w:sz="4" w:space="0" w:color="auto"/>
              <w:right w:val="single" w:sz="4" w:space="0" w:color="auto"/>
            </w:tcBorders>
            <w:vAlign w:val="center"/>
          </w:tcPr>
          <w:p w14:paraId="6BFBE8B2" w14:textId="17E5B61B" w:rsidR="00910668" w:rsidRPr="00D30897" w:rsidRDefault="00D30897" w:rsidP="00E15D6C">
            <w:pPr>
              <w:spacing w:after="0" w:line="240" w:lineRule="auto"/>
              <w:jc w:val="center"/>
              <w:rPr>
                <w:sz w:val="20"/>
                <w:szCs w:val="20"/>
                <w:lang w:eastAsia="en-US"/>
              </w:rPr>
            </w:pPr>
            <w:r>
              <w:rPr>
                <w:i/>
                <w:sz w:val="20"/>
                <w:szCs w:val="20"/>
                <w:lang w:eastAsia="en-US"/>
              </w:rPr>
              <w:t>[</w:t>
            </w:r>
            <w:r w:rsidRPr="00D30897">
              <w:rPr>
                <w:i/>
                <w:sz w:val="20"/>
                <w:szCs w:val="20"/>
                <w:lang w:eastAsia="en-US"/>
              </w:rPr>
              <w:t>nurodyti sumą skaičiais ir žodžiais</w:t>
            </w:r>
            <w:r>
              <w:rPr>
                <w:i/>
                <w:sz w:val="20"/>
                <w:szCs w:val="20"/>
                <w:lang w:eastAsia="en-US"/>
              </w:rPr>
              <w:t>]</w:t>
            </w:r>
          </w:p>
        </w:tc>
        <w:tc>
          <w:tcPr>
            <w:tcW w:w="1620" w:type="dxa"/>
            <w:tcBorders>
              <w:top w:val="single" w:sz="4" w:space="0" w:color="auto"/>
              <w:left w:val="single" w:sz="4" w:space="0" w:color="auto"/>
              <w:bottom w:val="single" w:sz="4" w:space="0" w:color="auto"/>
              <w:right w:val="single" w:sz="4" w:space="0" w:color="auto"/>
            </w:tcBorders>
            <w:vAlign w:val="center"/>
          </w:tcPr>
          <w:p w14:paraId="3A1ADE63" w14:textId="5C93B0BC" w:rsidR="00910668" w:rsidRPr="00D30897" w:rsidRDefault="00D30897" w:rsidP="00D30897">
            <w:pPr>
              <w:spacing w:after="0" w:line="240" w:lineRule="auto"/>
              <w:ind w:right="104"/>
              <w:rPr>
                <w:sz w:val="20"/>
                <w:szCs w:val="20"/>
                <w:lang w:eastAsia="en-US"/>
              </w:rPr>
            </w:pPr>
            <w:r>
              <w:rPr>
                <w:i/>
                <w:sz w:val="20"/>
                <w:szCs w:val="20"/>
                <w:lang w:eastAsia="en-US"/>
              </w:rPr>
              <w:t>[</w:t>
            </w:r>
            <w:r w:rsidRPr="00D30897">
              <w:rPr>
                <w:i/>
                <w:sz w:val="20"/>
                <w:szCs w:val="20"/>
                <w:lang w:eastAsia="en-US"/>
              </w:rPr>
              <w:t>nurodyti sumą skaičiais ir žodžiais</w:t>
            </w:r>
            <w:r>
              <w:rPr>
                <w:i/>
                <w:sz w:val="20"/>
                <w:szCs w:val="20"/>
                <w:lang w:eastAsia="en-US"/>
              </w:rPr>
              <w:t>]</w:t>
            </w:r>
          </w:p>
        </w:tc>
      </w:tr>
    </w:tbl>
    <w:p w14:paraId="67E8FCFE" w14:textId="77777777" w:rsidR="00310AA5" w:rsidRPr="00D30897" w:rsidRDefault="00310AA5" w:rsidP="00E15D6C">
      <w:pPr>
        <w:spacing w:after="0" w:line="240" w:lineRule="auto"/>
        <w:jc w:val="both"/>
        <w:rPr>
          <w:i/>
          <w:sz w:val="20"/>
          <w:szCs w:val="20"/>
          <w:lang w:eastAsia="en-US"/>
        </w:rPr>
      </w:pPr>
      <w:r w:rsidRPr="00D30897">
        <w:rPr>
          <w:i/>
          <w:sz w:val="20"/>
          <w:szCs w:val="20"/>
          <w:lang w:eastAsia="en-US"/>
        </w:rPr>
        <w:t>Pastabos:</w:t>
      </w:r>
    </w:p>
    <w:p w14:paraId="703E9282" w14:textId="77777777" w:rsidR="00310AA5" w:rsidRPr="00D30897" w:rsidRDefault="00310AA5" w:rsidP="00E15D6C">
      <w:pPr>
        <w:numPr>
          <w:ilvl w:val="0"/>
          <w:numId w:val="24"/>
        </w:numPr>
        <w:spacing w:after="0" w:line="240" w:lineRule="auto"/>
        <w:ind w:left="714" w:hanging="357"/>
        <w:contextualSpacing/>
        <w:jc w:val="both"/>
        <w:rPr>
          <w:i/>
          <w:sz w:val="20"/>
          <w:szCs w:val="20"/>
          <w:lang w:eastAsia="en-US"/>
        </w:rPr>
      </w:pPr>
      <w:r w:rsidRPr="00D30897">
        <w:rPr>
          <w:i/>
          <w:sz w:val="20"/>
          <w:szCs w:val="20"/>
          <w:lang w:eastAsia="en-US"/>
        </w:rPr>
        <w:t xml:space="preserve">Pasiūlymui suformuoti Tiekėjas privalo užpildyti visas aukščiau nurodytos lentelės grafas. </w:t>
      </w:r>
    </w:p>
    <w:p w14:paraId="2B877732" w14:textId="6CB352A3" w:rsidR="00310AA5" w:rsidRPr="00D30897" w:rsidRDefault="00310AA5" w:rsidP="00E15D6C">
      <w:pPr>
        <w:numPr>
          <w:ilvl w:val="0"/>
          <w:numId w:val="24"/>
        </w:numPr>
        <w:spacing w:after="0" w:line="240" w:lineRule="auto"/>
        <w:ind w:left="714" w:hanging="357"/>
        <w:contextualSpacing/>
        <w:jc w:val="both"/>
        <w:rPr>
          <w:i/>
          <w:sz w:val="20"/>
          <w:szCs w:val="20"/>
        </w:rPr>
      </w:pPr>
      <w:r w:rsidRPr="00D30897">
        <w:rPr>
          <w:i/>
          <w:sz w:val="20"/>
          <w:szCs w:val="20"/>
          <w:lang w:eastAsia="en-US"/>
        </w:rPr>
        <w:t xml:space="preserve">Vieno mato kaina, bendra pasiūlymo kaina, nurodoma </w:t>
      </w:r>
      <w:r w:rsidRPr="00D30897">
        <w:rPr>
          <w:i/>
          <w:sz w:val="20"/>
          <w:szCs w:val="20"/>
        </w:rPr>
        <w:t>dviejų skaičių po kablelio tikslumu.</w:t>
      </w:r>
    </w:p>
    <w:p w14:paraId="4D751A27" w14:textId="008AAC06" w:rsidR="00301498" w:rsidRPr="00D30897" w:rsidRDefault="00301498" w:rsidP="00E15D6C">
      <w:pPr>
        <w:numPr>
          <w:ilvl w:val="0"/>
          <w:numId w:val="24"/>
        </w:numPr>
        <w:spacing w:after="0" w:line="240" w:lineRule="auto"/>
        <w:ind w:left="714" w:hanging="357"/>
        <w:contextualSpacing/>
        <w:jc w:val="both"/>
        <w:rPr>
          <w:i/>
          <w:sz w:val="20"/>
          <w:szCs w:val="20"/>
        </w:rPr>
      </w:pPr>
      <w:r w:rsidRPr="00D30897">
        <w:rPr>
          <w:i/>
          <w:sz w:val="20"/>
          <w:szCs w:val="20"/>
        </w:rPr>
        <w:t xml:space="preserve">Kartu su pasiūlymu Tiekėjas privalo pateikti užpildytą </w:t>
      </w:r>
      <w:r w:rsidR="00177F53">
        <w:rPr>
          <w:i/>
          <w:sz w:val="20"/>
          <w:szCs w:val="20"/>
        </w:rPr>
        <w:t>Darbų (kainų) ž</w:t>
      </w:r>
      <w:r w:rsidRPr="00D30897">
        <w:rPr>
          <w:i/>
          <w:sz w:val="20"/>
          <w:szCs w:val="20"/>
        </w:rPr>
        <w:t>iniaraštį (forma pridedama</w:t>
      </w:r>
      <w:r w:rsidR="00177F53">
        <w:rPr>
          <w:i/>
          <w:sz w:val="20"/>
          <w:szCs w:val="20"/>
        </w:rPr>
        <w:t xml:space="preserve"> atskirai, </w:t>
      </w:r>
      <w:r w:rsidR="00177F53" w:rsidRPr="00177F53">
        <w:rPr>
          <w:i/>
          <w:sz w:val="20"/>
          <w:szCs w:val="20"/>
        </w:rPr>
        <w:t>Excel</w:t>
      </w:r>
      <w:r w:rsidR="00177F53">
        <w:rPr>
          <w:i/>
          <w:sz w:val="20"/>
          <w:szCs w:val="20"/>
        </w:rPr>
        <w:t xml:space="preserve"> formatu</w:t>
      </w:r>
      <w:r w:rsidRPr="00D30897">
        <w:rPr>
          <w:i/>
          <w:sz w:val="20"/>
          <w:szCs w:val="20"/>
        </w:rPr>
        <w:t xml:space="preserve">). </w:t>
      </w:r>
    </w:p>
    <w:p w14:paraId="06F47749" w14:textId="77777777" w:rsidR="00310AA5" w:rsidRPr="00D30897" w:rsidRDefault="00310AA5" w:rsidP="00E15D6C">
      <w:pPr>
        <w:spacing w:after="0" w:line="240" w:lineRule="auto"/>
        <w:jc w:val="both"/>
        <w:rPr>
          <w:i/>
          <w:sz w:val="20"/>
          <w:szCs w:val="20"/>
        </w:rPr>
      </w:pPr>
    </w:p>
    <w:p w14:paraId="1E95F066" w14:textId="6CFE2D4B" w:rsidR="00310AA5" w:rsidRPr="00D30897" w:rsidRDefault="00D30897" w:rsidP="00E15D6C">
      <w:pPr>
        <w:tabs>
          <w:tab w:val="left" w:pos="0"/>
        </w:tabs>
        <w:spacing w:after="0" w:line="240" w:lineRule="auto"/>
        <w:ind w:right="104"/>
        <w:jc w:val="both"/>
        <w:rPr>
          <w:b/>
          <w:i/>
          <w:iCs/>
          <w:sz w:val="20"/>
          <w:szCs w:val="20"/>
          <w:lang w:eastAsia="en-US"/>
        </w:rPr>
      </w:pPr>
      <w:r w:rsidRPr="00D30897">
        <w:rPr>
          <w:b/>
          <w:i/>
          <w:iCs/>
          <w:sz w:val="20"/>
          <w:szCs w:val="20"/>
          <w:lang w:eastAsia="en-US"/>
        </w:rPr>
        <w:t>*</w:t>
      </w:r>
      <w:r w:rsidR="00310AA5" w:rsidRPr="00D30897">
        <w:rPr>
          <w:b/>
          <w:i/>
          <w:iCs/>
          <w:sz w:val="20"/>
          <w:szCs w:val="20"/>
          <w:lang w:eastAsia="en-US"/>
        </w:rPr>
        <w:t xml:space="preserve">Į šią sumą įeina visos išlaidos ir visi mokesčiai, taip pat ir PVM. </w:t>
      </w:r>
    </w:p>
    <w:p w14:paraId="6382F938" w14:textId="18456518" w:rsidR="00310AA5" w:rsidRPr="00D30897" w:rsidRDefault="00310AA5" w:rsidP="00E15D6C">
      <w:pPr>
        <w:tabs>
          <w:tab w:val="center" w:pos="4320"/>
          <w:tab w:val="right" w:pos="8640"/>
        </w:tabs>
        <w:spacing w:after="0" w:line="240" w:lineRule="auto"/>
        <w:jc w:val="both"/>
        <w:rPr>
          <w:i/>
          <w:iCs/>
          <w:sz w:val="20"/>
          <w:szCs w:val="20"/>
          <w:lang w:eastAsia="en-US"/>
        </w:rPr>
      </w:pPr>
      <w:r w:rsidRPr="00D30897">
        <w:rPr>
          <w:i/>
          <w:iCs/>
          <w:sz w:val="20"/>
          <w:szCs w:val="20"/>
          <w:lang w:eastAsia="en-US"/>
        </w:rPr>
        <w:tab/>
        <w:t>**Tais atvejais, kai pagal galiojančius teisės aktus tiekėjui nereikia mokėti PVM, jis nurodo priežastis, dėl kurių PVM nemoka.</w:t>
      </w:r>
    </w:p>
    <w:p w14:paraId="01A08E3C" w14:textId="77777777" w:rsidR="0031546B" w:rsidRDefault="0031546B" w:rsidP="00E15D6C">
      <w:pPr>
        <w:tabs>
          <w:tab w:val="center" w:pos="4320"/>
          <w:tab w:val="right" w:pos="8640"/>
        </w:tabs>
        <w:spacing w:after="0" w:line="240" w:lineRule="auto"/>
        <w:jc w:val="both"/>
        <w:rPr>
          <w:i/>
          <w:sz w:val="22"/>
          <w:szCs w:val="22"/>
          <w:lang w:eastAsia="en-US"/>
        </w:rPr>
      </w:pPr>
    </w:p>
    <w:p w14:paraId="6E6E7FB8" w14:textId="4EF9DBFD" w:rsidR="0031546B" w:rsidRPr="00D30897" w:rsidRDefault="0031546B" w:rsidP="0031546B">
      <w:pPr>
        <w:tabs>
          <w:tab w:val="center" w:pos="4320"/>
          <w:tab w:val="right" w:pos="8640"/>
        </w:tabs>
        <w:spacing w:after="0" w:line="240" w:lineRule="auto"/>
        <w:jc w:val="center"/>
        <w:rPr>
          <w:b/>
          <w:bCs/>
          <w:iCs/>
          <w:caps/>
          <w:sz w:val="22"/>
          <w:szCs w:val="22"/>
          <w:u w:val="single"/>
          <w:lang w:eastAsia="en-US"/>
        </w:rPr>
      </w:pPr>
      <w:r w:rsidRPr="00D30897">
        <w:rPr>
          <w:b/>
          <w:bCs/>
          <w:iCs/>
          <w:caps/>
          <w:sz w:val="22"/>
          <w:szCs w:val="22"/>
          <w:u w:val="single"/>
          <w:lang w:eastAsia="en-US"/>
        </w:rPr>
        <w:lastRenderedPageBreak/>
        <w:t xml:space="preserve">PASIŪLYMO </w:t>
      </w:r>
      <w:r w:rsidR="00855F42" w:rsidRPr="00D30897">
        <w:rPr>
          <w:b/>
          <w:bCs/>
          <w:iCs/>
          <w:caps/>
          <w:sz w:val="22"/>
          <w:szCs w:val="22"/>
          <w:u w:val="single"/>
          <w:lang w:eastAsia="en-US"/>
        </w:rPr>
        <w:t>kokybinės sąvybės</w:t>
      </w:r>
    </w:p>
    <w:p w14:paraId="0323D882" w14:textId="77777777" w:rsidR="00D30897" w:rsidRPr="00D30897" w:rsidRDefault="00D30897" w:rsidP="0031546B">
      <w:pPr>
        <w:tabs>
          <w:tab w:val="center" w:pos="4320"/>
          <w:tab w:val="right" w:pos="8640"/>
        </w:tabs>
        <w:spacing w:after="0" w:line="240" w:lineRule="auto"/>
        <w:jc w:val="center"/>
        <w:rPr>
          <w:b/>
          <w:bCs/>
          <w:iCs/>
          <w:caps/>
          <w:sz w:val="20"/>
          <w:u w:val="single"/>
          <w:lang w:eastAsia="en-US"/>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5"/>
        <w:gridCol w:w="4950"/>
      </w:tblGrid>
      <w:tr w:rsidR="0031546B" w:rsidRPr="00D30897" w14:paraId="74898499" w14:textId="77777777" w:rsidTr="00BB0C12">
        <w:trPr>
          <w:cantSplit/>
          <w:trHeight w:hRule="exact" w:val="703"/>
        </w:trPr>
        <w:tc>
          <w:tcPr>
            <w:tcW w:w="4945" w:type="dxa"/>
            <w:tcBorders>
              <w:top w:val="single" w:sz="4" w:space="0" w:color="auto"/>
              <w:left w:val="single" w:sz="4" w:space="0" w:color="auto"/>
              <w:bottom w:val="single" w:sz="4" w:space="0" w:color="auto"/>
              <w:right w:val="single" w:sz="4" w:space="0" w:color="auto"/>
            </w:tcBorders>
            <w:vAlign w:val="center"/>
          </w:tcPr>
          <w:p w14:paraId="6C3E4B60" w14:textId="27C0DDC0" w:rsidR="0031546B" w:rsidRPr="00D30897" w:rsidRDefault="0031546B" w:rsidP="00267950">
            <w:pPr>
              <w:spacing w:after="0" w:line="240" w:lineRule="auto"/>
              <w:jc w:val="both"/>
              <w:rPr>
                <w:rFonts w:eastAsia="Calibri" w:cstheme="minorHAnsi"/>
                <w:b/>
                <w:bCs/>
                <w:sz w:val="22"/>
                <w:szCs w:val="22"/>
                <w:lang w:eastAsia="en-US"/>
              </w:rPr>
            </w:pPr>
            <w:r w:rsidRPr="00D30897">
              <w:rPr>
                <w:rFonts w:eastAsia="Calibri" w:cstheme="minorHAnsi"/>
                <w:b/>
                <w:bCs/>
                <w:sz w:val="22"/>
                <w:szCs w:val="22"/>
                <w:lang w:eastAsia="en-US"/>
              </w:rPr>
              <w:t>Techninės (kokybės) savybės</w:t>
            </w:r>
          </w:p>
        </w:tc>
        <w:tc>
          <w:tcPr>
            <w:tcW w:w="4950" w:type="dxa"/>
            <w:tcBorders>
              <w:top w:val="single" w:sz="4" w:space="0" w:color="auto"/>
              <w:left w:val="single" w:sz="4" w:space="0" w:color="auto"/>
              <w:bottom w:val="single" w:sz="4" w:space="0" w:color="auto"/>
              <w:right w:val="single" w:sz="4" w:space="0" w:color="auto"/>
            </w:tcBorders>
            <w:vAlign w:val="center"/>
          </w:tcPr>
          <w:p w14:paraId="2CDEA5C0" w14:textId="0037A0D6" w:rsidR="0031546B" w:rsidRPr="00D30897" w:rsidRDefault="0031546B" w:rsidP="00267950">
            <w:pPr>
              <w:spacing w:after="0" w:line="240" w:lineRule="auto"/>
              <w:jc w:val="both"/>
              <w:rPr>
                <w:rFonts w:eastAsia="Calibri" w:cstheme="minorHAnsi"/>
                <w:b/>
                <w:bCs/>
                <w:sz w:val="22"/>
                <w:szCs w:val="22"/>
                <w:lang w:eastAsia="en-US"/>
              </w:rPr>
            </w:pPr>
            <w:r w:rsidRPr="00D30897">
              <w:rPr>
                <w:rFonts w:eastAsia="Calibri" w:cstheme="minorHAnsi"/>
                <w:b/>
                <w:bCs/>
                <w:sz w:val="22"/>
                <w:szCs w:val="22"/>
                <w:lang w:eastAsia="en-US"/>
              </w:rPr>
              <w:t xml:space="preserve">Rodiklis (vertė) </w:t>
            </w:r>
          </w:p>
        </w:tc>
      </w:tr>
      <w:tr w:rsidR="0031546B" w:rsidRPr="00D30897" w14:paraId="60FDC6B6" w14:textId="0817AC46" w:rsidTr="00BB0C12">
        <w:trPr>
          <w:cantSplit/>
          <w:trHeight w:hRule="exact" w:val="703"/>
        </w:trPr>
        <w:tc>
          <w:tcPr>
            <w:tcW w:w="4945" w:type="dxa"/>
            <w:tcBorders>
              <w:top w:val="single" w:sz="4" w:space="0" w:color="auto"/>
              <w:left w:val="single" w:sz="4" w:space="0" w:color="auto"/>
              <w:bottom w:val="single" w:sz="4" w:space="0" w:color="auto"/>
              <w:right w:val="single" w:sz="4" w:space="0" w:color="auto"/>
            </w:tcBorders>
            <w:vAlign w:val="center"/>
            <w:hideMark/>
          </w:tcPr>
          <w:p w14:paraId="46E1D6E4" w14:textId="7CA62BAE" w:rsidR="0031546B" w:rsidRPr="00D30897" w:rsidRDefault="0031546B" w:rsidP="00267950">
            <w:pPr>
              <w:spacing w:after="0" w:line="240" w:lineRule="auto"/>
              <w:jc w:val="both"/>
              <w:rPr>
                <w:rFonts w:eastAsia="Calibri" w:cstheme="minorHAnsi"/>
                <w:sz w:val="22"/>
                <w:szCs w:val="22"/>
                <w:lang w:eastAsia="en-US"/>
              </w:rPr>
            </w:pPr>
            <w:r w:rsidRPr="00D30897">
              <w:rPr>
                <w:rFonts w:eastAsia="Calibri" w:cstheme="minorHAnsi"/>
                <w:sz w:val="22"/>
                <w:szCs w:val="22"/>
                <w:lang w:eastAsia="en-US"/>
              </w:rPr>
              <w:t xml:space="preserve">Statybos vadovo patirtis ir kvalifikacija </w:t>
            </w:r>
            <w:r w:rsidRPr="00D30897">
              <w:rPr>
                <w:rFonts w:eastAsia="Calibri" w:cstheme="minorHAnsi"/>
                <w:b/>
                <w:sz w:val="22"/>
                <w:szCs w:val="22"/>
                <w:lang w:eastAsia="en-US"/>
              </w:rPr>
              <w:t>(K)</w:t>
            </w:r>
          </w:p>
        </w:tc>
        <w:tc>
          <w:tcPr>
            <w:tcW w:w="4950" w:type="dxa"/>
            <w:tcBorders>
              <w:top w:val="single" w:sz="4" w:space="0" w:color="auto"/>
              <w:left w:val="single" w:sz="4" w:space="0" w:color="auto"/>
              <w:bottom w:val="single" w:sz="4" w:space="0" w:color="auto"/>
              <w:right w:val="single" w:sz="4" w:space="0" w:color="auto"/>
            </w:tcBorders>
            <w:vAlign w:val="center"/>
          </w:tcPr>
          <w:p w14:paraId="0F389C20" w14:textId="01862B8C" w:rsidR="0031546B" w:rsidRPr="00D30897" w:rsidRDefault="00D36470" w:rsidP="00267950">
            <w:pPr>
              <w:spacing w:after="0" w:line="240" w:lineRule="auto"/>
              <w:jc w:val="both"/>
              <w:rPr>
                <w:rFonts w:eastAsia="Calibri" w:cstheme="minorHAnsi"/>
                <w:i/>
                <w:iCs/>
                <w:sz w:val="20"/>
                <w:szCs w:val="20"/>
                <w:lang w:eastAsia="en-US"/>
              </w:rPr>
            </w:pPr>
            <w:r w:rsidRPr="00D30897">
              <w:rPr>
                <w:rFonts w:eastAsia="Calibri" w:cstheme="minorHAnsi"/>
                <w:i/>
                <w:iCs/>
                <w:sz w:val="20"/>
                <w:szCs w:val="20"/>
                <w:lang w:eastAsia="en-US"/>
              </w:rPr>
              <w:t>[nurodomas objektų, atitinkančių keliamus reikalavimus, skaičius]</w:t>
            </w:r>
          </w:p>
        </w:tc>
      </w:tr>
      <w:tr w:rsidR="0031546B" w:rsidRPr="00D30897" w14:paraId="2D39FA3C" w14:textId="69CFAEB6" w:rsidTr="00BB0C12">
        <w:trPr>
          <w:cantSplit/>
          <w:trHeight w:hRule="exact" w:val="739"/>
        </w:trPr>
        <w:tc>
          <w:tcPr>
            <w:tcW w:w="4945" w:type="dxa"/>
            <w:tcBorders>
              <w:top w:val="single" w:sz="4" w:space="0" w:color="auto"/>
              <w:left w:val="single" w:sz="4" w:space="0" w:color="auto"/>
              <w:bottom w:val="single" w:sz="4" w:space="0" w:color="auto"/>
              <w:right w:val="single" w:sz="4" w:space="0" w:color="auto"/>
            </w:tcBorders>
            <w:vAlign w:val="center"/>
          </w:tcPr>
          <w:p w14:paraId="02BD24D0" w14:textId="77777777" w:rsidR="0031546B" w:rsidRPr="00D30897" w:rsidRDefault="0031546B" w:rsidP="00267950">
            <w:pPr>
              <w:spacing w:after="0" w:line="240" w:lineRule="auto"/>
              <w:jc w:val="both"/>
              <w:rPr>
                <w:rFonts w:eastAsia="Calibri" w:cstheme="minorHAnsi"/>
                <w:sz w:val="22"/>
                <w:szCs w:val="22"/>
                <w:lang w:eastAsia="en-US"/>
              </w:rPr>
            </w:pPr>
            <w:r w:rsidRPr="00D30897">
              <w:rPr>
                <w:rFonts w:eastAsia="Calibri" w:cstheme="minorHAnsi"/>
                <w:sz w:val="22"/>
                <w:szCs w:val="22"/>
                <w:lang w:eastAsia="en-US"/>
              </w:rPr>
              <w:t xml:space="preserve">Kapitalizuotos eksploatavimo išlaidos </w:t>
            </w:r>
            <w:r w:rsidRPr="00D30897">
              <w:rPr>
                <w:rFonts w:eastAsia="Calibri" w:cstheme="minorHAnsi"/>
                <w:b/>
                <w:bCs/>
                <w:sz w:val="22"/>
                <w:szCs w:val="22"/>
                <w:lang w:eastAsia="en-US"/>
              </w:rPr>
              <w:t>(T)</w:t>
            </w:r>
          </w:p>
        </w:tc>
        <w:tc>
          <w:tcPr>
            <w:tcW w:w="4950" w:type="dxa"/>
            <w:tcBorders>
              <w:top w:val="single" w:sz="4" w:space="0" w:color="auto"/>
              <w:left w:val="single" w:sz="4" w:space="0" w:color="auto"/>
              <w:bottom w:val="single" w:sz="4" w:space="0" w:color="auto"/>
              <w:right w:val="single" w:sz="4" w:space="0" w:color="auto"/>
            </w:tcBorders>
            <w:vAlign w:val="center"/>
          </w:tcPr>
          <w:p w14:paraId="5F6E5D73" w14:textId="544106B6" w:rsidR="008327D0" w:rsidRPr="00D30897" w:rsidRDefault="008327D0" w:rsidP="00DB3C6F">
            <w:pPr>
              <w:spacing w:after="0" w:line="240" w:lineRule="auto"/>
              <w:jc w:val="both"/>
              <w:rPr>
                <w:rFonts w:eastAsia="Calibri" w:cstheme="minorHAnsi"/>
                <w:sz w:val="20"/>
                <w:szCs w:val="20"/>
                <w:lang w:eastAsia="en-US"/>
              </w:rPr>
            </w:pPr>
            <w:r w:rsidRPr="00D30897">
              <w:rPr>
                <w:rFonts w:eastAsia="Calibri" w:cstheme="minorHAnsi"/>
                <w:i/>
                <w:iCs/>
                <w:sz w:val="20"/>
                <w:szCs w:val="20"/>
                <w:lang w:eastAsia="en-US"/>
              </w:rPr>
              <w:t>[nurodoma vertė</w:t>
            </w:r>
            <w:r w:rsidR="00736703" w:rsidRPr="00D30897">
              <w:rPr>
                <w:rFonts w:eastAsia="Calibri" w:cstheme="minorHAnsi"/>
                <w:i/>
                <w:iCs/>
                <w:sz w:val="20"/>
                <w:szCs w:val="20"/>
                <w:lang w:eastAsia="en-US"/>
              </w:rPr>
              <w:t>, gauta apskaičiavus pagal pirkimo dokumentų reikalavimus</w:t>
            </w:r>
            <w:r w:rsidR="00A405C0" w:rsidRPr="00D30897">
              <w:rPr>
                <w:rFonts w:eastAsia="Calibri" w:cstheme="minorHAnsi"/>
                <w:i/>
                <w:iCs/>
                <w:sz w:val="20"/>
                <w:szCs w:val="20"/>
                <w:lang w:eastAsia="en-US"/>
              </w:rPr>
              <w:t>]</w:t>
            </w:r>
          </w:p>
        </w:tc>
      </w:tr>
    </w:tbl>
    <w:p w14:paraId="44DA8CE4" w14:textId="5CB3DC12" w:rsidR="00736703" w:rsidRPr="00D30897" w:rsidRDefault="00736703" w:rsidP="00736703">
      <w:pPr>
        <w:spacing w:after="0" w:line="240" w:lineRule="auto"/>
        <w:jc w:val="both"/>
        <w:rPr>
          <w:i/>
          <w:sz w:val="20"/>
          <w:szCs w:val="20"/>
          <w:lang w:eastAsia="en-US"/>
        </w:rPr>
      </w:pPr>
      <w:r w:rsidRPr="00D30897">
        <w:rPr>
          <w:i/>
          <w:sz w:val="20"/>
          <w:szCs w:val="20"/>
          <w:lang w:eastAsia="en-US"/>
        </w:rPr>
        <w:t xml:space="preserve">Pastabos: Kartu su pasiūlymu tiekėjas pateikia deklaruojamas savybes įrodančius ir pagrindžiančius dokumentus bei informaciją, kaip to reikalaujama šiuose pirkimo dokumentuose. </w:t>
      </w:r>
      <w:r w:rsidR="00D30897" w:rsidRPr="00D30897">
        <w:rPr>
          <w:i/>
          <w:sz w:val="20"/>
          <w:szCs w:val="20"/>
          <w:lang w:eastAsia="en-US"/>
        </w:rPr>
        <w:t xml:space="preserve">Nepateikus nurodytos informacijos, tiekėjo pasiūlymas, vadovaujantis Pirkimo dokumentuos nurodytais pagrindais, atmetamas. Pateikus informaciją netikslią ir/ar neaiškią, tiekėjo pasiūlymas vertinamas 0. </w:t>
      </w:r>
    </w:p>
    <w:p w14:paraId="329FD341" w14:textId="2A29B0EC" w:rsidR="00310AA5" w:rsidRPr="00BB0C12" w:rsidRDefault="00310AA5" w:rsidP="00736703">
      <w:pPr>
        <w:tabs>
          <w:tab w:val="left" w:pos="540"/>
        </w:tabs>
        <w:spacing w:after="0" w:line="240" w:lineRule="auto"/>
        <w:ind w:left="360" w:right="104"/>
        <w:rPr>
          <w:b/>
          <w:sz w:val="22"/>
          <w:szCs w:val="22"/>
          <w:lang w:eastAsia="en-US"/>
        </w:rPr>
      </w:pPr>
    </w:p>
    <w:p w14:paraId="7AFAF91D" w14:textId="3269FA78" w:rsidR="00092352" w:rsidRPr="00BB0C12" w:rsidRDefault="00092352" w:rsidP="00092352">
      <w:pPr>
        <w:tabs>
          <w:tab w:val="left" w:pos="540"/>
        </w:tabs>
        <w:spacing w:after="0" w:line="240" w:lineRule="auto"/>
        <w:ind w:right="104"/>
        <w:rPr>
          <w:b/>
          <w:sz w:val="22"/>
          <w:szCs w:val="22"/>
          <w:lang w:eastAsia="en-US"/>
        </w:rPr>
      </w:pPr>
    </w:p>
    <w:p w14:paraId="754BF8FA" w14:textId="6CCD51D1" w:rsidR="00310AA5" w:rsidRPr="00BB0C12" w:rsidRDefault="00310AA5" w:rsidP="00E15D6C">
      <w:pPr>
        <w:spacing w:after="0" w:line="240" w:lineRule="auto"/>
        <w:jc w:val="both"/>
        <w:rPr>
          <w:bCs/>
          <w:sz w:val="22"/>
          <w:szCs w:val="22"/>
          <w:lang w:eastAsia="en-US"/>
        </w:rPr>
      </w:pPr>
      <w:r w:rsidRPr="00BB0C12">
        <w:rPr>
          <w:bCs/>
          <w:sz w:val="22"/>
          <w:szCs w:val="22"/>
          <w:lang w:eastAsia="en-US"/>
        </w:rPr>
        <w:t xml:space="preserve">Vykdant sutartį, pasitelksime šiuos </w:t>
      </w:r>
      <w:r w:rsidRPr="00BB0C12">
        <w:rPr>
          <w:sz w:val="22"/>
          <w:szCs w:val="22"/>
        </w:rPr>
        <w:t>Subtiekėjus/Subteikėjus/Subrangovus</w:t>
      </w:r>
      <w:r w:rsidRPr="00BB0C12">
        <w:rPr>
          <w:bCs/>
          <w:sz w:val="22"/>
          <w:szCs w:val="22"/>
          <w:lang w:eastAsia="en-US"/>
        </w:rPr>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30"/>
        <w:gridCol w:w="2267"/>
        <w:gridCol w:w="3223"/>
      </w:tblGrid>
      <w:tr w:rsidR="00BB0C12" w:rsidRPr="00BB0C12" w14:paraId="3FDC6D78" w14:textId="77777777" w:rsidTr="00BB0C12">
        <w:tc>
          <w:tcPr>
            <w:tcW w:w="675" w:type="dxa"/>
            <w:tcBorders>
              <w:top w:val="single" w:sz="4" w:space="0" w:color="auto"/>
              <w:left w:val="single" w:sz="4" w:space="0" w:color="auto"/>
              <w:bottom w:val="single" w:sz="4" w:space="0" w:color="auto"/>
              <w:right w:val="single" w:sz="4" w:space="0" w:color="auto"/>
            </w:tcBorders>
            <w:hideMark/>
          </w:tcPr>
          <w:p w14:paraId="7E9B8A4C" w14:textId="1874DF30" w:rsidR="00310AA5" w:rsidRPr="00BB0C12" w:rsidRDefault="00310AA5" w:rsidP="00E15D6C">
            <w:pPr>
              <w:spacing w:after="0" w:line="240" w:lineRule="auto"/>
              <w:jc w:val="center"/>
              <w:rPr>
                <w:sz w:val="22"/>
                <w:szCs w:val="22"/>
                <w:lang w:eastAsia="en-US"/>
              </w:rPr>
            </w:pPr>
            <w:r w:rsidRPr="00BB0C12">
              <w:rPr>
                <w:sz w:val="22"/>
                <w:szCs w:val="22"/>
                <w:lang w:eastAsia="en-US"/>
              </w:rPr>
              <w:t>Eil.</w:t>
            </w:r>
            <w:r w:rsidR="0018492B" w:rsidRPr="00BB0C12">
              <w:rPr>
                <w:sz w:val="22"/>
                <w:szCs w:val="22"/>
                <w:lang w:eastAsia="en-US"/>
              </w:rPr>
              <w:t xml:space="preserve"> </w:t>
            </w:r>
            <w:r w:rsidRPr="00BB0C12">
              <w:rPr>
                <w:sz w:val="22"/>
                <w:szCs w:val="22"/>
                <w:lang w:eastAsia="en-US"/>
              </w:rPr>
              <w:t>Nr.</w:t>
            </w:r>
          </w:p>
        </w:tc>
        <w:tc>
          <w:tcPr>
            <w:tcW w:w="3730" w:type="dxa"/>
            <w:tcBorders>
              <w:top w:val="single" w:sz="4" w:space="0" w:color="auto"/>
              <w:left w:val="single" w:sz="4" w:space="0" w:color="auto"/>
              <w:bottom w:val="single" w:sz="4" w:space="0" w:color="auto"/>
              <w:right w:val="single" w:sz="4" w:space="0" w:color="auto"/>
            </w:tcBorders>
            <w:hideMark/>
          </w:tcPr>
          <w:p w14:paraId="30159300" w14:textId="77777777" w:rsidR="00310AA5" w:rsidRPr="00BB0C12" w:rsidRDefault="00310AA5" w:rsidP="00E15D6C">
            <w:pPr>
              <w:spacing w:after="0" w:line="240" w:lineRule="auto"/>
              <w:jc w:val="center"/>
              <w:rPr>
                <w:sz w:val="22"/>
                <w:szCs w:val="22"/>
                <w:lang w:eastAsia="en-US"/>
              </w:rPr>
            </w:pPr>
            <w:r w:rsidRPr="00BB0C12">
              <w:rPr>
                <w:sz w:val="22"/>
                <w:szCs w:val="22"/>
              </w:rPr>
              <w:t>Subtiekėjas/Subteikėjas/Subrangovas</w:t>
            </w:r>
            <w:r w:rsidRPr="00BB0C12">
              <w:rPr>
                <w:sz w:val="22"/>
                <w:szCs w:val="22"/>
                <w:lang w:eastAsia="en-US"/>
              </w:rPr>
              <w:t xml:space="preserve"> </w:t>
            </w:r>
          </w:p>
          <w:p w14:paraId="46B5378C" w14:textId="77777777" w:rsidR="00310AA5" w:rsidRPr="00BB0C12" w:rsidRDefault="00310AA5" w:rsidP="00E15D6C">
            <w:pPr>
              <w:spacing w:after="0" w:line="240" w:lineRule="auto"/>
              <w:jc w:val="center"/>
              <w:rPr>
                <w:i/>
                <w:iCs/>
                <w:sz w:val="20"/>
                <w:szCs w:val="20"/>
                <w:lang w:eastAsia="en-US"/>
              </w:rPr>
            </w:pPr>
            <w:r w:rsidRPr="00BB0C12">
              <w:rPr>
                <w:i/>
                <w:iCs/>
                <w:sz w:val="20"/>
                <w:szCs w:val="20"/>
                <w:lang w:eastAsia="en-US"/>
              </w:rPr>
              <w:t>(</w:t>
            </w:r>
            <w:r w:rsidRPr="00BB0C12">
              <w:rPr>
                <w:i/>
                <w:iCs/>
                <w:sz w:val="20"/>
                <w:szCs w:val="20"/>
              </w:rPr>
              <w:t>Subtiekėjo/Subteikėjo/Subrangovo</w:t>
            </w:r>
            <w:r w:rsidRPr="00BB0C12">
              <w:rPr>
                <w:i/>
                <w:iCs/>
                <w:sz w:val="20"/>
                <w:szCs w:val="20"/>
                <w:lang w:eastAsia="en-US"/>
              </w:rPr>
              <w:t xml:space="preserve"> fizinio asmens vardas, pavardė, asmens kodas, gyvenamosios vietos adresas, ir/arba </w:t>
            </w:r>
            <w:r w:rsidRPr="00BB0C12">
              <w:rPr>
                <w:i/>
                <w:iCs/>
                <w:sz w:val="20"/>
                <w:szCs w:val="20"/>
              </w:rPr>
              <w:t>Subtiekėjo/Subteikėjo/Subrangovo</w:t>
            </w:r>
            <w:r w:rsidRPr="00BB0C12">
              <w:rPr>
                <w:i/>
                <w:iCs/>
                <w:sz w:val="20"/>
                <w:szCs w:val="20"/>
                <w:lang w:eastAsia="en-US"/>
              </w:rPr>
              <w:t xml:space="preserve"> juridinio asmens pavadinimas, įmonės kodas, adresas)</w:t>
            </w:r>
          </w:p>
        </w:tc>
        <w:tc>
          <w:tcPr>
            <w:tcW w:w="2267" w:type="dxa"/>
            <w:tcBorders>
              <w:top w:val="single" w:sz="4" w:space="0" w:color="auto"/>
              <w:left w:val="single" w:sz="4" w:space="0" w:color="auto"/>
              <w:bottom w:val="single" w:sz="4" w:space="0" w:color="auto"/>
              <w:right w:val="single" w:sz="4" w:space="0" w:color="auto"/>
            </w:tcBorders>
            <w:hideMark/>
          </w:tcPr>
          <w:p w14:paraId="3120D9D1" w14:textId="24B8DD28" w:rsidR="00310AA5" w:rsidRPr="00BB0C12" w:rsidRDefault="00310AA5" w:rsidP="00E15D6C">
            <w:pPr>
              <w:spacing w:after="0" w:line="240" w:lineRule="auto"/>
              <w:jc w:val="center"/>
              <w:rPr>
                <w:sz w:val="22"/>
                <w:szCs w:val="22"/>
                <w:lang w:eastAsia="en-US"/>
              </w:rPr>
            </w:pPr>
            <w:r w:rsidRPr="00BB0C12">
              <w:rPr>
                <w:sz w:val="22"/>
                <w:szCs w:val="22"/>
                <w:lang w:eastAsia="en-US"/>
              </w:rPr>
              <w:t xml:space="preserve">Numatomų pirkti </w:t>
            </w:r>
            <w:r w:rsidRPr="00BB0C12">
              <w:rPr>
                <w:sz w:val="22"/>
                <w:szCs w:val="22"/>
              </w:rPr>
              <w:t>Prekių</w:t>
            </w:r>
            <w:r w:rsidR="000B1D3D">
              <w:rPr>
                <w:sz w:val="22"/>
                <w:szCs w:val="22"/>
              </w:rPr>
              <w:t xml:space="preserve"> </w:t>
            </w:r>
            <w:r w:rsidRPr="00BB0C12">
              <w:rPr>
                <w:sz w:val="22"/>
                <w:szCs w:val="22"/>
              </w:rPr>
              <w:t>/</w:t>
            </w:r>
            <w:r w:rsidR="000B1D3D">
              <w:rPr>
                <w:sz w:val="22"/>
                <w:szCs w:val="22"/>
              </w:rPr>
              <w:t xml:space="preserve"> </w:t>
            </w:r>
            <w:r w:rsidRPr="00BB0C12">
              <w:rPr>
                <w:sz w:val="22"/>
                <w:szCs w:val="22"/>
              </w:rPr>
              <w:t>Paslaugų/</w:t>
            </w:r>
            <w:r w:rsidR="000B1D3D">
              <w:rPr>
                <w:sz w:val="22"/>
                <w:szCs w:val="22"/>
              </w:rPr>
              <w:t xml:space="preserve"> </w:t>
            </w:r>
            <w:r w:rsidRPr="00BB0C12">
              <w:rPr>
                <w:sz w:val="22"/>
                <w:szCs w:val="22"/>
              </w:rPr>
              <w:t>Darbų</w:t>
            </w:r>
            <w:r w:rsidRPr="00BB0C12">
              <w:rPr>
                <w:sz w:val="22"/>
                <w:szCs w:val="22"/>
                <w:lang w:eastAsia="en-US"/>
              </w:rPr>
              <w:t xml:space="preserve"> pavadinimas</w:t>
            </w:r>
          </w:p>
        </w:tc>
        <w:tc>
          <w:tcPr>
            <w:tcW w:w="3223" w:type="dxa"/>
            <w:tcBorders>
              <w:top w:val="single" w:sz="4" w:space="0" w:color="auto"/>
              <w:left w:val="single" w:sz="4" w:space="0" w:color="auto"/>
              <w:bottom w:val="single" w:sz="4" w:space="0" w:color="auto"/>
              <w:right w:val="single" w:sz="4" w:space="0" w:color="auto"/>
            </w:tcBorders>
            <w:hideMark/>
          </w:tcPr>
          <w:p w14:paraId="5450E63D" w14:textId="77777777" w:rsidR="00310AA5" w:rsidRPr="00BB0C12" w:rsidRDefault="00310AA5" w:rsidP="00E15D6C">
            <w:pPr>
              <w:spacing w:after="0" w:line="240" w:lineRule="auto"/>
              <w:rPr>
                <w:sz w:val="22"/>
                <w:szCs w:val="22"/>
              </w:rPr>
            </w:pPr>
            <w:r w:rsidRPr="00BB0C12">
              <w:rPr>
                <w:sz w:val="22"/>
                <w:szCs w:val="22"/>
                <w:lang w:eastAsia="en-US"/>
              </w:rPr>
              <w:t xml:space="preserve">Sutarties dalis (apimtis Eurais ir/ar dalis procentais), kuriai ketinama pasitelkti </w:t>
            </w:r>
            <w:r w:rsidRPr="00BB0C12">
              <w:rPr>
                <w:sz w:val="22"/>
                <w:szCs w:val="22"/>
              </w:rPr>
              <w:t>Subtiekėjus/Subteikėjus/</w:t>
            </w:r>
          </w:p>
          <w:p w14:paraId="3E9D9EA8" w14:textId="77777777" w:rsidR="00310AA5" w:rsidRPr="00BB0C12" w:rsidRDefault="00310AA5" w:rsidP="00E15D6C">
            <w:pPr>
              <w:spacing w:after="0" w:line="240" w:lineRule="auto"/>
              <w:rPr>
                <w:sz w:val="22"/>
                <w:szCs w:val="22"/>
                <w:lang w:eastAsia="en-US"/>
              </w:rPr>
            </w:pPr>
            <w:r w:rsidRPr="00BB0C12">
              <w:rPr>
                <w:sz w:val="22"/>
                <w:szCs w:val="22"/>
              </w:rPr>
              <w:t>Subrangovus</w:t>
            </w:r>
          </w:p>
        </w:tc>
      </w:tr>
      <w:tr w:rsidR="00BB0C12" w:rsidRPr="00BB0C12" w14:paraId="3E249AB5" w14:textId="77777777" w:rsidTr="00BB0C12">
        <w:tc>
          <w:tcPr>
            <w:tcW w:w="675" w:type="dxa"/>
            <w:tcBorders>
              <w:top w:val="single" w:sz="4" w:space="0" w:color="auto"/>
              <w:left w:val="single" w:sz="4" w:space="0" w:color="auto"/>
              <w:bottom w:val="single" w:sz="4" w:space="0" w:color="auto"/>
              <w:right w:val="single" w:sz="4" w:space="0" w:color="auto"/>
            </w:tcBorders>
          </w:tcPr>
          <w:p w14:paraId="066077A7" w14:textId="77777777" w:rsidR="00310AA5" w:rsidRPr="00BB0C12" w:rsidRDefault="00310AA5" w:rsidP="00E15D6C">
            <w:pPr>
              <w:spacing w:after="0" w:line="240" w:lineRule="auto"/>
              <w:jc w:val="right"/>
              <w:rPr>
                <w:sz w:val="22"/>
                <w:szCs w:val="22"/>
                <w:lang w:eastAsia="en-US"/>
              </w:rPr>
            </w:pPr>
          </w:p>
        </w:tc>
        <w:tc>
          <w:tcPr>
            <w:tcW w:w="3730" w:type="dxa"/>
            <w:tcBorders>
              <w:top w:val="single" w:sz="4" w:space="0" w:color="auto"/>
              <w:left w:val="single" w:sz="4" w:space="0" w:color="auto"/>
              <w:bottom w:val="single" w:sz="4" w:space="0" w:color="auto"/>
              <w:right w:val="single" w:sz="4" w:space="0" w:color="auto"/>
            </w:tcBorders>
          </w:tcPr>
          <w:p w14:paraId="3DDAFA17" w14:textId="77777777" w:rsidR="00310AA5" w:rsidRPr="00BB0C12" w:rsidRDefault="00310AA5" w:rsidP="00E15D6C">
            <w:pPr>
              <w:spacing w:after="0" w:line="240" w:lineRule="auto"/>
              <w:jc w:val="both"/>
              <w:rPr>
                <w:sz w:val="22"/>
                <w:szCs w:val="22"/>
                <w:lang w:eastAsia="en-US"/>
              </w:rPr>
            </w:pPr>
          </w:p>
        </w:tc>
        <w:tc>
          <w:tcPr>
            <w:tcW w:w="2267" w:type="dxa"/>
            <w:tcBorders>
              <w:top w:val="single" w:sz="4" w:space="0" w:color="auto"/>
              <w:left w:val="single" w:sz="4" w:space="0" w:color="auto"/>
              <w:bottom w:val="single" w:sz="4" w:space="0" w:color="auto"/>
              <w:right w:val="single" w:sz="4" w:space="0" w:color="auto"/>
            </w:tcBorders>
          </w:tcPr>
          <w:p w14:paraId="14B91595" w14:textId="77777777" w:rsidR="00310AA5" w:rsidRPr="00BB0C12" w:rsidRDefault="00310AA5" w:rsidP="00E15D6C">
            <w:pPr>
              <w:spacing w:after="0" w:line="240" w:lineRule="auto"/>
              <w:jc w:val="both"/>
              <w:rPr>
                <w:sz w:val="22"/>
                <w:szCs w:val="22"/>
                <w:lang w:eastAsia="en-US"/>
              </w:rPr>
            </w:pPr>
          </w:p>
        </w:tc>
        <w:tc>
          <w:tcPr>
            <w:tcW w:w="3223" w:type="dxa"/>
            <w:tcBorders>
              <w:top w:val="single" w:sz="4" w:space="0" w:color="auto"/>
              <w:left w:val="single" w:sz="4" w:space="0" w:color="auto"/>
              <w:bottom w:val="single" w:sz="4" w:space="0" w:color="auto"/>
              <w:right w:val="single" w:sz="4" w:space="0" w:color="auto"/>
            </w:tcBorders>
          </w:tcPr>
          <w:p w14:paraId="1B7DA4B6" w14:textId="77777777" w:rsidR="00310AA5" w:rsidRPr="00BB0C12" w:rsidRDefault="00310AA5" w:rsidP="00E15D6C">
            <w:pPr>
              <w:spacing w:after="0" w:line="240" w:lineRule="auto"/>
              <w:jc w:val="both"/>
              <w:rPr>
                <w:sz w:val="22"/>
                <w:szCs w:val="22"/>
                <w:lang w:eastAsia="en-US"/>
              </w:rPr>
            </w:pPr>
          </w:p>
        </w:tc>
      </w:tr>
      <w:tr w:rsidR="00BB0C12" w:rsidRPr="00BB0C12" w14:paraId="1066675B" w14:textId="77777777" w:rsidTr="00BB0C12">
        <w:tc>
          <w:tcPr>
            <w:tcW w:w="675" w:type="dxa"/>
            <w:tcBorders>
              <w:top w:val="single" w:sz="4" w:space="0" w:color="auto"/>
              <w:left w:val="single" w:sz="4" w:space="0" w:color="auto"/>
              <w:bottom w:val="single" w:sz="4" w:space="0" w:color="auto"/>
              <w:right w:val="single" w:sz="4" w:space="0" w:color="auto"/>
            </w:tcBorders>
          </w:tcPr>
          <w:p w14:paraId="1D4FDB43" w14:textId="77777777" w:rsidR="00310AA5" w:rsidRPr="00BB0C12" w:rsidRDefault="00310AA5" w:rsidP="00E15D6C">
            <w:pPr>
              <w:spacing w:after="0" w:line="240" w:lineRule="auto"/>
              <w:jc w:val="right"/>
              <w:rPr>
                <w:sz w:val="22"/>
                <w:szCs w:val="22"/>
                <w:lang w:eastAsia="en-US"/>
              </w:rPr>
            </w:pPr>
          </w:p>
        </w:tc>
        <w:tc>
          <w:tcPr>
            <w:tcW w:w="3730" w:type="dxa"/>
            <w:tcBorders>
              <w:top w:val="single" w:sz="4" w:space="0" w:color="auto"/>
              <w:left w:val="single" w:sz="4" w:space="0" w:color="auto"/>
              <w:bottom w:val="single" w:sz="4" w:space="0" w:color="auto"/>
              <w:right w:val="single" w:sz="4" w:space="0" w:color="auto"/>
            </w:tcBorders>
          </w:tcPr>
          <w:p w14:paraId="1B9B5416" w14:textId="77777777" w:rsidR="00310AA5" w:rsidRPr="00BB0C12" w:rsidRDefault="00310AA5" w:rsidP="00E15D6C">
            <w:pPr>
              <w:spacing w:after="0" w:line="240" w:lineRule="auto"/>
              <w:jc w:val="both"/>
              <w:rPr>
                <w:sz w:val="22"/>
                <w:szCs w:val="22"/>
                <w:lang w:eastAsia="en-US"/>
              </w:rPr>
            </w:pPr>
          </w:p>
        </w:tc>
        <w:tc>
          <w:tcPr>
            <w:tcW w:w="2267" w:type="dxa"/>
            <w:tcBorders>
              <w:top w:val="single" w:sz="4" w:space="0" w:color="auto"/>
              <w:left w:val="single" w:sz="4" w:space="0" w:color="auto"/>
              <w:bottom w:val="single" w:sz="4" w:space="0" w:color="auto"/>
              <w:right w:val="single" w:sz="4" w:space="0" w:color="auto"/>
            </w:tcBorders>
          </w:tcPr>
          <w:p w14:paraId="30F5930E" w14:textId="77777777" w:rsidR="00310AA5" w:rsidRPr="00BB0C12" w:rsidRDefault="00310AA5" w:rsidP="00E15D6C">
            <w:pPr>
              <w:spacing w:after="0" w:line="240" w:lineRule="auto"/>
              <w:jc w:val="both"/>
              <w:rPr>
                <w:sz w:val="22"/>
                <w:szCs w:val="22"/>
                <w:lang w:eastAsia="en-US"/>
              </w:rPr>
            </w:pPr>
          </w:p>
        </w:tc>
        <w:tc>
          <w:tcPr>
            <w:tcW w:w="3223" w:type="dxa"/>
            <w:tcBorders>
              <w:top w:val="single" w:sz="4" w:space="0" w:color="auto"/>
              <w:left w:val="single" w:sz="4" w:space="0" w:color="auto"/>
              <w:bottom w:val="single" w:sz="4" w:space="0" w:color="auto"/>
              <w:right w:val="single" w:sz="4" w:space="0" w:color="auto"/>
            </w:tcBorders>
          </w:tcPr>
          <w:p w14:paraId="5817495D" w14:textId="77777777" w:rsidR="00310AA5" w:rsidRPr="00BB0C12" w:rsidRDefault="00310AA5" w:rsidP="00E15D6C">
            <w:pPr>
              <w:spacing w:after="0" w:line="240" w:lineRule="auto"/>
              <w:jc w:val="both"/>
              <w:rPr>
                <w:sz w:val="22"/>
                <w:szCs w:val="22"/>
                <w:lang w:eastAsia="en-US"/>
              </w:rPr>
            </w:pPr>
          </w:p>
        </w:tc>
      </w:tr>
    </w:tbl>
    <w:p w14:paraId="4397B71F" w14:textId="77777777" w:rsidR="00310AA5" w:rsidRPr="00BB0C12" w:rsidRDefault="00310AA5" w:rsidP="00E15D6C">
      <w:pPr>
        <w:spacing w:after="0" w:line="240" w:lineRule="auto"/>
        <w:jc w:val="both"/>
        <w:rPr>
          <w:bCs/>
          <w:i/>
          <w:sz w:val="20"/>
          <w:lang w:eastAsia="en-US"/>
        </w:rPr>
      </w:pPr>
      <w:r w:rsidRPr="00BB0C12">
        <w:rPr>
          <w:bCs/>
          <w:i/>
          <w:sz w:val="20"/>
          <w:lang w:eastAsia="en-US"/>
        </w:rPr>
        <w:t xml:space="preserve">Pastaba: Pildyti tuomet, jei sutarties vykdymui bus pasitelkti </w:t>
      </w:r>
      <w:r w:rsidRPr="00BB0C12">
        <w:rPr>
          <w:sz w:val="20"/>
        </w:rPr>
        <w:t>Subtiekėjai/Subteikėjai/Subrangovai</w:t>
      </w:r>
      <w:r w:rsidRPr="00BB0C12">
        <w:rPr>
          <w:bCs/>
          <w:i/>
          <w:sz w:val="20"/>
          <w:lang w:eastAsia="en-US"/>
        </w:rPr>
        <w:t>.</w:t>
      </w:r>
    </w:p>
    <w:p w14:paraId="2E58E86B" w14:textId="77777777" w:rsidR="00310AA5" w:rsidRPr="00B066EF" w:rsidRDefault="00310AA5" w:rsidP="00E15D6C">
      <w:pPr>
        <w:tabs>
          <w:tab w:val="left" w:pos="993"/>
        </w:tabs>
        <w:spacing w:after="0" w:line="240" w:lineRule="auto"/>
        <w:jc w:val="both"/>
        <w:rPr>
          <w:b/>
          <w:sz w:val="22"/>
          <w:szCs w:val="22"/>
          <w:highlight w:val="yellow"/>
          <w:lang w:eastAsia="en-US"/>
        </w:rPr>
      </w:pPr>
    </w:p>
    <w:p w14:paraId="23D927A4" w14:textId="77777777" w:rsidR="00310AA5" w:rsidRPr="00BB0C12" w:rsidRDefault="00310AA5" w:rsidP="00E15D6C">
      <w:pPr>
        <w:tabs>
          <w:tab w:val="left" w:pos="993"/>
        </w:tabs>
        <w:spacing w:after="0" w:line="240" w:lineRule="auto"/>
        <w:jc w:val="both"/>
        <w:rPr>
          <w:b/>
          <w:sz w:val="22"/>
          <w:szCs w:val="22"/>
          <w:lang w:eastAsia="en-US"/>
        </w:rPr>
      </w:pPr>
      <w:r w:rsidRPr="00BB0C12">
        <w:rPr>
          <w:b/>
          <w:sz w:val="22"/>
          <w:szCs w:val="22"/>
          <w:lang w:eastAsia="en-US"/>
        </w:rPr>
        <w:t>Šiame pasiūlyme yra pateikta ši konfidenciali informacija:</w:t>
      </w: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00"/>
        <w:gridCol w:w="2834"/>
        <w:gridCol w:w="3260"/>
      </w:tblGrid>
      <w:tr w:rsidR="00310AA5" w:rsidRPr="00BB0C12" w14:paraId="2E197056" w14:textId="77777777" w:rsidTr="00D523FF">
        <w:tc>
          <w:tcPr>
            <w:tcW w:w="675" w:type="dxa"/>
            <w:tcBorders>
              <w:top w:val="single" w:sz="4" w:space="0" w:color="auto"/>
              <w:left w:val="single" w:sz="4" w:space="0" w:color="auto"/>
              <w:bottom w:val="single" w:sz="4" w:space="0" w:color="auto"/>
              <w:right w:val="single" w:sz="4" w:space="0" w:color="auto"/>
            </w:tcBorders>
            <w:hideMark/>
          </w:tcPr>
          <w:p w14:paraId="5CD27F17" w14:textId="462BC6C2" w:rsidR="00310AA5" w:rsidRPr="00BB0C12" w:rsidRDefault="00310AA5" w:rsidP="00E15D6C">
            <w:pPr>
              <w:spacing w:after="0" w:line="240" w:lineRule="auto"/>
              <w:jc w:val="center"/>
              <w:rPr>
                <w:sz w:val="22"/>
                <w:szCs w:val="22"/>
                <w:lang w:eastAsia="en-US"/>
              </w:rPr>
            </w:pPr>
            <w:r w:rsidRPr="00BB0C12">
              <w:rPr>
                <w:sz w:val="22"/>
                <w:szCs w:val="22"/>
                <w:lang w:eastAsia="en-US"/>
              </w:rPr>
              <w:t>Eil.</w:t>
            </w:r>
            <w:r w:rsidR="0018492B" w:rsidRPr="00BB0C12">
              <w:rPr>
                <w:sz w:val="22"/>
                <w:szCs w:val="22"/>
                <w:lang w:eastAsia="en-US"/>
              </w:rPr>
              <w:t xml:space="preserve"> </w:t>
            </w:r>
            <w:r w:rsidRPr="00BB0C12">
              <w:rPr>
                <w:sz w:val="22"/>
                <w:szCs w:val="22"/>
                <w:lang w:eastAsia="en-US"/>
              </w:rPr>
              <w:t>Nr.</w:t>
            </w:r>
          </w:p>
        </w:tc>
        <w:tc>
          <w:tcPr>
            <w:tcW w:w="3100" w:type="dxa"/>
            <w:tcBorders>
              <w:top w:val="single" w:sz="4" w:space="0" w:color="auto"/>
              <w:left w:val="single" w:sz="4" w:space="0" w:color="auto"/>
              <w:bottom w:val="single" w:sz="4" w:space="0" w:color="auto"/>
              <w:right w:val="single" w:sz="4" w:space="0" w:color="auto"/>
            </w:tcBorders>
            <w:hideMark/>
          </w:tcPr>
          <w:p w14:paraId="12627E42" w14:textId="77777777" w:rsidR="00310AA5" w:rsidRPr="00BB0C12" w:rsidRDefault="00310AA5" w:rsidP="00E15D6C">
            <w:pPr>
              <w:spacing w:after="0" w:line="240" w:lineRule="auto"/>
              <w:jc w:val="center"/>
              <w:rPr>
                <w:sz w:val="22"/>
                <w:szCs w:val="22"/>
                <w:lang w:eastAsia="en-US"/>
              </w:rPr>
            </w:pPr>
            <w:r w:rsidRPr="00BB0C12">
              <w:rPr>
                <w:sz w:val="22"/>
                <w:szCs w:val="22"/>
                <w:lang w:eastAsia="en-US"/>
              </w:rPr>
              <w:t>Pateikto dokumento pavadinimas</w:t>
            </w:r>
          </w:p>
        </w:tc>
        <w:tc>
          <w:tcPr>
            <w:tcW w:w="2834" w:type="dxa"/>
            <w:tcBorders>
              <w:top w:val="single" w:sz="4" w:space="0" w:color="auto"/>
              <w:left w:val="single" w:sz="4" w:space="0" w:color="auto"/>
              <w:bottom w:val="single" w:sz="4" w:space="0" w:color="auto"/>
              <w:right w:val="single" w:sz="4" w:space="0" w:color="auto"/>
            </w:tcBorders>
            <w:hideMark/>
          </w:tcPr>
          <w:p w14:paraId="679268D7" w14:textId="77777777" w:rsidR="00310AA5" w:rsidRPr="00BB0C12" w:rsidRDefault="00310AA5" w:rsidP="00E15D6C">
            <w:pPr>
              <w:spacing w:after="0" w:line="240" w:lineRule="auto"/>
              <w:jc w:val="both"/>
              <w:rPr>
                <w:sz w:val="22"/>
                <w:szCs w:val="22"/>
                <w:lang w:eastAsia="en-US"/>
              </w:rPr>
            </w:pPr>
            <w:r w:rsidRPr="00BB0C12">
              <w:rPr>
                <w:bCs/>
                <w:sz w:val="22"/>
                <w:szCs w:val="22"/>
              </w:rPr>
              <w:t>Dokumente  esanti konfidenciali informacija (</w:t>
            </w:r>
            <w:r w:rsidRPr="00BB0C12">
              <w:rPr>
                <w:bCs/>
                <w:i/>
                <w:iCs/>
                <w:sz w:val="20"/>
                <w:szCs w:val="20"/>
              </w:rPr>
              <w:t>nurodoma dokumento dalis / puslapis, kuriame yra konfidenciali informacija</w:t>
            </w:r>
            <w:r w:rsidRPr="00BB0C12">
              <w:rPr>
                <w:bCs/>
                <w:sz w:val="22"/>
                <w:szCs w:val="22"/>
              </w:rPr>
              <w:t>)</w:t>
            </w:r>
            <w:r w:rsidRPr="00BB0C12">
              <w:rPr>
                <w:sz w:val="22"/>
                <w:szCs w:val="22"/>
              </w:rPr>
              <w:t>*</w:t>
            </w:r>
          </w:p>
        </w:tc>
        <w:tc>
          <w:tcPr>
            <w:tcW w:w="3260" w:type="dxa"/>
            <w:tcBorders>
              <w:top w:val="single" w:sz="4" w:space="0" w:color="auto"/>
              <w:left w:val="single" w:sz="4" w:space="0" w:color="auto"/>
              <w:bottom w:val="single" w:sz="4" w:space="0" w:color="auto"/>
              <w:right w:val="single" w:sz="4" w:space="0" w:color="auto"/>
            </w:tcBorders>
            <w:hideMark/>
          </w:tcPr>
          <w:p w14:paraId="76CCE927" w14:textId="77777777" w:rsidR="00310AA5" w:rsidRPr="00BB0C12" w:rsidRDefault="00310AA5" w:rsidP="00E15D6C">
            <w:pPr>
              <w:spacing w:after="0" w:line="240" w:lineRule="auto"/>
              <w:jc w:val="both"/>
              <w:rPr>
                <w:sz w:val="22"/>
                <w:szCs w:val="22"/>
                <w:lang w:eastAsia="en-US"/>
              </w:rPr>
            </w:pPr>
            <w:r w:rsidRPr="00BB0C12">
              <w:rPr>
                <w:bCs/>
                <w:sz w:val="22"/>
                <w:szCs w:val="22"/>
              </w:rPr>
              <w:t xml:space="preserve">Konfidencialios informacijos pagrindimas </w:t>
            </w:r>
            <w:r w:rsidRPr="00BB0C12">
              <w:rPr>
                <w:bCs/>
                <w:i/>
                <w:iCs/>
                <w:sz w:val="20"/>
                <w:szCs w:val="20"/>
              </w:rPr>
              <w:t>(paaiškinama ir pateikiami tai įrodantys dokumentai, kuo remiantis nurodytas dokumentas ar jo dalis yra konfidencialūs)</w:t>
            </w:r>
            <w:r w:rsidRPr="00BB0C12">
              <w:rPr>
                <w:i/>
                <w:iCs/>
                <w:sz w:val="20"/>
                <w:szCs w:val="20"/>
              </w:rPr>
              <w:t>*</w:t>
            </w:r>
          </w:p>
        </w:tc>
      </w:tr>
      <w:tr w:rsidR="00310AA5" w:rsidRPr="00BB0C12" w14:paraId="69B8279A" w14:textId="77777777" w:rsidTr="00BB0C12">
        <w:tc>
          <w:tcPr>
            <w:tcW w:w="675" w:type="dxa"/>
            <w:tcBorders>
              <w:top w:val="single" w:sz="4" w:space="0" w:color="auto"/>
              <w:left w:val="single" w:sz="4" w:space="0" w:color="auto"/>
              <w:bottom w:val="single" w:sz="4" w:space="0" w:color="auto"/>
              <w:right w:val="single" w:sz="4" w:space="0" w:color="auto"/>
            </w:tcBorders>
          </w:tcPr>
          <w:p w14:paraId="20F74DC3" w14:textId="77777777" w:rsidR="00310AA5" w:rsidRPr="00BB0C12" w:rsidRDefault="00310AA5" w:rsidP="00E15D6C">
            <w:pPr>
              <w:spacing w:after="0" w:line="240" w:lineRule="auto"/>
              <w:jc w:val="right"/>
              <w:rPr>
                <w:sz w:val="22"/>
                <w:szCs w:val="22"/>
                <w:lang w:eastAsia="en-US"/>
              </w:rPr>
            </w:pPr>
          </w:p>
        </w:tc>
        <w:tc>
          <w:tcPr>
            <w:tcW w:w="3100" w:type="dxa"/>
            <w:tcBorders>
              <w:top w:val="single" w:sz="4" w:space="0" w:color="auto"/>
              <w:left w:val="single" w:sz="4" w:space="0" w:color="auto"/>
              <w:bottom w:val="single" w:sz="4" w:space="0" w:color="auto"/>
              <w:right w:val="single" w:sz="4" w:space="0" w:color="auto"/>
            </w:tcBorders>
          </w:tcPr>
          <w:p w14:paraId="4A6F065C" w14:textId="453A6DE9" w:rsidR="00310AA5" w:rsidRPr="00BB0C12" w:rsidRDefault="00310AA5" w:rsidP="00E15D6C">
            <w:pPr>
              <w:spacing w:after="0" w:line="240" w:lineRule="auto"/>
              <w:jc w:val="both"/>
              <w:rPr>
                <w:i/>
                <w:sz w:val="22"/>
                <w:szCs w:val="22"/>
                <w:lang w:eastAsia="en-US"/>
              </w:rPr>
            </w:pPr>
          </w:p>
        </w:tc>
        <w:tc>
          <w:tcPr>
            <w:tcW w:w="2834" w:type="dxa"/>
            <w:tcBorders>
              <w:top w:val="single" w:sz="4" w:space="0" w:color="auto"/>
              <w:left w:val="single" w:sz="4" w:space="0" w:color="auto"/>
              <w:bottom w:val="single" w:sz="4" w:space="0" w:color="auto"/>
              <w:right w:val="single" w:sz="4" w:space="0" w:color="auto"/>
            </w:tcBorders>
          </w:tcPr>
          <w:p w14:paraId="2053CD11" w14:textId="77777777" w:rsidR="00310AA5" w:rsidRPr="00BB0C12" w:rsidRDefault="00310AA5" w:rsidP="00E15D6C">
            <w:pPr>
              <w:spacing w:after="0" w:line="240" w:lineRule="auto"/>
              <w:jc w:val="both"/>
              <w:rPr>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49EED041" w14:textId="77777777" w:rsidR="00310AA5" w:rsidRPr="00BB0C12" w:rsidRDefault="00310AA5" w:rsidP="00E15D6C">
            <w:pPr>
              <w:spacing w:after="0" w:line="240" w:lineRule="auto"/>
              <w:jc w:val="both"/>
              <w:rPr>
                <w:sz w:val="22"/>
                <w:szCs w:val="22"/>
                <w:lang w:eastAsia="en-US"/>
              </w:rPr>
            </w:pPr>
          </w:p>
        </w:tc>
      </w:tr>
      <w:tr w:rsidR="00310AA5" w:rsidRPr="00BB0C12" w14:paraId="4F763135" w14:textId="77777777" w:rsidTr="00D523FF">
        <w:tc>
          <w:tcPr>
            <w:tcW w:w="675" w:type="dxa"/>
            <w:tcBorders>
              <w:top w:val="single" w:sz="4" w:space="0" w:color="auto"/>
              <w:left w:val="single" w:sz="4" w:space="0" w:color="auto"/>
              <w:bottom w:val="single" w:sz="4" w:space="0" w:color="auto"/>
              <w:right w:val="single" w:sz="4" w:space="0" w:color="auto"/>
            </w:tcBorders>
          </w:tcPr>
          <w:p w14:paraId="58D41E8D" w14:textId="77777777" w:rsidR="00310AA5" w:rsidRPr="00BB0C12" w:rsidRDefault="00310AA5" w:rsidP="00E15D6C">
            <w:pPr>
              <w:spacing w:after="0" w:line="240" w:lineRule="auto"/>
              <w:jc w:val="right"/>
              <w:rPr>
                <w:sz w:val="22"/>
                <w:szCs w:val="22"/>
                <w:lang w:eastAsia="en-US"/>
              </w:rPr>
            </w:pPr>
          </w:p>
        </w:tc>
        <w:tc>
          <w:tcPr>
            <w:tcW w:w="3100" w:type="dxa"/>
            <w:tcBorders>
              <w:top w:val="single" w:sz="4" w:space="0" w:color="auto"/>
              <w:left w:val="single" w:sz="4" w:space="0" w:color="auto"/>
              <w:bottom w:val="single" w:sz="4" w:space="0" w:color="auto"/>
              <w:right w:val="single" w:sz="4" w:space="0" w:color="auto"/>
            </w:tcBorders>
          </w:tcPr>
          <w:p w14:paraId="5CA4FEBB" w14:textId="77777777" w:rsidR="00310AA5" w:rsidRPr="00BB0C12" w:rsidRDefault="00310AA5" w:rsidP="00E15D6C">
            <w:pPr>
              <w:widowControl w:val="0"/>
              <w:tabs>
                <w:tab w:val="left" w:pos="1296"/>
                <w:tab w:val="center" w:pos="4153"/>
                <w:tab w:val="right" w:pos="8306"/>
              </w:tabs>
              <w:spacing w:after="0" w:line="240" w:lineRule="auto"/>
              <w:jc w:val="both"/>
              <w:rPr>
                <w:sz w:val="22"/>
                <w:szCs w:val="22"/>
                <w:lang w:eastAsia="en-US"/>
              </w:rPr>
            </w:pPr>
          </w:p>
        </w:tc>
        <w:tc>
          <w:tcPr>
            <w:tcW w:w="2834" w:type="dxa"/>
            <w:tcBorders>
              <w:top w:val="single" w:sz="4" w:space="0" w:color="auto"/>
              <w:left w:val="single" w:sz="4" w:space="0" w:color="auto"/>
              <w:bottom w:val="single" w:sz="4" w:space="0" w:color="auto"/>
              <w:right w:val="single" w:sz="4" w:space="0" w:color="auto"/>
            </w:tcBorders>
          </w:tcPr>
          <w:p w14:paraId="40CD4146" w14:textId="77777777" w:rsidR="00310AA5" w:rsidRPr="00BB0C12" w:rsidRDefault="00310AA5" w:rsidP="00E15D6C">
            <w:pPr>
              <w:spacing w:after="0" w:line="240" w:lineRule="auto"/>
              <w:jc w:val="both"/>
              <w:rPr>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1D4DDF24" w14:textId="77777777" w:rsidR="00310AA5" w:rsidRPr="00BB0C12" w:rsidRDefault="00310AA5" w:rsidP="00E15D6C">
            <w:pPr>
              <w:spacing w:after="0" w:line="240" w:lineRule="auto"/>
              <w:jc w:val="both"/>
              <w:rPr>
                <w:sz w:val="22"/>
                <w:szCs w:val="22"/>
                <w:lang w:eastAsia="en-US"/>
              </w:rPr>
            </w:pPr>
          </w:p>
        </w:tc>
      </w:tr>
    </w:tbl>
    <w:p w14:paraId="044AA2E3" w14:textId="77777777" w:rsidR="00310AA5" w:rsidRPr="00BB0C12" w:rsidRDefault="00310AA5" w:rsidP="00E15D6C">
      <w:pPr>
        <w:spacing w:after="0" w:line="240" w:lineRule="auto"/>
        <w:jc w:val="both"/>
        <w:rPr>
          <w:bCs/>
          <w:i/>
          <w:sz w:val="20"/>
          <w:lang w:eastAsia="en-US"/>
        </w:rPr>
      </w:pPr>
      <w:r w:rsidRPr="00BB0C12">
        <w:rPr>
          <w:bCs/>
          <w:i/>
          <w:sz w:val="20"/>
          <w:lang w:eastAsia="en-US"/>
        </w:rPr>
        <w:t xml:space="preserve">*Pastabos: </w:t>
      </w:r>
    </w:p>
    <w:p w14:paraId="3E578FC5" w14:textId="79E7C9B3" w:rsidR="00310AA5" w:rsidRPr="00BB0C12" w:rsidRDefault="00310AA5" w:rsidP="00E15D6C">
      <w:pPr>
        <w:spacing w:after="0" w:line="240" w:lineRule="auto"/>
        <w:jc w:val="both"/>
        <w:rPr>
          <w:b/>
          <w:i/>
          <w:sz w:val="20"/>
          <w:lang w:eastAsia="en-US"/>
        </w:rPr>
      </w:pPr>
      <w:r w:rsidRPr="00BB0C12">
        <w:rPr>
          <w:bCs/>
          <w:i/>
          <w:sz w:val="20"/>
          <w:lang w:eastAsia="en-US"/>
        </w:rPr>
        <w:t xml:space="preserve">1) Pildyti tuomet, jei bus pateikta konfidenciali informacija; </w:t>
      </w:r>
      <w:r w:rsidRPr="00BB0C12">
        <w:rPr>
          <w:sz w:val="20"/>
        </w:rPr>
        <w:t>Jei dalyvis šios lentelės neužpildo ir (ar) failo (bylos) pavadinime</w:t>
      </w:r>
      <w:r w:rsidR="00BB0C12" w:rsidRPr="00BB0C12">
        <w:rPr>
          <w:sz w:val="20"/>
        </w:rPr>
        <w:t xml:space="preserve"> ar pačiame dokumente</w:t>
      </w:r>
      <w:r w:rsidRPr="00BB0C12">
        <w:rPr>
          <w:sz w:val="20"/>
        </w:rPr>
        <w:t xml:space="preserve"> nenurodo „konfidencialu“, Perkantysis subjektas laiko, </w:t>
      </w:r>
      <w:r w:rsidRPr="00BB0C12">
        <w:rPr>
          <w:b/>
          <w:i/>
          <w:sz w:val="20"/>
        </w:rPr>
        <w:t>kad jo pateiktame pasiūlyme nėra konfidencialios informacijos.</w:t>
      </w:r>
    </w:p>
    <w:p w14:paraId="40333FF9" w14:textId="4F3EAA48" w:rsidR="00310AA5" w:rsidRPr="00BB0C12" w:rsidRDefault="00310AA5" w:rsidP="00E15D6C">
      <w:pPr>
        <w:spacing w:after="0" w:line="240" w:lineRule="auto"/>
        <w:jc w:val="both"/>
        <w:rPr>
          <w:b/>
          <w:bCs/>
          <w:i/>
          <w:sz w:val="20"/>
          <w:u w:val="single"/>
          <w:lang w:eastAsia="en-US"/>
        </w:rPr>
      </w:pPr>
      <w:r w:rsidRPr="00BB0C12">
        <w:rPr>
          <w:b/>
          <w:bCs/>
          <w:i/>
          <w:sz w:val="20"/>
          <w:u w:val="single"/>
          <w:lang w:eastAsia="en-US"/>
        </w:rPr>
        <w:t xml:space="preserve">2) Dėl reikalavimų pateikiamai konfidencialiai informacijai </w:t>
      </w:r>
      <w:proofErr w:type="spellStart"/>
      <w:r w:rsidRPr="00BB0C12">
        <w:rPr>
          <w:b/>
          <w:bCs/>
          <w:i/>
          <w:sz w:val="20"/>
          <w:u w:val="single"/>
          <w:lang w:eastAsia="en-US"/>
        </w:rPr>
        <w:t>žiūr</w:t>
      </w:r>
      <w:proofErr w:type="spellEnd"/>
      <w:r w:rsidRPr="00BB0C12">
        <w:rPr>
          <w:b/>
          <w:bCs/>
          <w:i/>
          <w:sz w:val="20"/>
          <w:u w:val="single"/>
          <w:lang w:eastAsia="en-US"/>
        </w:rPr>
        <w:t xml:space="preserve">. </w:t>
      </w:r>
      <w:r w:rsidR="006171A6" w:rsidRPr="00BB0C12">
        <w:rPr>
          <w:b/>
          <w:bCs/>
          <w:i/>
          <w:sz w:val="20"/>
          <w:u w:val="single"/>
          <w:lang w:eastAsia="en-US"/>
        </w:rPr>
        <w:t>Bendrųjų sąlygų 13</w:t>
      </w:r>
      <w:r w:rsidR="00D9342C" w:rsidRPr="00BB0C12">
        <w:rPr>
          <w:b/>
          <w:bCs/>
          <w:i/>
          <w:sz w:val="20"/>
          <w:u w:val="single"/>
          <w:lang w:eastAsia="en-US"/>
        </w:rPr>
        <w:t>.3</w:t>
      </w:r>
      <w:r w:rsidR="006171A6" w:rsidRPr="00BB0C12">
        <w:rPr>
          <w:b/>
          <w:bCs/>
          <w:i/>
          <w:sz w:val="20"/>
          <w:u w:val="single"/>
          <w:lang w:eastAsia="en-US"/>
        </w:rPr>
        <w:t xml:space="preserve"> p.</w:t>
      </w:r>
    </w:p>
    <w:p w14:paraId="3F8E1E3E" w14:textId="77777777" w:rsidR="00422040" w:rsidRPr="00BB0C12" w:rsidRDefault="00422040" w:rsidP="00E15D6C">
      <w:pPr>
        <w:spacing w:after="0" w:line="240" w:lineRule="auto"/>
        <w:jc w:val="both"/>
        <w:rPr>
          <w:b/>
          <w:bCs/>
          <w:i/>
          <w:sz w:val="20"/>
          <w:u w:val="single"/>
          <w:lang w:eastAsia="en-US"/>
        </w:rPr>
      </w:pPr>
    </w:p>
    <w:p w14:paraId="4AFF4B82" w14:textId="1BDC1C65" w:rsidR="00310AA5" w:rsidRPr="00BB0C12" w:rsidRDefault="00310AA5" w:rsidP="00E15D6C">
      <w:pPr>
        <w:tabs>
          <w:tab w:val="right" w:leader="underscore" w:pos="9639"/>
        </w:tabs>
        <w:spacing w:after="0" w:line="240" w:lineRule="auto"/>
        <w:ind w:left="-142"/>
        <w:jc w:val="both"/>
        <w:rPr>
          <w:b/>
          <w:sz w:val="22"/>
          <w:szCs w:val="22"/>
          <w:u w:val="single"/>
          <w:lang w:eastAsia="en-US"/>
        </w:rPr>
      </w:pPr>
      <w:r w:rsidRPr="00BB0C12">
        <w:rPr>
          <w:sz w:val="22"/>
          <w:szCs w:val="22"/>
        </w:rPr>
        <w:t xml:space="preserve">Pasiūlymas galioja </w:t>
      </w:r>
      <w:r w:rsidRPr="00BB0C12">
        <w:rPr>
          <w:b/>
          <w:sz w:val="22"/>
          <w:szCs w:val="22"/>
        </w:rPr>
        <w:t>ne trumpiau nei 90 (devyniasdešimt) dienų</w:t>
      </w:r>
      <w:r w:rsidRPr="00BB0C12">
        <w:rPr>
          <w:sz w:val="22"/>
          <w:szCs w:val="22"/>
        </w:rPr>
        <w:t xml:space="preserve"> nuo paskutinės pasiūlymų pateikimo termino pabaigos.</w:t>
      </w:r>
    </w:p>
    <w:p w14:paraId="3F009604" w14:textId="77777777" w:rsidR="00310AA5" w:rsidRPr="00BB0C12" w:rsidRDefault="00310AA5" w:rsidP="00E15D6C">
      <w:pPr>
        <w:tabs>
          <w:tab w:val="right" w:leader="underscore" w:pos="9639"/>
        </w:tabs>
        <w:spacing w:after="0" w:line="240" w:lineRule="auto"/>
        <w:ind w:hanging="142"/>
        <w:rPr>
          <w:color w:val="000000"/>
          <w:sz w:val="22"/>
          <w:szCs w:val="22"/>
          <w:u w:val="single"/>
          <w:lang w:eastAsia="en-US"/>
        </w:rPr>
      </w:pPr>
    </w:p>
    <w:p w14:paraId="30A08D35" w14:textId="77777777" w:rsidR="00310AA5" w:rsidRPr="00BB0C12" w:rsidRDefault="00310AA5" w:rsidP="00E15D6C">
      <w:pPr>
        <w:spacing w:after="0" w:line="240" w:lineRule="auto"/>
        <w:jc w:val="both"/>
        <w:rPr>
          <w:color w:val="000000"/>
          <w:sz w:val="22"/>
          <w:szCs w:val="22"/>
          <w:lang w:eastAsia="en-US"/>
        </w:rPr>
      </w:pPr>
      <w:r w:rsidRPr="00BB0C12">
        <w:rPr>
          <w:color w:val="000000"/>
          <w:sz w:val="22"/>
          <w:szCs w:val="22"/>
          <w:lang w:eastAsia="en-US"/>
        </w:rPr>
        <w:t>__________________________________</w:t>
      </w:r>
      <w:r w:rsidRPr="00BB0C12">
        <w:rPr>
          <w:color w:val="000000"/>
          <w:sz w:val="22"/>
          <w:szCs w:val="22"/>
          <w:lang w:eastAsia="en-US"/>
        </w:rPr>
        <w:tab/>
        <w:t xml:space="preserve"> _____________</w:t>
      </w:r>
      <w:r w:rsidRPr="00BB0C12">
        <w:rPr>
          <w:color w:val="000000"/>
          <w:sz w:val="22"/>
          <w:szCs w:val="22"/>
          <w:lang w:eastAsia="en-US"/>
        </w:rPr>
        <w:tab/>
        <w:t xml:space="preserve">       ____________________________</w:t>
      </w:r>
    </w:p>
    <w:p w14:paraId="1A55E72C" w14:textId="77777777" w:rsidR="00310AA5" w:rsidRPr="00BB0C12" w:rsidRDefault="00310AA5" w:rsidP="00E15D6C">
      <w:pPr>
        <w:spacing w:after="0" w:line="240" w:lineRule="auto"/>
        <w:jc w:val="both"/>
        <w:rPr>
          <w:i/>
          <w:color w:val="000000"/>
          <w:sz w:val="20"/>
          <w:szCs w:val="20"/>
          <w:lang w:eastAsia="en-US"/>
        </w:rPr>
      </w:pPr>
      <w:r w:rsidRPr="00BB0C12">
        <w:rPr>
          <w:i/>
          <w:color w:val="000000"/>
          <w:sz w:val="20"/>
          <w:szCs w:val="20"/>
          <w:lang w:eastAsia="en-US"/>
        </w:rPr>
        <w:t>(Tiekėjo arba jo įgalioto asmens pareigos)</w:t>
      </w:r>
      <w:r w:rsidRPr="00BB0C12">
        <w:rPr>
          <w:i/>
          <w:color w:val="000000"/>
          <w:sz w:val="20"/>
          <w:szCs w:val="20"/>
          <w:lang w:eastAsia="en-US"/>
        </w:rPr>
        <w:tab/>
        <w:t xml:space="preserve">       (parašas)</w:t>
      </w:r>
      <w:r w:rsidRPr="00BB0C12">
        <w:rPr>
          <w:i/>
          <w:color w:val="000000"/>
          <w:sz w:val="20"/>
          <w:szCs w:val="20"/>
          <w:lang w:eastAsia="en-US"/>
        </w:rPr>
        <w:tab/>
      </w:r>
      <w:r w:rsidRPr="00BB0C12">
        <w:rPr>
          <w:i/>
          <w:color w:val="000000"/>
          <w:sz w:val="20"/>
          <w:szCs w:val="20"/>
          <w:lang w:eastAsia="en-US"/>
        </w:rPr>
        <w:tab/>
        <w:t xml:space="preserve">     (vardas, pavardė)</w:t>
      </w:r>
    </w:p>
    <w:p w14:paraId="544CFFE9" w14:textId="408E2836" w:rsidR="00693D4F" w:rsidRPr="00B066EF" w:rsidRDefault="00693D4F" w:rsidP="00BB0C12">
      <w:pPr>
        <w:spacing w:after="0" w:line="240" w:lineRule="auto"/>
        <w:jc w:val="center"/>
        <w:rPr>
          <w:rFonts w:cstheme="minorHAnsi"/>
          <w:color w:val="7030A0"/>
          <w:highlight w:val="yellow"/>
        </w:rPr>
      </w:pPr>
      <w:r w:rsidRPr="00BB0C12">
        <w:rPr>
          <w:rFonts w:cstheme="minorHAnsi"/>
        </w:rPr>
        <w:t>__________</w:t>
      </w:r>
      <w:r w:rsidRPr="00B066EF">
        <w:rPr>
          <w:rFonts w:cstheme="minorHAnsi"/>
          <w:color w:val="7030A0"/>
          <w:highlight w:val="yellow"/>
        </w:rPr>
        <w:br w:type="page"/>
      </w:r>
    </w:p>
    <w:p w14:paraId="3D8CCDF3" w14:textId="068F791C" w:rsidR="008D704D" w:rsidRPr="00BB0C12" w:rsidRDefault="008D704D" w:rsidP="00E15D6C">
      <w:pPr>
        <w:pStyle w:val="Heading2"/>
        <w:spacing w:before="0"/>
        <w:ind w:left="5103"/>
        <w:rPr>
          <w:rFonts w:asciiTheme="minorHAnsi" w:eastAsia="Calibri" w:hAnsiTheme="minorHAnsi" w:cstheme="minorHAnsi"/>
          <w:color w:val="auto"/>
          <w:sz w:val="21"/>
          <w:szCs w:val="21"/>
        </w:rPr>
      </w:pPr>
      <w:bookmarkStart w:id="66" w:name="_Ref39484039"/>
      <w:bookmarkStart w:id="67" w:name="_Ref40278562"/>
      <w:bookmarkStart w:id="68" w:name="_Toc168902671"/>
      <w:r w:rsidRPr="00BB0C12">
        <w:rPr>
          <w:rFonts w:asciiTheme="minorHAnsi" w:eastAsia="Calibri" w:hAnsiTheme="minorHAnsi" w:cstheme="minorHAnsi"/>
          <w:color w:val="auto"/>
          <w:sz w:val="21"/>
          <w:szCs w:val="21"/>
        </w:rPr>
        <w:lastRenderedPageBreak/>
        <w:t xml:space="preserve">Pirkimo sąlygų </w:t>
      </w:r>
      <w:r w:rsidR="00910C39" w:rsidRPr="00BB0C12">
        <w:rPr>
          <w:rFonts w:asciiTheme="minorHAnsi" w:eastAsia="Calibri" w:hAnsiTheme="minorHAnsi" w:cstheme="minorHAnsi"/>
          <w:color w:val="auto"/>
          <w:sz w:val="21"/>
          <w:szCs w:val="21"/>
        </w:rPr>
        <w:t>7</w:t>
      </w:r>
      <w:r w:rsidRPr="00BB0C12">
        <w:rPr>
          <w:rFonts w:asciiTheme="minorHAnsi" w:eastAsia="Calibri" w:hAnsiTheme="minorHAnsi" w:cstheme="minorHAnsi"/>
          <w:color w:val="auto"/>
          <w:sz w:val="21"/>
          <w:szCs w:val="21"/>
        </w:rPr>
        <w:t xml:space="preserve"> priedas „Pasiūlymų vertinimo kriterijai ir sąlygos“</w:t>
      </w:r>
      <w:bookmarkEnd w:id="66"/>
      <w:bookmarkEnd w:id="67"/>
      <w:bookmarkEnd w:id="68"/>
    </w:p>
    <w:p w14:paraId="6A0BFF9D" w14:textId="77777777" w:rsidR="00FE3D7C" w:rsidRPr="00BB0C12" w:rsidRDefault="00FE3D7C" w:rsidP="00E15D6C">
      <w:pPr>
        <w:spacing w:after="0" w:line="240" w:lineRule="auto"/>
        <w:jc w:val="center"/>
        <w:rPr>
          <w:b/>
          <w:szCs w:val="24"/>
        </w:rPr>
      </w:pPr>
    </w:p>
    <w:p w14:paraId="5D3ED609" w14:textId="627F213F" w:rsidR="00203725" w:rsidRPr="00BB0C12" w:rsidRDefault="00FE3D7C" w:rsidP="00E15D6C">
      <w:pPr>
        <w:pStyle w:val="Subtitle"/>
        <w:spacing w:after="0" w:line="240" w:lineRule="auto"/>
        <w:jc w:val="center"/>
        <w:rPr>
          <w:rFonts w:cstheme="minorHAnsi"/>
          <w:bCs/>
          <w:smallCaps/>
          <w:color w:val="auto"/>
          <w:sz w:val="22"/>
          <w:szCs w:val="22"/>
        </w:rPr>
      </w:pPr>
      <w:r w:rsidRPr="00BB0C12">
        <w:rPr>
          <w:color w:val="auto"/>
        </w:rPr>
        <w:t>PASIŪLYMŲ VERTINIMO KRITERIJAI</w:t>
      </w:r>
      <w:r w:rsidR="00031A62" w:rsidRPr="00BB0C12">
        <w:rPr>
          <w:color w:val="auto"/>
        </w:rPr>
        <w:t xml:space="preserve"> ir Sąlygos</w:t>
      </w:r>
    </w:p>
    <w:p w14:paraId="7D1F2EF1" w14:textId="77777777" w:rsidR="00310AA5" w:rsidRPr="00BB0C12" w:rsidRDefault="00210870" w:rsidP="00E15D6C">
      <w:pPr>
        <w:spacing w:after="0" w:line="240" w:lineRule="auto"/>
        <w:jc w:val="center"/>
        <w:rPr>
          <w:i/>
          <w:iCs/>
          <w:sz w:val="20"/>
          <w:szCs w:val="20"/>
        </w:rPr>
      </w:pPr>
      <w:r w:rsidRPr="00BB0C12">
        <w:rPr>
          <w:rFonts w:cstheme="minorHAnsi"/>
        </w:rPr>
        <w:t xml:space="preserve"> </w:t>
      </w:r>
    </w:p>
    <w:p w14:paraId="3058C764" w14:textId="77777777" w:rsidR="00310AA5" w:rsidRPr="00BB0C12" w:rsidRDefault="00310AA5" w:rsidP="00E15D6C">
      <w:pPr>
        <w:pStyle w:val="ListParagraph"/>
        <w:numPr>
          <w:ilvl w:val="0"/>
          <w:numId w:val="25"/>
        </w:numPr>
        <w:spacing w:after="0" w:line="240" w:lineRule="auto"/>
        <w:ind w:left="0" w:firstLine="567"/>
        <w:jc w:val="center"/>
        <w:rPr>
          <w:rFonts w:asciiTheme="majorHAnsi" w:hAnsiTheme="majorHAnsi" w:cstheme="majorHAnsi"/>
          <w:b/>
          <w:sz w:val="24"/>
          <w:szCs w:val="24"/>
        </w:rPr>
      </w:pPr>
      <w:r w:rsidRPr="00BB0C12">
        <w:rPr>
          <w:rFonts w:asciiTheme="majorHAnsi" w:hAnsiTheme="majorHAnsi" w:cstheme="majorHAnsi"/>
          <w:b/>
          <w:sz w:val="24"/>
          <w:szCs w:val="24"/>
        </w:rPr>
        <w:t>PRADINIS SUSIPAŽINIMAS SU ELEKTRONINĖMIS PRIEMONĖMIS GAUTAIS PASIŪLYMAIS</w:t>
      </w:r>
    </w:p>
    <w:p w14:paraId="58E61A46" w14:textId="77777777" w:rsidR="00310AA5" w:rsidRPr="00BB0C12" w:rsidRDefault="00310AA5" w:rsidP="00E15D6C">
      <w:pPr>
        <w:pStyle w:val="ListParagraph"/>
        <w:spacing w:after="0" w:line="240" w:lineRule="auto"/>
        <w:ind w:left="567"/>
        <w:rPr>
          <w:rFonts w:asciiTheme="majorHAnsi" w:hAnsiTheme="majorHAnsi" w:cstheme="majorHAnsi"/>
          <w:b/>
          <w:sz w:val="24"/>
          <w:szCs w:val="24"/>
        </w:rPr>
      </w:pPr>
    </w:p>
    <w:p w14:paraId="0E8ACC32" w14:textId="2DE8C983" w:rsidR="00310AA5" w:rsidRPr="00BB0C12" w:rsidRDefault="00310AA5" w:rsidP="00E15D6C">
      <w:pPr>
        <w:pStyle w:val="ListParagraph"/>
        <w:numPr>
          <w:ilvl w:val="1"/>
          <w:numId w:val="26"/>
        </w:numPr>
        <w:spacing w:after="0" w:line="240" w:lineRule="auto"/>
        <w:ind w:left="0" w:firstLine="567"/>
        <w:jc w:val="both"/>
        <w:rPr>
          <w:rFonts w:cstheme="minorHAnsi"/>
          <w:sz w:val="22"/>
          <w:szCs w:val="22"/>
        </w:rPr>
      </w:pPr>
      <w:r w:rsidRPr="00BB0C12">
        <w:rPr>
          <w:rFonts w:cstheme="minorHAnsi"/>
          <w:sz w:val="22"/>
          <w:szCs w:val="22"/>
        </w:rPr>
        <w:t xml:space="preserve">Susipažinimas su elektroninėmis priemonėmis gautais pasiūlymais prilyginamas vokų atplėšimui. Komisijos posėdis, kuriame atplėšiami vokai su pasiūlymais, vyks </w:t>
      </w:r>
      <w:r w:rsidR="00661757">
        <w:rPr>
          <w:rFonts w:cstheme="minorHAnsi"/>
          <w:bCs/>
          <w:sz w:val="22"/>
          <w:szCs w:val="22"/>
        </w:rPr>
        <w:t>30</w:t>
      </w:r>
      <w:r w:rsidRPr="00BB0C12">
        <w:rPr>
          <w:rFonts w:cstheme="minorHAnsi"/>
          <w:bCs/>
          <w:sz w:val="22"/>
          <w:szCs w:val="22"/>
        </w:rPr>
        <w:t xml:space="preserve"> min. po CVP IS nurodytos pasiūlymų pateikimo termino pabaigos</w:t>
      </w:r>
      <w:r w:rsidRPr="00BB0C12">
        <w:rPr>
          <w:rFonts w:cstheme="minorHAnsi"/>
          <w:sz w:val="22"/>
          <w:szCs w:val="22"/>
        </w:rPr>
        <w:t xml:space="preserve"> Komisijos posėdyje, Medelyno g. 41, Noriškių k. Plungės r.</w:t>
      </w:r>
    </w:p>
    <w:p w14:paraId="7DC848B1" w14:textId="77777777" w:rsidR="00310AA5" w:rsidRPr="00BB0C12" w:rsidRDefault="00310AA5" w:rsidP="00E15D6C">
      <w:pPr>
        <w:pStyle w:val="ListParagraph"/>
        <w:numPr>
          <w:ilvl w:val="1"/>
          <w:numId w:val="26"/>
        </w:numPr>
        <w:spacing w:after="0" w:line="240" w:lineRule="auto"/>
        <w:ind w:left="0" w:firstLine="567"/>
        <w:jc w:val="both"/>
        <w:rPr>
          <w:rFonts w:cstheme="minorHAnsi"/>
          <w:sz w:val="22"/>
          <w:szCs w:val="22"/>
        </w:rPr>
      </w:pPr>
      <w:r w:rsidRPr="00BB0C12">
        <w:rPr>
          <w:rFonts w:cstheme="minorHAnsi"/>
          <w:sz w:val="22"/>
          <w:szCs w:val="22"/>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p>
    <w:p w14:paraId="0799A6CA" w14:textId="77777777" w:rsidR="00310AA5" w:rsidRPr="00BB0C12" w:rsidRDefault="00310AA5" w:rsidP="00E15D6C">
      <w:pPr>
        <w:pStyle w:val="ListParagraph"/>
        <w:spacing w:after="0" w:line="240" w:lineRule="auto"/>
        <w:ind w:left="567"/>
        <w:jc w:val="both"/>
        <w:rPr>
          <w:rFonts w:cstheme="minorHAnsi"/>
          <w:sz w:val="22"/>
          <w:szCs w:val="22"/>
        </w:rPr>
      </w:pPr>
    </w:p>
    <w:p w14:paraId="2CA049DB" w14:textId="77777777" w:rsidR="00310AA5" w:rsidRPr="00BB0C12" w:rsidRDefault="00310AA5" w:rsidP="00E15D6C">
      <w:pPr>
        <w:pStyle w:val="ListParagraph"/>
        <w:numPr>
          <w:ilvl w:val="0"/>
          <w:numId w:val="26"/>
        </w:numPr>
        <w:tabs>
          <w:tab w:val="left" w:pos="567"/>
          <w:tab w:val="left" w:pos="1276"/>
        </w:tabs>
        <w:spacing w:after="0" w:line="240" w:lineRule="auto"/>
        <w:ind w:right="141"/>
        <w:jc w:val="center"/>
        <w:rPr>
          <w:rFonts w:asciiTheme="majorHAnsi" w:eastAsia="Calibri" w:hAnsiTheme="majorHAnsi" w:cstheme="majorHAnsi"/>
          <w:sz w:val="24"/>
          <w:szCs w:val="24"/>
        </w:rPr>
      </w:pPr>
      <w:r w:rsidRPr="00BB0C12">
        <w:rPr>
          <w:rFonts w:asciiTheme="majorHAnsi" w:hAnsiTheme="majorHAnsi" w:cstheme="majorHAnsi"/>
          <w:b/>
          <w:spacing w:val="-8"/>
          <w:sz w:val="24"/>
          <w:szCs w:val="24"/>
        </w:rPr>
        <w:t xml:space="preserve">PASIŪLYMŲ </w:t>
      </w:r>
      <w:r w:rsidRPr="00BB0C12">
        <w:rPr>
          <w:rFonts w:asciiTheme="majorHAnsi" w:hAnsiTheme="majorHAnsi" w:cstheme="majorHAnsi"/>
          <w:b/>
          <w:sz w:val="24"/>
          <w:szCs w:val="24"/>
        </w:rPr>
        <w:t>NAGRINĖJIMAS IR PASIŪLYMŲ ATMETIMO PRIEŽASTYS</w:t>
      </w:r>
    </w:p>
    <w:p w14:paraId="1C3E326C" w14:textId="77777777" w:rsidR="00310AA5" w:rsidRPr="00B066EF" w:rsidRDefault="00310AA5" w:rsidP="00E15D6C">
      <w:pPr>
        <w:pStyle w:val="ListParagraph"/>
        <w:tabs>
          <w:tab w:val="left" w:pos="567"/>
          <w:tab w:val="left" w:pos="1276"/>
        </w:tabs>
        <w:spacing w:after="0" w:line="240" w:lineRule="auto"/>
        <w:ind w:left="360" w:right="141"/>
        <w:rPr>
          <w:rFonts w:asciiTheme="majorHAnsi" w:eastAsia="Calibri" w:hAnsiTheme="majorHAnsi" w:cstheme="majorHAnsi"/>
          <w:sz w:val="24"/>
          <w:szCs w:val="24"/>
          <w:highlight w:val="yellow"/>
        </w:rPr>
      </w:pPr>
    </w:p>
    <w:p w14:paraId="1921273D" w14:textId="77777777" w:rsidR="00310AA5" w:rsidRPr="001552A1" w:rsidRDefault="00310AA5" w:rsidP="00E15D6C">
      <w:pPr>
        <w:pStyle w:val="ListParagraph"/>
        <w:numPr>
          <w:ilvl w:val="1"/>
          <w:numId w:val="26"/>
        </w:numPr>
        <w:spacing w:after="0" w:line="240" w:lineRule="auto"/>
        <w:ind w:left="0" w:firstLine="567"/>
        <w:jc w:val="both"/>
        <w:rPr>
          <w:rFonts w:eastAsia="Calibri" w:cstheme="minorHAnsi"/>
          <w:sz w:val="22"/>
          <w:szCs w:val="22"/>
        </w:rPr>
      </w:pPr>
      <w:r w:rsidRPr="001552A1">
        <w:rPr>
          <w:rFonts w:cstheme="minorHAnsi"/>
          <w:sz w:val="22"/>
          <w:szCs w:val="22"/>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27EB0602" w14:textId="77777777" w:rsidR="00310AA5" w:rsidRPr="001552A1" w:rsidRDefault="00310AA5" w:rsidP="00E15D6C">
      <w:pPr>
        <w:pStyle w:val="ListParagraph"/>
        <w:numPr>
          <w:ilvl w:val="1"/>
          <w:numId w:val="26"/>
        </w:numPr>
        <w:spacing w:after="0" w:line="240" w:lineRule="auto"/>
        <w:ind w:left="0" w:firstLine="567"/>
        <w:jc w:val="both"/>
        <w:rPr>
          <w:rFonts w:eastAsia="Calibri" w:cstheme="minorHAnsi"/>
          <w:sz w:val="22"/>
          <w:szCs w:val="22"/>
        </w:rPr>
      </w:pPr>
      <w:r w:rsidRPr="001552A1">
        <w:rPr>
          <w:rFonts w:cstheme="minorHAnsi"/>
          <w:sz w:val="22"/>
          <w:szCs w:val="22"/>
        </w:rPr>
        <w:t>Komisija nagrinėja ir vertina:</w:t>
      </w:r>
    </w:p>
    <w:p w14:paraId="7E525310" w14:textId="77777777" w:rsidR="00310AA5" w:rsidRPr="001552A1" w:rsidRDefault="00310AA5" w:rsidP="00E15D6C">
      <w:pPr>
        <w:pStyle w:val="ListParagraph"/>
        <w:numPr>
          <w:ilvl w:val="2"/>
          <w:numId w:val="26"/>
        </w:numPr>
        <w:spacing w:after="0" w:line="240" w:lineRule="auto"/>
        <w:ind w:left="0" w:firstLine="567"/>
        <w:jc w:val="both"/>
        <w:rPr>
          <w:rFonts w:eastAsia="Calibri" w:cstheme="minorHAnsi"/>
          <w:sz w:val="22"/>
          <w:szCs w:val="22"/>
        </w:rPr>
      </w:pPr>
      <w:r w:rsidRPr="001552A1">
        <w:rPr>
          <w:rFonts w:eastAsia="Arial Unicode MS" w:cstheme="minorHAnsi"/>
          <w:sz w:val="22"/>
          <w:szCs w:val="22"/>
          <w:bdr w:val="nil"/>
        </w:rPr>
        <w:t>EBVPD pateiktą informaciją ir ne vėliau kaip per 3 (tris) darbo dienas kiekvienam tiekėjui raštu praneša apie šio patikrinimo rezultatus;</w:t>
      </w:r>
    </w:p>
    <w:p w14:paraId="374992EF" w14:textId="5870A6B7" w:rsidR="00310AA5" w:rsidRPr="001552A1" w:rsidRDefault="00310AA5" w:rsidP="00E15D6C">
      <w:pPr>
        <w:pStyle w:val="ListParagraph"/>
        <w:numPr>
          <w:ilvl w:val="2"/>
          <w:numId w:val="26"/>
        </w:numPr>
        <w:spacing w:after="0" w:line="240" w:lineRule="auto"/>
        <w:ind w:left="0" w:firstLine="567"/>
        <w:jc w:val="both"/>
        <w:rPr>
          <w:rFonts w:eastAsia="Calibri" w:cstheme="minorHAnsi"/>
          <w:sz w:val="22"/>
          <w:szCs w:val="22"/>
        </w:rPr>
      </w:pPr>
      <w:r w:rsidRPr="001552A1">
        <w:rPr>
          <w:rFonts w:cstheme="minorHAnsi"/>
          <w:sz w:val="22"/>
          <w:szCs w:val="22"/>
        </w:rPr>
        <w:t>ar pasiūlymai atitinka pirkimo dokumentuose nustatytus reikalavimus ir sąlygas</w:t>
      </w:r>
      <w:r w:rsidR="00D41718" w:rsidRPr="001552A1">
        <w:rPr>
          <w:rFonts w:cstheme="minorHAnsi"/>
          <w:sz w:val="22"/>
          <w:szCs w:val="22"/>
        </w:rPr>
        <w:t xml:space="preserve"> – tikrinama ir vertinama ar kartu su pasiūlymu pateikta visa reikalaujama informacija</w:t>
      </w:r>
      <w:r w:rsidR="00C16850" w:rsidRPr="001552A1">
        <w:rPr>
          <w:rFonts w:cstheme="minorHAnsi"/>
          <w:sz w:val="22"/>
          <w:szCs w:val="22"/>
        </w:rPr>
        <w:t>;</w:t>
      </w:r>
      <w:r w:rsidR="00D41718" w:rsidRPr="001552A1">
        <w:rPr>
          <w:rFonts w:cstheme="minorHAnsi"/>
          <w:sz w:val="22"/>
          <w:szCs w:val="22"/>
        </w:rPr>
        <w:t xml:space="preserve"> </w:t>
      </w:r>
      <w:r w:rsidR="00C16850" w:rsidRPr="001552A1">
        <w:rPr>
          <w:rFonts w:cstheme="minorHAnsi"/>
          <w:sz w:val="22"/>
          <w:szCs w:val="22"/>
        </w:rPr>
        <w:t>a</w:t>
      </w:r>
      <w:r w:rsidR="00D41718" w:rsidRPr="001552A1">
        <w:rPr>
          <w:rFonts w:cstheme="minorHAnsi"/>
          <w:sz w:val="22"/>
          <w:szCs w:val="22"/>
        </w:rPr>
        <w:t>r tiekėjo pateik</w:t>
      </w:r>
      <w:r w:rsidR="00C16850" w:rsidRPr="001552A1">
        <w:rPr>
          <w:rFonts w:cstheme="minorHAnsi"/>
          <w:sz w:val="22"/>
          <w:szCs w:val="22"/>
        </w:rPr>
        <w:t xml:space="preserve">tame pasiūlyme nurodyta informacija atitinka pirkimo objekto reikalavimus, ar atitinka visus specialiųjų sąlygų 2 priedo „Techninė </w:t>
      </w:r>
      <w:r w:rsidR="00802025" w:rsidRPr="001552A1">
        <w:rPr>
          <w:rFonts w:cstheme="minorHAnsi"/>
          <w:sz w:val="22"/>
          <w:szCs w:val="22"/>
        </w:rPr>
        <w:t>specifikacija</w:t>
      </w:r>
      <w:r w:rsidR="00C16850" w:rsidRPr="001552A1">
        <w:rPr>
          <w:rFonts w:cstheme="minorHAnsi"/>
          <w:sz w:val="22"/>
          <w:szCs w:val="22"/>
        </w:rPr>
        <w:t>“ reikalavimus</w:t>
      </w:r>
      <w:r w:rsidR="001552A1" w:rsidRPr="001552A1">
        <w:rPr>
          <w:rFonts w:cstheme="minorHAnsi"/>
          <w:sz w:val="22"/>
          <w:szCs w:val="22"/>
        </w:rPr>
        <w:t>;</w:t>
      </w:r>
    </w:p>
    <w:p w14:paraId="1C96BA10" w14:textId="77777777" w:rsidR="00310AA5" w:rsidRPr="001552A1" w:rsidRDefault="00310AA5" w:rsidP="00E15D6C">
      <w:pPr>
        <w:pStyle w:val="ListParagraph"/>
        <w:numPr>
          <w:ilvl w:val="2"/>
          <w:numId w:val="26"/>
        </w:numPr>
        <w:spacing w:after="0" w:line="240" w:lineRule="auto"/>
        <w:ind w:left="0" w:firstLine="567"/>
        <w:jc w:val="both"/>
        <w:rPr>
          <w:rFonts w:eastAsia="Calibri" w:cstheme="minorHAnsi"/>
          <w:sz w:val="22"/>
          <w:szCs w:val="22"/>
        </w:rPr>
      </w:pPr>
      <w:r w:rsidRPr="001552A1">
        <w:rPr>
          <w:rFonts w:cstheme="minorHAnsi"/>
          <w:sz w:val="22"/>
          <w:szCs w:val="22"/>
        </w:rPr>
        <w:t>ar nėra pasiūlymuose kainų apskaičiavimo aritmetinių klaidų;</w:t>
      </w:r>
    </w:p>
    <w:p w14:paraId="5D6CA61E" w14:textId="1EEBD06E" w:rsidR="00310AA5" w:rsidRPr="001552A1" w:rsidRDefault="00310AA5" w:rsidP="00E15D6C">
      <w:pPr>
        <w:pStyle w:val="ListParagraph"/>
        <w:numPr>
          <w:ilvl w:val="2"/>
          <w:numId w:val="26"/>
        </w:numPr>
        <w:spacing w:after="0" w:line="240" w:lineRule="auto"/>
        <w:ind w:left="0" w:firstLine="567"/>
        <w:jc w:val="both"/>
        <w:rPr>
          <w:rFonts w:eastAsia="Calibri" w:cstheme="minorHAnsi"/>
          <w:sz w:val="22"/>
          <w:szCs w:val="22"/>
        </w:rPr>
      </w:pPr>
      <w:r w:rsidRPr="001552A1">
        <w:rPr>
          <w:rFonts w:cstheme="minorHAnsi"/>
          <w:bCs/>
          <w:sz w:val="22"/>
          <w:szCs w:val="22"/>
        </w:rPr>
        <w:t>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2C2DB07B" w14:textId="77777777" w:rsidR="00310AA5" w:rsidRPr="001552A1" w:rsidRDefault="00310AA5" w:rsidP="00E15D6C">
      <w:pPr>
        <w:pStyle w:val="ListParagraph"/>
        <w:numPr>
          <w:ilvl w:val="2"/>
          <w:numId w:val="26"/>
        </w:numPr>
        <w:spacing w:after="0" w:line="240" w:lineRule="auto"/>
        <w:ind w:left="0" w:firstLine="567"/>
        <w:jc w:val="both"/>
        <w:rPr>
          <w:rFonts w:eastAsia="Calibri" w:cstheme="minorHAnsi"/>
          <w:color w:val="000000" w:themeColor="text1"/>
          <w:sz w:val="22"/>
          <w:szCs w:val="22"/>
        </w:rPr>
      </w:pPr>
      <w:r w:rsidRPr="001552A1">
        <w:rPr>
          <w:rFonts w:cstheme="minorHAnsi"/>
          <w:bCs/>
          <w:color w:val="000000" w:themeColor="text1"/>
          <w:sz w:val="22"/>
          <w:szCs w:val="22"/>
        </w:rPr>
        <w:t>ar nėra pasiūlyme nurodyta neįprastai maža kaina ir ar tiekėjas, Komisijos prašymu, pateikė raštu tinkamus pasiūlytos mažiausios kainos pagrįstumo įrodymus.</w:t>
      </w:r>
    </w:p>
    <w:p w14:paraId="6FD82184" w14:textId="6F9A0F4E" w:rsidR="00310AA5" w:rsidRPr="001552A1" w:rsidRDefault="00310AA5" w:rsidP="00E15D6C">
      <w:pPr>
        <w:pStyle w:val="ListParagraph"/>
        <w:numPr>
          <w:ilvl w:val="1"/>
          <w:numId w:val="26"/>
        </w:numPr>
        <w:tabs>
          <w:tab w:val="left" w:pos="0"/>
        </w:tabs>
        <w:spacing w:after="0" w:line="240" w:lineRule="auto"/>
        <w:ind w:left="0" w:firstLine="567"/>
        <w:jc w:val="both"/>
        <w:rPr>
          <w:rFonts w:cstheme="minorHAnsi"/>
          <w:bCs/>
          <w:sz w:val="22"/>
          <w:szCs w:val="22"/>
        </w:rPr>
      </w:pPr>
      <w:r w:rsidRPr="001552A1">
        <w:rPr>
          <w:rFonts w:cstheme="minorHAnsi"/>
          <w:color w:val="000000" w:themeColor="text1"/>
          <w:sz w:val="22"/>
          <w:szCs w:val="22"/>
        </w:rPr>
        <w:t xml:space="preserve">Jeigu tiekėjas pateikė netikslius, neišsamius ar klaidingus dokumentus ar duomenis apie atitiktį pirkimo dokumentų reikalavimams arba šių dokumentų ar duomenų trūksta, perkantysis subjektas,  nepažeisdamas lygiateisiškumo ir skaidrumo principų, </w:t>
      </w:r>
      <w:r w:rsidR="00AA5FBD" w:rsidRPr="001552A1">
        <w:rPr>
          <w:rFonts w:cstheme="minorHAnsi"/>
          <w:color w:val="000000" w:themeColor="text1"/>
          <w:sz w:val="22"/>
          <w:szCs w:val="22"/>
        </w:rPr>
        <w:t>gali</w:t>
      </w:r>
      <w:r w:rsidRPr="001552A1">
        <w:rPr>
          <w:rFonts w:cstheme="minorHAnsi"/>
          <w:color w:val="000000" w:themeColor="text1"/>
          <w:sz w:val="22"/>
          <w:szCs w:val="22"/>
        </w:rPr>
        <w:t xml:space="preserve"> prašyti tiekėją šiuos dokumentus ar duomenis patikslinti, papildyti arba paaiškinti per </w:t>
      </w:r>
      <w:r w:rsidRPr="001552A1">
        <w:rPr>
          <w:rFonts w:cstheme="minorHAnsi"/>
          <w:bCs/>
          <w:color w:val="000000" w:themeColor="text1"/>
          <w:sz w:val="22"/>
          <w:szCs w:val="22"/>
        </w:rPr>
        <w:t>jos nustatytą</w:t>
      </w:r>
      <w:r w:rsidRPr="001552A1">
        <w:rPr>
          <w:rFonts w:cstheme="minorHAnsi"/>
          <w:color w:val="000000" w:themeColor="text1"/>
          <w:sz w:val="22"/>
          <w:szCs w:val="22"/>
        </w:rPr>
        <w:t xml:space="preserve"> protingą terminą</w:t>
      </w:r>
      <w:r w:rsidRPr="001552A1">
        <w:rPr>
          <w:rFonts w:cstheme="minorHAnsi"/>
          <w:bCs/>
          <w:color w:val="000000" w:themeColor="text1"/>
          <w:sz w:val="22"/>
          <w:szCs w:val="22"/>
        </w:rPr>
        <w:t xml:space="preserve">.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w:t>
      </w:r>
      <w:r w:rsidRPr="001552A1">
        <w:rPr>
          <w:rFonts w:cstheme="minorHAnsi"/>
          <w:bCs/>
          <w:color w:val="000000" w:themeColor="text1"/>
          <w:sz w:val="22"/>
          <w:szCs w:val="22"/>
        </w:rPr>
        <w:lastRenderedPageBreak/>
        <w:t xml:space="preserve">pasiūlymo kaina. </w:t>
      </w:r>
      <w:r w:rsidRPr="001552A1">
        <w:rPr>
          <w:rFonts w:cstheme="minorHAnsi"/>
          <w:bCs/>
          <w:sz w:val="22"/>
          <w:szCs w:val="22"/>
        </w:rPr>
        <w:t xml:space="preserve">Kiti tiekėjo pasiūlymo dokumentai ar duomenys gali būti tikslinami, pildomi arba aiškinami vadovaujantis šių Pirkimo sąlygų </w:t>
      </w:r>
      <w:r w:rsidR="00BA092E" w:rsidRPr="001552A1">
        <w:rPr>
          <w:rFonts w:cstheme="minorHAnsi"/>
          <w:bCs/>
          <w:sz w:val="22"/>
          <w:szCs w:val="22"/>
        </w:rPr>
        <w:t>7</w:t>
      </w:r>
      <w:r w:rsidRPr="001552A1">
        <w:rPr>
          <w:rFonts w:cstheme="minorHAnsi"/>
          <w:bCs/>
          <w:sz w:val="22"/>
          <w:szCs w:val="22"/>
        </w:rPr>
        <w:t xml:space="preserve"> priedo 2.4 punkto nuostatomis</w:t>
      </w:r>
      <w:r w:rsidR="00387005" w:rsidRPr="001552A1">
        <w:rPr>
          <w:rFonts w:cstheme="minorHAnsi"/>
          <w:bCs/>
          <w:sz w:val="22"/>
          <w:szCs w:val="22"/>
        </w:rPr>
        <w:t xml:space="preserve">. </w:t>
      </w:r>
    </w:p>
    <w:p w14:paraId="518AC60E" w14:textId="6500F794" w:rsidR="00310AA5" w:rsidRPr="001552A1" w:rsidRDefault="00310AA5" w:rsidP="00B0464B">
      <w:pPr>
        <w:pStyle w:val="ListParagraph"/>
        <w:numPr>
          <w:ilvl w:val="1"/>
          <w:numId w:val="26"/>
        </w:numPr>
        <w:tabs>
          <w:tab w:val="left" w:pos="0"/>
        </w:tabs>
        <w:spacing w:after="0" w:line="240" w:lineRule="auto"/>
        <w:ind w:left="0" w:firstLine="567"/>
        <w:jc w:val="both"/>
        <w:rPr>
          <w:rFonts w:cstheme="minorHAnsi"/>
          <w:bCs/>
          <w:sz w:val="22"/>
          <w:szCs w:val="22"/>
        </w:rPr>
      </w:pPr>
      <w:r w:rsidRPr="001552A1">
        <w:rPr>
          <w:rFonts w:cstheme="minorHAnsi"/>
          <w:bCs/>
          <w:sz w:val="22"/>
          <w:szCs w:val="22"/>
        </w:rPr>
        <w:t>Perkantysis subjektas gali prašyti tiekėjų patikslinti, papildyti arba paaiškinti savo pasiūlymus, tačiau ji negali prašyti, siūlyti arba</w:t>
      </w:r>
      <w:r w:rsidRPr="001552A1">
        <w:rPr>
          <w:rFonts w:eastAsia="Calibri" w:cstheme="minorHAnsi"/>
          <w:sz w:val="22"/>
          <w:szCs w:val="22"/>
        </w:rPr>
        <w:t xml:space="preserve"> </w:t>
      </w:r>
      <w:r w:rsidRPr="001552A1">
        <w:rPr>
          <w:rFonts w:cstheme="minorHAnsi"/>
          <w:bCs/>
          <w:sz w:val="22"/>
          <w:szCs w:val="22"/>
        </w:rPr>
        <w:t xml:space="preserve">leisti pakeisti pasiūlymo esmės – pakeisti kainą arba padaryti kitų pakeitimų, </w:t>
      </w:r>
      <w:r w:rsidRPr="001552A1">
        <w:rPr>
          <w:rFonts w:cstheme="minorHAnsi"/>
          <w:b/>
          <w:sz w:val="22"/>
          <w:szCs w:val="22"/>
        </w:rPr>
        <w:t>dėl kurių pirkimo dokumentų reikalavimų neatitinkantis pasiūlymas taptų atitinkantis pirkimo dokumentų reikalavimus.</w:t>
      </w:r>
      <w:r w:rsidRPr="001552A1">
        <w:rPr>
          <w:rFonts w:cstheme="minorHAnsi"/>
          <w:bCs/>
          <w:sz w:val="22"/>
          <w:szCs w:val="22"/>
        </w:rPr>
        <w:t xml:space="preserve"> </w:t>
      </w:r>
      <w:r w:rsidR="00C45AD4" w:rsidRPr="001552A1">
        <w:rPr>
          <w:rFonts w:cstheme="minorHAnsi"/>
          <w:bCs/>
          <w:sz w:val="22"/>
          <w:szCs w:val="22"/>
        </w:rPr>
        <w:t xml:space="preserve">Pasiūlymų aiškinimo metu gali būti leidžiama paaiškinti pasiūlymo turinį, bet nebus leidžiama pašalinti pasiūlymo trūkumų ar jų ištaisyti. </w:t>
      </w:r>
      <w:r w:rsidRPr="001552A1">
        <w:rPr>
          <w:rFonts w:cstheme="minorHAnsi"/>
          <w:bCs/>
          <w:sz w:val="22"/>
          <w:szCs w:val="22"/>
        </w:rPr>
        <w:t>Perkantysis subjektas, pasiūlymų vertinimo metu rad</w:t>
      </w:r>
      <w:r w:rsidR="001552A1" w:rsidRPr="001552A1">
        <w:rPr>
          <w:rFonts w:cstheme="minorHAnsi"/>
          <w:bCs/>
          <w:sz w:val="22"/>
          <w:szCs w:val="22"/>
        </w:rPr>
        <w:t xml:space="preserve">ęs </w:t>
      </w:r>
      <w:r w:rsidRPr="001552A1">
        <w:rPr>
          <w:rFonts w:cstheme="minorHAnsi"/>
          <w:bCs/>
          <w:sz w:val="22"/>
          <w:szCs w:val="22"/>
        </w:rPr>
        <w:t>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3DCDFBA" w14:textId="77777777" w:rsidR="00310AA5" w:rsidRPr="001552A1" w:rsidRDefault="00310AA5" w:rsidP="00E15D6C">
      <w:pPr>
        <w:pStyle w:val="ListParagraph"/>
        <w:numPr>
          <w:ilvl w:val="1"/>
          <w:numId w:val="26"/>
        </w:numPr>
        <w:tabs>
          <w:tab w:val="left" w:pos="0"/>
        </w:tabs>
        <w:spacing w:after="0" w:line="240" w:lineRule="auto"/>
        <w:ind w:left="0" w:firstLine="567"/>
        <w:jc w:val="both"/>
        <w:rPr>
          <w:rFonts w:cstheme="minorHAnsi"/>
          <w:bCs/>
          <w:sz w:val="22"/>
          <w:szCs w:val="22"/>
        </w:rPr>
      </w:pPr>
      <w:r w:rsidRPr="001552A1">
        <w:rPr>
          <w:rFonts w:cstheme="minorHAnsi"/>
          <w:bCs/>
          <w:sz w:val="22"/>
          <w:szCs w:val="22"/>
        </w:rPr>
        <w:t>Kai pateiktame pasiūlyme nurodoma neįprastai maža kaina, Komisija raštu CVP IS priemonėmis prašo tiekėjo pateikti reikalingas pasiūlymo detales, įskaitant kainos sudedamąsias dalis ir skaičiavimus.</w:t>
      </w:r>
    </w:p>
    <w:p w14:paraId="5B7FB7D6" w14:textId="3FFFC2FC" w:rsidR="00310AA5" w:rsidRPr="001552A1" w:rsidRDefault="00310AA5" w:rsidP="00E15D6C">
      <w:pPr>
        <w:pStyle w:val="ListParagraph"/>
        <w:numPr>
          <w:ilvl w:val="1"/>
          <w:numId w:val="26"/>
        </w:numPr>
        <w:tabs>
          <w:tab w:val="left" w:pos="0"/>
        </w:tabs>
        <w:spacing w:after="0" w:line="240" w:lineRule="auto"/>
        <w:ind w:left="0" w:firstLine="567"/>
        <w:jc w:val="both"/>
        <w:rPr>
          <w:rFonts w:cstheme="minorHAnsi"/>
          <w:bCs/>
          <w:sz w:val="22"/>
          <w:szCs w:val="22"/>
        </w:rPr>
      </w:pPr>
      <w:r w:rsidRPr="001552A1">
        <w:rPr>
          <w:rFonts w:cstheme="minorHAnsi"/>
          <w:bCs/>
          <w:sz w:val="22"/>
          <w:szCs w:val="22"/>
        </w:rPr>
        <w:t xml:space="preserve">Perkantysis subjektas gali nevertinti viso tiekėjo pasiūlymo, jeigu patikrinęs jo dalį nustato, kad, vadovaujantis </w:t>
      </w:r>
      <w:r w:rsidR="001552A1" w:rsidRPr="001552A1">
        <w:rPr>
          <w:rFonts w:cstheme="minorHAnsi"/>
          <w:bCs/>
          <w:sz w:val="22"/>
          <w:szCs w:val="22"/>
        </w:rPr>
        <w:t>PĮ</w:t>
      </w:r>
      <w:r w:rsidRPr="001552A1">
        <w:rPr>
          <w:rFonts w:cstheme="minorHAnsi"/>
          <w:bCs/>
          <w:sz w:val="22"/>
          <w:szCs w:val="22"/>
        </w:rPr>
        <w:t xml:space="preserve"> / VPĮ, pasiūlymas turi būti atmestas.</w:t>
      </w:r>
    </w:p>
    <w:p w14:paraId="4DBC81B4" w14:textId="28B52F00" w:rsidR="00310AA5" w:rsidRPr="00C55394" w:rsidRDefault="00310AA5" w:rsidP="00E15D6C">
      <w:pPr>
        <w:pStyle w:val="ListParagraph"/>
        <w:numPr>
          <w:ilvl w:val="1"/>
          <w:numId w:val="26"/>
        </w:numPr>
        <w:tabs>
          <w:tab w:val="left" w:pos="0"/>
        </w:tabs>
        <w:spacing w:after="0" w:line="240" w:lineRule="auto"/>
        <w:ind w:left="0" w:firstLine="567"/>
        <w:jc w:val="both"/>
        <w:rPr>
          <w:rFonts w:cstheme="minorHAnsi"/>
          <w:bCs/>
          <w:sz w:val="22"/>
          <w:szCs w:val="22"/>
        </w:rPr>
      </w:pPr>
      <w:r w:rsidRPr="00C55394">
        <w:rPr>
          <w:rFonts w:cstheme="minorHAnsi"/>
          <w:bCs/>
          <w:sz w:val="22"/>
          <w:szCs w:val="22"/>
        </w:rPr>
        <w:t xml:space="preserve">Perkantysis subjektas, prieš nustatydamas laimėjusį pasiūlymą, reikalauja, kad ekonomiškai naudingiausią pasiūlymą pateikęs tiekėjas, pateiktų aktualius dokumentus, patvirtinančius </w:t>
      </w:r>
      <w:r w:rsidR="001552A1" w:rsidRPr="00C55394">
        <w:rPr>
          <w:rFonts w:cstheme="minorHAnsi"/>
          <w:bCs/>
          <w:sz w:val="22"/>
          <w:szCs w:val="22"/>
        </w:rPr>
        <w:t>jo</w:t>
      </w:r>
      <w:r w:rsidRPr="00C55394">
        <w:rPr>
          <w:rFonts w:cstheme="minorHAnsi"/>
          <w:bCs/>
          <w:sz w:val="22"/>
          <w:szCs w:val="22"/>
        </w:rPr>
        <w:t xml:space="preserve"> atitiktį kvalifikacijos reikalavimams (</w:t>
      </w:r>
      <w:r w:rsidR="001552A1" w:rsidRPr="00C55394">
        <w:rPr>
          <w:rFonts w:cstheme="minorHAnsi"/>
          <w:bCs/>
          <w:sz w:val="22"/>
          <w:szCs w:val="22"/>
        </w:rPr>
        <w:t xml:space="preserve">ir </w:t>
      </w:r>
      <w:r w:rsidRPr="00C55394">
        <w:rPr>
          <w:rFonts w:cstheme="minorHAnsi"/>
          <w:bCs/>
          <w:sz w:val="22"/>
          <w:szCs w:val="22"/>
        </w:rPr>
        <w:t>jei taikoma</w:t>
      </w:r>
      <w:r w:rsidR="001552A1" w:rsidRPr="00C55394">
        <w:rPr>
          <w:rFonts w:cstheme="minorHAnsi"/>
          <w:bCs/>
          <w:sz w:val="22"/>
          <w:szCs w:val="22"/>
        </w:rPr>
        <w:t>, dokumentus, patvirtinančius pašalinimo pagrindų nebuvimą</w:t>
      </w:r>
      <w:r w:rsidRPr="00C55394">
        <w:rPr>
          <w:rFonts w:cstheme="minorHAnsi"/>
          <w:bCs/>
          <w:sz w:val="22"/>
          <w:szCs w:val="22"/>
        </w:rPr>
        <w:t>), šiuos dokumentus nagrinėja ir įvertina.</w:t>
      </w:r>
    </w:p>
    <w:p w14:paraId="53C8C4FC" w14:textId="3615A0E7" w:rsidR="00310AA5" w:rsidRPr="00C55394" w:rsidRDefault="00310AA5" w:rsidP="00E15D6C">
      <w:pPr>
        <w:pStyle w:val="ListParagraph"/>
        <w:numPr>
          <w:ilvl w:val="1"/>
          <w:numId w:val="26"/>
        </w:numPr>
        <w:tabs>
          <w:tab w:val="left" w:pos="0"/>
        </w:tabs>
        <w:spacing w:after="0" w:line="240" w:lineRule="auto"/>
        <w:ind w:left="0" w:firstLine="567"/>
        <w:jc w:val="both"/>
        <w:rPr>
          <w:rFonts w:cstheme="minorHAnsi"/>
          <w:bCs/>
          <w:sz w:val="22"/>
          <w:szCs w:val="22"/>
        </w:rPr>
      </w:pPr>
      <w:r w:rsidRPr="00C55394">
        <w:rPr>
          <w:rFonts w:cstheme="minorHAnsi"/>
          <w:sz w:val="22"/>
          <w:szCs w:val="22"/>
        </w:rPr>
        <w:t xml:space="preserve">Komisija atmeta pasiūlymą, </w:t>
      </w:r>
      <w:r w:rsidR="00C55394" w:rsidRPr="00C55394">
        <w:rPr>
          <w:rFonts w:cstheme="minorHAnsi"/>
          <w:sz w:val="22"/>
          <w:szCs w:val="22"/>
        </w:rPr>
        <w:t xml:space="preserve">Bendrųjų sąlygų 18 p. nurodytais ir Specialiųjų sąlygų nuostatose įtvirtintais pagrindais ir tvarka. </w:t>
      </w:r>
    </w:p>
    <w:p w14:paraId="163178CC" w14:textId="77777777" w:rsidR="00310AA5" w:rsidRPr="00C55394" w:rsidRDefault="00310AA5" w:rsidP="00E15D6C">
      <w:pPr>
        <w:pStyle w:val="ListParagraph"/>
        <w:tabs>
          <w:tab w:val="left" w:pos="567"/>
        </w:tabs>
        <w:spacing w:after="0" w:line="240" w:lineRule="auto"/>
        <w:ind w:left="0"/>
        <w:jc w:val="both"/>
        <w:rPr>
          <w:rFonts w:cstheme="minorHAnsi"/>
          <w:sz w:val="22"/>
          <w:szCs w:val="22"/>
        </w:rPr>
      </w:pPr>
    </w:p>
    <w:p w14:paraId="02F3EB14" w14:textId="77777777" w:rsidR="00310AA5" w:rsidRPr="00C55394" w:rsidRDefault="00310AA5" w:rsidP="00E15D6C">
      <w:pPr>
        <w:pStyle w:val="ListParagraph"/>
        <w:numPr>
          <w:ilvl w:val="0"/>
          <w:numId w:val="26"/>
        </w:numPr>
        <w:tabs>
          <w:tab w:val="left" w:pos="567"/>
        </w:tabs>
        <w:spacing w:after="0" w:line="240" w:lineRule="auto"/>
        <w:jc w:val="center"/>
        <w:rPr>
          <w:rFonts w:cstheme="minorHAnsi"/>
          <w:sz w:val="24"/>
          <w:szCs w:val="24"/>
        </w:rPr>
      </w:pPr>
      <w:r w:rsidRPr="00C55394">
        <w:rPr>
          <w:rFonts w:cstheme="minorHAnsi"/>
          <w:b/>
          <w:sz w:val="24"/>
          <w:szCs w:val="24"/>
        </w:rPr>
        <w:t>PATEIKTŲ PASIŪLYMŲ VERTINIMAS</w:t>
      </w:r>
    </w:p>
    <w:p w14:paraId="3A16A7E5" w14:textId="77777777" w:rsidR="00206D93" w:rsidRPr="00C55394" w:rsidRDefault="00206D93" w:rsidP="00206D93">
      <w:pPr>
        <w:spacing w:after="0" w:line="240" w:lineRule="auto"/>
        <w:jc w:val="center"/>
        <w:rPr>
          <w:rFonts w:eastAsia="Times New Roman" w:cstheme="minorHAnsi"/>
          <w:b/>
          <w:sz w:val="22"/>
          <w:szCs w:val="22"/>
          <w:lang w:eastAsia="en-US"/>
        </w:rPr>
      </w:pPr>
    </w:p>
    <w:p w14:paraId="696178B2" w14:textId="77777777" w:rsidR="00F03D7B" w:rsidRPr="00C55394" w:rsidRDefault="0030034C" w:rsidP="00F03D7B">
      <w:pPr>
        <w:pStyle w:val="ListParagraph"/>
        <w:numPr>
          <w:ilvl w:val="1"/>
          <w:numId w:val="26"/>
        </w:numPr>
        <w:tabs>
          <w:tab w:val="left" w:pos="900"/>
        </w:tabs>
        <w:spacing w:after="0" w:line="240" w:lineRule="auto"/>
        <w:ind w:left="0" w:firstLine="810"/>
        <w:jc w:val="both"/>
        <w:rPr>
          <w:rFonts w:eastAsia="Calibri" w:cstheme="minorHAnsi"/>
          <w:bCs/>
          <w:sz w:val="22"/>
          <w:szCs w:val="22"/>
        </w:rPr>
      </w:pPr>
      <w:r w:rsidRPr="00C55394">
        <w:rPr>
          <w:rFonts w:eastAsia="Times New Roman" w:cstheme="minorHAnsi"/>
          <w:bCs/>
          <w:sz w:val="22"/>
          <w:szCs w:val="22"/>
        </w:rPr>
        <w:t>Perkantysis subjektas ekonomiškai naudingiausią pasiūlymą išrenka pagal</w:t>
      </w:r>
      <w:r w:rsidR="0031379D" w:rsidRPr="00C55394">
        <w:rPr>
          <w:rFonts w:eastAsia="Times New Roman" w:cstheme="minorHAnsi"/>
          <w:bCs/>
          <w:sz w:val="22"/>
          <w:szCs w:val="22"/>
        </w:rPr>
        <w:t xml:space="preserve"> </w:t>
      </w:r>
      <w:r w:rsidR="0031379D" w:rsidRPr="00C55394">
        <w:rPr>
          <w:rFonts w:eastAsia="Times New Roman" w:cstheme="minorHAnsi"/>
          <w:b/>
          <w:sz w:val="22"/>
          <w:szCs w:val="22"/>
        </w:rPr>
        <w:t>kainos ir kokybės santykį.</w:t>
      </w:r>
      <w:r w:rsidR="0031379D" w:rsidRPr="00C55394">
        <w:rPr>
          <w:rFonts w:eastAsia="Times New Roman" w:cstheme="minorHAnsi"/>
          <w:bCs/>
          <w:sz w:val="22"/>
          <w:szCs w:val="22"/>
        </w:rPr>
        <w:t xml:space="preserve"> </w:t>
      </w:r>
    </w:p>
    <w:p w14:paraId="4BFB3517" w14:textId="77777777" w:rsidR="00AF24D6" w:rsidRPr="00C55394" w:rsidRDefault="00F03D7B" w:rsidP="00206D93">
      <w:pPr>
        <w:pStyle w:val="ListParagraph"/>
        <w:numPr>
          <w:ilvl w:val="1"/>
          <w:numId w:val="26"/>
        </w:numPr>
        <w:tabs>
          <w:tab w:val="left" w:pos="900"/>
        </w:tabs>
        <w:spacing w:after="0" w:line="240" w:lineRule="auto"/>
        <w:ind w:left="0" w:firstLine="810"/>
        <w:jc w:val="both"/>
        <w:rPr>
          <w:rFonts w:eastAsia="Calibri" w:cstheme="minorHAnsi"/>
          <w:bCs/>
          <w:sz w:val="22"/>
          <w:szCs w:val="22"/>
        </w:rPr>
      </w:pPr>
      <w:r w:rsidRPr="00C55394">
        <w:rPr>
          <w:rFonts w:eastAsia="Calibri" w:cstheme="minorHAnsi"/>
          <w:bCs/>
          <w:color w:val="000000"/>
          <w:sz w:val="22"/>
          <w:szCs w:val="22"/>
          <w:lang w:eastAsia="en-US"/>
        </w:rPr>
        <w:t>P</w:t>
      </w:r>
      <w:r w:rsidR="00206D93" w:rsidRPr="00C55394">
        <w:rPr>
          <w:rFonts w:eastAsia="Calibri" w:cstheme="minorHAnsi"/>
          <w:bCs/>
          <w:color w:val="000000"/>
          <w:sz w:val="22"/>
          <w:szCs w:val="22"/>
          <w:lang w:eastAsia="en-US"/>
        </w:rPr>
        <w:t>asiūlymo vertinimas bus atliekamas pagal vertinimo kriterijus ir jų lyginamuosius svorius. Nebus taikomi jokie kiti vertinimo kriterijai.</w:t>
      </w:r>
      <w:r w:rsidR="00206D93" w:rsidRPr="00C55394">
        <w:rPr>
          <w:rFonts w:eastAsia="Calibri" w:cstheme="minorHAnsi"/>
          <w:bCs/>
          <w:sz w:val="22"/>
          <w:szCs w:val="22"/>
        </w:rPr>
        <w:t xml:space="preserve"> </w:t>
      </w:r>
    </w:p>
    <w:p w14:paraId="6213B100" w14:textId="29556472" w:rsidR="00206D93" w:rsidRPr="00C55394" w:rsidRDefault="00206D93" w:rsidP="00206D93">
      <w:pPr>
        <w:pStyle w:val="ListParagraph"/>
        <w:numPr>
          <w:ilvl w:val="1"/>
          <w:numId w:val="26"/>
        </w:numPr>
        <w:tabs>
          <w:tab w:val="left" w:pos="900"/>
        </w:tabs>
        <w:spacing w:after="0" w:line="240" w:lineRule="auto"/>
        <w:ind w:left="0" w:firstLine="810"/>
        <w:jc w:val="both"/>
        <w:rPr>
          <w:rFonts w:eastAsia="Calibri" w:cstheme="minorHAnsi"/>
          <w:bCs/>
          <w:sz w:val="22"/>
          <w:szCs w:val="22"/>
        </w:rPr>
      </w:pPr>
      <w:r w:rsidRPr="00C55394">
        <w:rPr>
          <w:rFonts w:eastAsia="Calibri" w:cstheme="minorHAnsi"/>
          <w:color w:val="000000"/>
          <w:sz w:val="22"/>
          <w:szCs w:val="22"/>
          <w:lang w:eastAsia="en-US"/>
        </w:rPr>
        <w:t>Pasiūlymų vertinimo kriterijai</w:t>
      </w:r>
      <w:r w:rsidR="00AF24D6" w:rsidRPr="00C55394">
        <w:rPr>
          <w:rFonts w:eastAsia="Calibri" w:cstheme="minorHAnsi"/>
          <w:color w:val="000000"/>
          <w:sz w:val="22"/>
          <w:szCs w:val="22"/>
          <w:lang w:eastAsia="en-US"/>
        </w:rPr>
        <w:t xml:space="preserve">: </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25"/>
        <w:gridCol w:w="2627"/>
      </w:tblGrid>
      <w:tr w:rsidR="00206D93" w:rsidRPr="00C55394" w14:paraId="33EE6E85" w14:textId="77777777" w:rsidTr="00ED0102">
        <w:trPr>
          <w:cantSplit/>
          <w:trHeight w:hRule="exact" w:val="862"/>
          <w:jc w:val="center"/>
        </w:trPr>
        <w:tc>
          <w:tcPr>
            <w:tcW w:w="7225" w:type="dxa"/>
            <w:tcBorders>
              <w:top w:val="single" w:sz="4" w:space="0" w:color="auto"/>
              <w:left w:val="single" w:sz="4" w:space="0" w:color="auto"/>
              <w:bottom w:val="single" w:sz="4" w:space="0" w:color="auto"/>
              <w:right w:val="single" w:sz="4" w:space="0" w:color="auto"/>
            </w:tcBorders>
            <w:vAlign w:val="center"/>
            <w:hideMark/>
          </w:tcPr>
          <w:p w14:paraId="71AC7237" w14:textId="77777777" w:rsidR="00206D93" w:rsidRPr="00C55394" w:rsidRDefault="00206D93" w:rsidP="00ED0102">
            <w:pPr>
              <w:spacing w:after="0" w:line="240" w:lineRule="auto"/>
              <w:jc w:val="center"/>
              <w:rPr>
                <w:rFonts w:eastAsia="Calibri" w:cstheme="minorHAnsi"/>
                <w:b/>
                <w:bCs/>
                <w:sz w:val="22"/>
                <w:szCs w:val="22"/>
                <w:lang w:eastAsia="en-US"/>
              </w:rPr>
            </w:pPr>
            <w:r w:rsidRPr="00C55394">
              <w:rPr>
                <w:rFonts w:eastAsia="Calibri" w:cstheme="minorHAnsi"/>
                <w:b/>
                <w:bCs/>
                <w:sz w:val="22"/>
                <w:szCs w:val="22"/>
                <w:lang w:eastAsia="en-US"/>
              </w:rPr>
              <w:t>Vertinimo kriterijai</w:t>
            </w:r>
          </w:p>
        </w:tc>
        <w:tc>
          <w:tcPr>
            <w:tcW w:w="2627" w:type="dxa"/>
            <w:tcBorders>
              <w:top w:val="single" w:sz="4" w:space="0" w:color="auto"/>
              <w:left w:val="single" w:sz="4" w:space="0" w:color="auto"/>
              <w:bottom w:val="single" w:sz="4" w:space="0" w:color="auto"/>
              <w:right w:val="single" w:sz="4" w:space="0" w:color="auto"/>
            </w:tcBorders>
            <w:vAlign w:val="center"/>
            <w:hideMark/>
          </w:tcPr>
          <w:p w14:paraId="7FA68FFA" w14:textId="77777777" w:rsidR="00206D93" w:rsidRPr="00C55394" w:rsidRDefault="00206D93" w:rsidP="00ED0102">
            <w:pPr>
              <w:spacing w:after="0" w:line="240" w:lineRule="auto"/>
              <w:jc w:val="center"/>
              <w:rPr>
                <w:rFonts w:eastAsia="Calibri" w:cstheme="minorHAnsi"/>
                <w:b/>
                <w:bCs/>
                <w:sz w:val="22"/>
                <w:szCs w:val="22"/>
                <w:lang w:eastAsia="en-US"/>
              </w:rPr>
            </w:pPr>
            <w:r w:rsidRPr="00C55394">
              <w:rPr>
                <w:rFonts w:eastAsia="Calibri" w:cstheme="minorHAnsi"/>
                <w:b/>
                <w:bCs/>
                <w:sz w:val="22"/>
                <w:szCs w:val="22"/>
                <w:lang w:eastAsia="en-US"/>
              </w:rPr>
              <w:t>Lyginamasis svoris ekonominio naudingumo vertinime, balais</w:t>
            </w:r>
          </w:p>
        </w:tc>
      </w:tr>
      <w:tr w:rsidR="00206D93" w:rsidRPr="00C55394" w14:paraId="7BC533C5" w14:textId="77777777" w:rsidTr="00ED0102">
        <w:trPr>
          <w:cantSplit/>
          <w:trHeight w:hRule="exact" w:val="397"/>
          <w:jc w:val="center"/>
        </w:trPr>
        <w:tc>
          <w:tcPr>
            <w:tcW w:w="7225" w:type="dxa"/>
            <w:tcBorders>
              <w:top w:val="single" w:sz="4" w:space="0" w:color="auto"/>
              <w:left w:val="single" w:sz="4" w:space="0" w:color="auto"/>
              <w:bottom w:val="single" w:sz="4" w:space="0" w:color="auto"/>
              <w:right w:val="single" w:sz="4" w:space="0" w:color="auto"/>
            </w:tcBorders>
            <w:vAlign w:val="center"/>
            <w:hideMark/>
          </w:tcPr>
          <w:p w14:paraId="5D12B22A" w14:textId="5C3630C4" w:rsidR="00206D93" w:rsidRPr="00C55394" w:rsidRDefault="006F4FAA" w:rsidP="00ED0102">
            <w:pPr>
              <w:tabs>
                <w:tab w:val="center" w:pos="4819"/>
                <w:tab w:val="right" w:pos="9638"/>
              </w:tabs>
              <w:spacing w:after="0" w:line="240" w:lineRule="auto"/>
              <w:jc w:val="both"/>
              <w:rPr>
                <w:rFonts w:eastAsia="Calibri" w:cstheme="minorHAnsi"/>
                <w:sz w:val="22"/>
                <w:szCs w:val="22"/>
                <w:lang w:eastAsia="en-US"/>
              </w:rPr>
            </w:pPr>
            <w:r w:rsidRPr="00C55394">
              <w:rPr>
                <w:rFonts w:eastAsia="Calibri" w:cstheme="minorHAnsi"/>
                <w:sz w:val="22"/>
                <w:szCs w:val="22"/>
                <w:lang w:eastAsia="en-US"/>
              </w:rPr>
              <w:t>K</w:t>
            </w:r>
            <w:r w:rsidR="00206D93" w:rsidRPr="00C55394">
              <w:rPr>
                <w:rFonts w:eastAsia="Calibri" w:cstheme="minorHAnsi"/>
                <w:sz w:val="22"/>
                <w:szCs w:val="22"/>
                <w:lang w:eastAsia="en-US"/>
              </w:rPr>
              <w:t xml:space="preserve">aina </w:t>
            </w:r>
            <w:r w:rsidR="00206D93" w:rsidRPr="00C55394">
              <w:rPr>
                <w:rFonts w:eastAsia="Calibri" w:cstheme="minorHAnsi"/>
                <w:b/>
                <w:sz w:val="22"/>
                <w:szCs w:val="22"/>
                <w:lang w:eastAsia="en-US"/>
              </w:rPr>
              <w:t>(C)</w:t>
            </w:r>
          </w:p>
        </w:tc>
        <w:tc>
          <w:tcPr>
            <w:tcW w:w="2627" w:type="dxa"/>
            <w:tcBorders>
              <w:top w:val="single" w:sz="4" w:space="0" w:color="auto"/>
              <w:left w:val="single" w:sz="4" w:space="0" w:color="auto"/>
              <w:bottom w:val="single" w:sz="4" w:space="0" w:color="auto"/>
              <w:right w:val="single" w:sz="4" w:space="0" w:color="auto"/>
            </w:tcBorders>
            <w:vAlign w:val="center"/>
            <w:hideMark/>
          </w:tcPr>
          <w:p w14:paraId="3149EAE5" w14:textId="1979196C" w:rsidR="00206D93" w:rsidRPr="00F06182" w:rsidRDefault="00206D93" w:rsidP="00ED0102">
            <w:pPr>
              <w:spacing w:after="0" w:line="240" w:lineRule="auto"/>
              <w:jc w:val="center"/>
              <w:rPr>
                <w:rFonts w:eastAsia="Calibri" w:cstheme="minorHAnsi"/>
                <w:bCs/>
                <w:sz w:val="22"/>
                <w:szCs w:val="22"/>
                <w:lang w:eastAsia="en-US"/>
              </w:rPr>
            </w:pPr>
            <w:r w:rsidRPr="00F06182">
              <w:rPr>
                <w:rFonts w:eastAsia="Calibri" w:cstheme="minorHAnsi"/>
                <w:bCs/>
                <w:sz w:val="22"/>
                <w:szCs w:val="22"/>
                <w:lang w:eastAsia="en-US"/>
              </w:rPr>
              <w:t>L</w:t>
            </w:r>
            <w:r w:rsidRPr="00F06182">
              <w:rPr>
                <w:rFonts w:eastAsia="Calibri" w:cstheme="minorHAnsi"/>
                <w:bCs/>
                <w:sz w:val="22"/>
                <w:szCs w:val="22"/>
                <w:vertAlign w:val="subscript"/>
                <w:lang w:eastAsia="en-US"/>
              </w:rPr>
              <w:t>1</w:t>
            </w:r>
            <w:r w:rsidRPr="00F06182">
              <w:rPr>
                <w:rFonts w:eastAsia="Calibri" w:cstheme="minorHAnsi"/>
                <w:bCs/>
                <w:sz w:val="22"/>
                <w:szCs w:val="22"/>
                <w:lang w:eastAsia="en-US"/>
              </w:rPr>
              <w:t>=</w:t>
            </w:r>
            <w:r w:rsidR="0065121E" w:rsidRPr="00F06182">
              <w:rPr>
                <w:rFonts w:eastAsia="Calibri" w:cstheme="minorHAnsi"/>
                <w:bCs/>
                <w:sz w:val="22"/>
                <w:szCs w:val="22"/>
                <w:lang w:eastAsia="en-US"/>
              </w:rPr>
              <w:t>7</w:t>
            </w:r>
            <w:r w:rsidRPr="00F06182">
              <w:rPr>
                <w:rFonts w:eastAsia="Calibri" w:cstheme="minorHAnsi"/>
                <w:bCs/>
                <w:sz w:val="22"/>
                <w:szCs w:val="22"/>
                <w:lang w:eastAsia="en-US"/>
              </w:rPr>
              <w:t>0</w:t>
            </w:r>
          </w:p>
        </w:tc>
      </w:tr>
      <w:tr w:rsidR="00206D93" w:rsidRPr="00C55394" w14:paraId="72A18F01" w14:textId="77777777" w:rsidTr="00ED0102">
        <w:trPr>
          <w:cantSplit/>
          <w:trHeight w:hRule="exact" w:val="449"/>
          <w:jc w:val="center"/>
        </w:trPr>
        <w:tc>
          <w:tcPr>
            <w:tcW w:w="7225" w:type="dxa"/>
            <w:tcBorders>
              <w:top w:val="single" w:sz="4" w:space="0" w:color="auto"/>
              <w:left w:val="single" w:sz="4" w:space="0" w:color="auto"/>
              <w:bottom w:val="single" w:sz="4" w:space="0" w:color="auto"/>
              <w:right w:val="single" w:sz="4" w:space="0" w:color="auto"/>
            </w:tcBorders>
            <w:vAlign w:val="center"/>
            <w:hideMark/>
          </w:tcPr>
          <w:p w14:paraId="576011F0" w14:textId="0177E698" w:rsidR="00206D93" w:rsidRPr="00C55394" w:rsidRDefault="00206D93" w:rsidP="00ED0102">
            <w:pPr>
              <w:spacing w:after="0" w:line="240" w:lineRule="auto"/>
              <w:jc w:val="both"/>
              <w:rPr>
                <w:rFonts w:eastAsia="Calibri" w:cstheme="minorHAnsi"/>
                <w:sz w:val="22"/>
                <w:szCs w:val="22"/>
                <w:lang w:eastAsia="en-US"/>
              </w:rPr>
            </w:pPr>
            <w:bookmarkStart w:id="69" w:name="_Hlk196315476"/>
            <w:r w:rsidRPr="00C55394">
              <w:rPr>
                <w:rFonts w:eastAsia="Calibri" w:cstheme="minorHAnsi"/>
                <w:sz w:val="22"/>
                <w:szCs w:val="22"/>
                <w:lang w:eastAsia="en-US"/>
              </w:rPr>
              <w:t xml:space="preserve">Statybos vadovo patirtis ir kvalifikacija </w:t>
            </w:r>
            <w:r w:rsidRPr="00C55394">
              <w:rPr>
                <w:rFonts w:eastAsia="Calibri" w:cstheme="minorHAnsi"/>
                <w:b/>
                <w:sz w:val="22"/>
                <w:szCs w:val="22"/>
                <w:lang w:eastAsia="en-US"/>
              </w:rPr>
              <w:t>(K)</w:t>
            </w:r>
            <w:bookmarkEnd w:id="69"/>
          </w:p>
        </w:tc>
        <w:tc>
          <w:tcPr>
            <w:tcW w:w="2627" w:type="dxa"/>
            <w:tcBorders>
              <w:top w:val="single" w:sz="4" w:space="0" w:color="auto"/>
              <w:left w:val="single" w:sz="4" w:space="0" w:color="auto"/>
              <w:bottom w:val="single" w:sz="4" w:space="0" w:color="auto"/>
              <w:right w:val="single" w:sz="4" w:space="0" w:color="auto"/>
            </w:tcBorders>
            <w:vAlign w:val="center"/>
            <w:hideMark/>
          </w:tcPr>
          <w:p w14:paraId="1B9D0A51" w14:textId="1407017D" w:rsidR="00206D93" w:rsidRPr="00F06182" w:rsidRDefault="00206D93" w:rsidP="00ED0102">
            <w:pPr>
              <w:spacing w:after="0" w:line="240" w:lineRule="auto"/>
              <w:jc w:val="center"/>
              <w:rPr>
                <w:rFonts w:eastAsia="Calibri" w:cstheme="minorHAnsi"/>
                <w:bCs/>
                <w:sz w:val="22"/>
                <w:szCs w:val="22"/>
                <w:lang w:eastAsia="en-US"/>
              </w:rPr>
            </w:pPr>
            <w:r w:rsidRPr="00F06182">
              <w:rPr>
                <w:rFonts w:eastAsia="Calibri" w:cstheme="minorHAnsi"/>
                <w:bCs/>
                <w:sz w:val="22"/>
                <w:szCs w:val="22"/>
                <w:lang w:eastAsia="en-US"/>
              </w:rPr>
              <w:t>L</w:t>
            </w:r>
            <w:r w:rsidRPr="00F06182">
              <w:rPr>
                <w:rFonts w:eastAsia="Calibri" w:cstheme="minorHAnsi"/>
                <w:bCs/>
                <w:sz w:val="22"/>
                <w:szCs w:val="22"/>
                <w:vertAlign w:val="subscript"/>
                <w:lang w:eastAsia="en-US"/>
              </w:rPr>
              <w:t>2</w:t>
            </w:r>
            <w:r w:rsidRPr="00F06182">
              <w:rPr>
                <w:rFonts w:eastAsia="Calibri" w:cstheme="minorHAnsi"/>
                <w:bCs/>
                <w:sz w:val="22"/>
                <w:szCs w:val="22"/>
                <w:lang w:eastAsia="en-US"/>
              </w:rPr>
              <w:t>=</w:t>
            </w:r>
            <w:r w:rsidR="00312C30" w:rsidRPr="00F06182">
              <w:rPr>
                <w:rFonts w:eastAsia="Calibri" w:cstheme="minorHAnsi"/>
                <w:bCs/>
                <w:sz w:val="22"/>
                <w:szCs w:val="22"/>
                <w:lang w:eastAsia="en-US"/>
              </w:rPr>
              <w:t>10</w:t>
            </w:r>
          </w:p>
        </w:tc>
      </w:tr>
      <w:tr w:rsidR="006F4FAA" w:rsidRPr="00C55394" w14:paraId="29491C00" w14:textId="77777777" w:rsidTr="00ED0102">
        <w:trPr>
          <w:cantSplit/>
          <w:trHeight w:hRule="exact" w:val="449"/>
          <w:jc w:val="center"/>
        </w:trPr>
        <w:tc>
          <w:tcPr>
            <w:tcW w:w="7225" w:type="dxa"/>
            <w:tcBorders>
              <w:top w:val="single" w:sz="4" w:space="0" w:color="auto"/>
              <w:left w:val="single" w:sz="4" w:space="0" w:color="auto"/>
              <w:bottom w:val="single" w:sz="4" w:space="0" w:color="auto"/>
              <w:right w:val="single" w:sz="4" w:space="0" w:color="auto"/>
            </w:tcBorders>
            <w:vAlign w:val="center"/>
          </w:tcPr>
          <w:p w14:paraId="5382BD20" w14:textId="3CE84105" w:rsidR="006F4FAA" w:rsidRPr="00C55394" w:rsidRDefault="006F4FAA" w:rsidP="00ED0102">
            <w:pPr>
              <w:spacing w:after="0" w:line="240" w:lineRule="auto"/>
              <w:jc w:val="both"/>
              <w:rPr>
                <w:rFonts w:eastAsia="Calibri" w:cstheme="minorHAnsi"/>
                <w:sz w:val="22"/>
                <w:szCs w:val="22"/>
                <w:lang w:eastAsia="en-US"/>
              </w:rPr>
            </w:pPr>
            <w:r w:rsidRPr="00C55394">
              <w:rPr>
                <w:rFonts w:eastAsia="Calibri" w:cstheme="minorHAnsi"/>
                <w:sz w:val="22"/>
                <w:szCs w:val="22"/>
                <w:lang w:eastAsia="en-US"/>
              </w:rPr>
              <w:t xml:space="preserve">Kapitalizuotos eksploatavimo išlaidos </w:t>
            </w:r>
            <w:r w:rsidRPr="00C55394">
              <w:rPr>
                <w:rFonts w:eastAsia="Calibri" w:cstheme="minorHAnsi"/>
                <w:b/>
                <w:bCs/>
                <w:sz w:val="22"/>
                <w:szCs w:val="22"/>
                <w:lang w:eastAsia="en-US"/>
              </w:rPr>
              <w:t>(T)</w:t>
            </w:r>
          </w:p>
        </w:tc>
        <w:tc>
          <w:tcPr>
            <w:tcW w:w="2627" w:type="dxa"/>
            <w:tcBorders>
              <w:top w:val="single" w:sz="4" w:space="0" w:color="auto"/>
              <w:left w:val="single" w:sz="4" w:space="0" w:color="auto"/>
              <w:bottom w:val="single" w:sz="4" w:space="0" w:color="auto"/>
              <w:right w:val="single" w:sz="4" w:space="0" w:color="auto"/>
            </w:tcBorders>
            <w:vAlign w:val="center"/>
          </w:tcPr>
          <w:p w14:paraId="599E4EFD" w14:textId="4D8B5164" w:rsidR="006F4FAA" w:rsidRPr="00F06182" w:rsidRDefault="006F4FAA" w:rsidP="00ED0102">
            <w:pPr>
              <w:spacing w:after="0" w:line="240" w:lineRule="auto"/>
              <w:jc w:val="center"/>
              <w:rPr>
                <w:rFonts w:eastAsia="Calibri" w:cstheme="minorHAnsi"/>
                <w:bCs/>
                <w:sz w:val="22"/>
                <w:szCs w:val="22"/>
                <w:lang w:eastAsia="en-US"/>
              </w:rPr>
            </w:pPr>
            <w:r w:rsidRPr="00F06182">
              <w:rPr>
                <w:rFonts w:eastAsia="Calibri" w:cstheme="minorHAnsi"/>
                <w:bCs/>
                <w:sz w:val="22"/>
                <w:szCs w:val="22"/>
                <w:lang w:eastAsia="en-US"/>
              </w:rPr>
              <w:t>L</w:t>
            </w:r>
            <w:r w:rsidR="00312C30" w:rsidRPr="00F06182">
              <w:rPr>
                <w:rFonts w:eastAsia="Calibri" w:cstheme="minorHAnsi"/>
                <w:bCs/>
                <w:sz w:val="22"/>
                <w:szCs w:val="22"/>
                <w:vertAlign w:val="subscript"/>
                <w:lang w:eastAsia="en-US"/>
              </w:rPr>
              <w:t>3</w:t>
            </w:r>
            <w:r w:rsidRPr="00F06182">
              <w:rPr>
                <w:rFonts w:eastAsia="Calibri" w:cstheme="minorHAnsi"/>
                <w:bCs/>
                <w:sz w:val="22"/>
                <w:szCs w:val="22"/>
                <w:vertAlign w:val="subscript"/>
                <w:lang w:eastAsia="en-US"/>
              </w:rPr>
              <w:t xml:space="preserve"> </w:t>
            </w:r>
            <w:r w:rsidRPr="00F06182">
              <w:rPr>
                <w:rFonts w:eastAsia="Calibri" w:cstheme="minorHAnsi"/>
                <w:bCs/>
                <w:sz w:val="22"/>
                <w:szCs w:val="22"/>
                <w:lang w:eastAsia="en-US"/>
              </w:rPr>
              <w:t>=</w:t>
            </w:r>
            <w:r w:rsidR="00312C30" w:rsidRPr="00F06182">
              <w:rPr>
                <w:rFonts w:eastAsia="Calibri" w:cstheme="minorHAnsi"/>
                <w:bCs/>
                <w:sz w:val="22"/>
                <w:szCs w:val="22"/>
                <w:lang w:eastAsia="en-US"/>
              </w:rPr>
              <w:t>20</w:t>
            </w:r>
          </w:p>
        </w:tc>
      </w:tr>
      <w:tr w:rsidR="00206D93" w:rsidRPr="00C55394" w14:paraId="01215BCE" w14:textId="77777777" w:rsidTr="00ED0102">
        <w:trPr>
          <w:cantSplit/>
          <w:trHeight w:hRule="exact" w:val="397"/>
          <w:jc w:val="center"/>
        </w:trPr>
        <w:tc>
          <w:tcPr>
            <w:tcW w:w="7225" w:type="dxa"/>
            <w:tcBorders>
              <w:top w:val="single" w:sz="4" w:space="0" w:color="auto"/>
              <w:left w:val="single" w:sz="4" w:space="0" w:color="auto"/>
              <w:bottom w:val="single" w:sz="4" w:space="0" w:color="auto"/>
              <w:right w:val="single" w:sz="4" w:space="0" w:color="auto"/>
            </w:tcBorders>
            <w:hideMark/>
          </w:tcPr>
          <w:p w14:paraId="3AF80170" w14:textId="27F8FA9F" w:rsidR="00206D93" w:rsidRPr="00C55394" w:rsidRDefault="00206D93" w:rsidP="006F4FAA">
            <w:pPr>
              <w:tabs>
                <w:tab w:val="left" w:pos="284"/>
              </w:tabs>
              <w:suppressAutoHyphens/>
              <w:spacing w:after="0" w:line="240" w:lineRule="auto"/>
              <w:jc w:val="right"/>
              <w:rPr>
                <w:rFonts w:eastAsia="Calibri" w:cstheme="minorHAnsi"/>
                <w:b/>
                <w:color w:val="000000"/>
                <w:kern w:val="1"/>
                <w:sz w:val="22"/>
                <w:szCs w:val="22"/>
                <w:lang w:eastAsia="ar-SA"/>
              </w:rPr>
            </w:pPr>
            <w:r w:rsidRPr="00C55394">
              <w:rPr>
                <w:rFonts w:eastAsia="Calibri" w:cstheme="minorHAnsi"/>
                <w:b/>
                <w:color w:val="000000"/>
                <w:kern w:val="1"/>
                <w:sz w:val="22"/>
                <w:szCs w:val="22"/>
                <w:lang w:eastAsia="ar-SA"/>
              </w:rPr>
              <w:t>Ekonominis naudingumas S</w:t>
            </w:r>
            <w:r w:rsidR="00C55394">
              <w:rPr>
                <w:rFonts w:eastAsia="Calibri" w:cstheme="minorHAnsi"/>
                <w:b/>
                <w:color w:val="000000"/>
                <w:kern w:val="1"/>
                <w:sz w:val="22"/>
                <w:szCs w:val="22"/>
                <w:lang w:eastAsia="ar-SA"/>
              </w:rPr>
              <w:t xml:space="preserve"> (</w:t>
            </w:r>
            <w:r w:rsidRPr="00C55394">
              <w:rPr>
                <w:rFonts w:eastAsia="Calibri" w:cstheme="minorHAnsi"/>
                <w:b/>
                <w:color w:val="000000"/>
                <w:sz w:val="22"/>
                <w:szCs w:val="22"/>
                <w:lang w:eastAsia="en-US"/>
              </w:rPr>
              <w:t>C+K</w:t>
            </w:r>
            <w:r w:rsidR="00435AB6" w:rsidRPr="00C55394">
              <w:rPr>
                <w:rFonts w:eastAsia="Calibri" w:cstheme="minorHAnsi"/>
                <w:b/>
                <w:color w:val="000000"/>
                <w:sz w:val="22"/>
                <w:szCs w:val="22"/>
                <w:lang w:eastAsia="en-US"/>
              </w:rPr>
              <w:t>+T</w:t>
            </w:r>
            <w:r w:rsidRPr="00C55394">
              <w:rPr>
                <w:rFonts w:eastAsia="Calibri" w:cstheme="minorHAnsi"/>
                <w:b/>
                <w:color w:val="000000"/>
                <w:kern w:val="1"/>
                <w:sz w:val="22"/>
                <w:szCs w:val="22"/>
                <w:lang w:eastAsia="ar-SA"/>
              </w:rPr>
              <w:t xml:space="preserve">) </w:t>
            </w:r>
          </w:p>
        </w:tc>
        <w:tc>
          <w:tcPr>
            <w:tcW w:w="2627" w:type="dxa"/>
            <w:tcBorders>
              <w:top w:val="single" w:sz="4" w:space="0" w:color="auto"/>
              <w:left w:val="single" w:sz="4" w:space="0" w:color="auto"/>
              <w:bottom w:val="single" w:sz="4" w:space="0" w:color="auto"/>
              <w:right w:val="single" w:sz="4" w:space="0" w:color="auto"/>
            </w:tcBorders>
            <w:vAlign w:val="center"/>
            <w:hideMark/>
          </w:tcPr>
          <w:p w14:paraId="575C0B10" w14:textId="77777777" w:rsidR="00206D93" w:rsidRPr="00C55394" w:rsidRDefault="00206D93" w:rsidP="00ED0102">
            <w:pPr>
              <w:spacing w:after="0" w:line="240" w:lineRule="auto"/>
              <w:jc w:val="center"/>
              <w:rPr>
                <w:rFonts w:eastAsia="Calibri" w:cstheme="minorHAnsi"/>
                <w:b/>
                <w:sz w:val="22"/>
                <w:szCs w:val="22"/>
                <w:lang w:eastAsia="en-US"/>
              </w:rPr>
            </w:pPr>
            <w:r w:rsidRPr="00C55394">
              <w:rPr>
                <w:rFonts w:eastAsia="Calibri" w:cstheme="minorHAnsi"/>
                <w:b/>
                <w:sz w:val="22"/>
                <w:szCs w:val="22"/>
                <w:lang w:eastAsia="en-US"/>
              </w:rPr>
              <w:t>100</w:t>
            </w:r>
          </w:p>
        </w:tc>
      </w:tr>
    </w:tbl>
    <w:p w14:paraId="7AB4459E" w14:textId="77777777" w:rsidR="000E799B" w:rsidRPr="00C55394" w:rsidRDefault="000E799B" w:rsidP="000E799B">
      <w:pPr>
        <w:spacing w:after="0" w:line="240" w:lineRule="auto"/>
        <w:jc w:val="both"/>
        <w:rPr>
          <w:rFonts w:eastAsia="Calibri" w:cstheme="minorHAnsi"/>
          <w:bCs/>
          <w:sz w:val="22"/>
          <w:szCs w:val="22"/>
          <w:lang w:eastAsia="en-US"/>
        </w:rPr>
      </w:pPr>
    </w:p>
    <w:p w14:paraId="77CB8C07" w14:textId="025D127A" w:rsidR="00206D93" w:rsidRPr="00734B5A" w:rsidRDefault="00AF24D6" w:rsidP="00C55394">
      <w:pPr>
        <w:pStyle w:val="ListParagraph"/>
        <w:numPr>
          <w:ilvl w:val="1"/>
          <w:numId w:val="26"/>
        </w:numPr>
        <w:tabs>
          <w:tab w:val="left" w:pos="1260"/>
        </w:tabs>
        <w:spacing w:after="0" w:line="240" w:lineRule="auto"/>
        <w:ind w:left="0" w:firstLine="810"/>
        <w:jc w:val="both"/>
        <w:rPr>
          <w:rFonts w:eastAsia="Calibri" w:cstheme="minorHAnsi"/>
          <w:bCs/>
          <w:sz w:val="22"/>
          <w:szCs w:val="22"/>
          <w:lang w:eastAsia="en-US"/>
        </w:rPr>
      </w:pPr>
      <w:r w:rsidRPr="00734B5A">
        <w:rPr>
          <w:rFonts w:eastAsia="Calibri" w:cstheme="minorHAnsi"/>
          <w:bCs/>
          <w:sz w:val="22"/>
          <w:szCs w:val="22"/>
          <w:lang w:eastAsia="en-US"/>
        </w:rPr>
        <w:t xml:space="preserve">Pasiūlymų vertinimo pagal kriterijus tvarka: </w:t>
      </w:r>
    </w:p>
    <w:p w14:paraId="56BD8943" w14:textId="77777777" w:rsidR="001E5951" w:rsidRDefault="001E5951" w:rsidP="00C55394">
      <w:pPr>
        <w:tabs>
          <w:tab w:val="left" w:pos="0"/>
          <w:tab w:val="left" w:pos="851"/>
          <w:tab w:val="left" w:pos="1260"/>
        </w:tabs>
        <w:spacing w:after="0" w:line="240" w:lineRule="auto"/>
        <w:ind w:firstLine="810"/>
        <w:contextualSpacing/>
        <w:jc w:val="both"/>
        <w:rPr>
          <w:rFonts w:eastAsia="Calibri" w:cstheme="minorHAnsi"/>
          <w:color w:val="000000"/>
          <w:sz w:val="22"/>
          <w:szCs w:val="22"/>
          <w:lang w:eastAsia="en-US"/>
        </w:rPr>
      </w:pPr>
    </w:p>
    <w:p w14:paraId="0F3451FB" w14:textId="77777777" w:rsidR="00FD77B4" w:rsidRDefault="00FD77B4" w:rsidP="00C55394">
      <w:pPr>
        <w:tabs>
          <w:tab w:val="left" w:pos="0"/>
          <w:tab w:val="left" w:pos="851"/>
          <w:tab w:val="left" w:pos="1260"/>
        </w:tabs>
        <w:spacing w:after="0" w:line="240" w:lineRule="auto"/>
        <w:ind w:firstLine="810"/>
        <w:contextualSpacing/>
        <w:jc w:val="both"/>
        <w:rPr>
          <w:rFonts w:eastAsia="Calibri" w:cstheme="minorHAnsi"/>
          <w:color w:val="000000"/>
          <w:sz w:val="22"/>
          <w:szCs w:val="22"/>
          <w:lang w:eastAsia="en-US"/>
        </w:rPr>
      </w:pPr>
    </w:p>
    <w:p w14:paraId="76E82321" w14:textId="77777777" w:rsidR="00FD77B4" w:rsidRDefault="00FD77B4" w:rsidP="00C55394">
      <w:pPr>
        <w:tabs>
          <w:tab w:val="left" w:pos="0"/>
          <w:tab w:val="left" w:pos="851"/>
          <w:tab w:val="left" w:pos="1260"/>
        </w:tabs>
        <w:spacing w:after="0" w:line="240" w:lineRule="auto"/>
        <w:ind w:firstLine="810"/>
        <w:contextualSpacing/>
        <w:jc w:val="both"/>
        <w:rPr>
          <w:rFonts w:eastAsia="Calibri" w:cstheme="minorHAnsi"/>
          <w:color w:val="000000"/>
          <w:sz w:val="22"/>
          <w:szCs w:val="22"/>
          <w:lang w:eastAsia="en-US"/>
        </w:rPr>
      </w:pPr>
    </w:p>
    <w:p w14:paraId="71BCFB4B" w14:textId="77777777" w:rsidR="00FD77B4" w:rsidRDefault="00FD77B4" w:rsidP="00C55394">
      <w:pPr>
        <w:tabs>
          <w:tab w:val="left" w:pos="0"/>
          <w:tab w:val="left" w:pos="851"/>
          <w:tab w:val="left" w:pos="1260"/>
        </w:tabs>
        <w:spacing w:after="0" w:line="240" w:lineRule="auto"/>
        <w:ind w:firstLine="810"/>
        <w:contextualSpacing/>
        <w:jc w:val="both"/>
        <w:rPr>
          <w:rFonts w:eastAsia="Calibri" w:cstheme="minorHAnsi"/>
          <w:color w:val="000000"/>
          <w:sz w:val="22"/>
          <w:szCs w:val="22"/>
          <w:lang w:eastAsia="en-US"/>
        </w:rPr>
      </w:pPr>
    </w:p>
    <w:p w14:paraId="1FDBD54B" w14:textId="77777777" w:rsidR="00FD77B4" w:rsidRDefault="00FD77B4" w:rsidP="00C55394">
      <w:pPr>
        <w:tabs>
          <w:tab w:val="left" w:pos="0"/>
          <w:tab w:val="left" w:pos="851"/>
          <w:tab w:val="left" w:pos="1260"/>
        </w:tabs>
        <w:spacing w:after="0" w:line="240" w:lineRule="auto"/>
        <w:ind w:firstLine="810"/>
        <w:contextualSpacing/>
        <w:jc w:val="both"/>
        <w:rPr>
          <w:rFonts w:eastAsia="Calibri" w:cstheme="minorHAnsi"/>
          <w:color w:val="000000"/>
          <w:sz w:val="22"/>
          <w:szCs w:val="22"/>
          <w:lang w:eastAsia="en-US"/>
        </w:rPr>
      </w:pPr>
    </w:p>
    <w:p w14:paraId="3DABDCFB" w14:textId="77777777" w:rsidR="00FD77B4" w:rsidRPr="000B1D3D" w:rsidRDefault="00FD77B4" w:rsidP="00C55394">
      <w:pPr>
        <w:tabs>
          <w:tab w:val="left" w:pos="0"/>
          <w:tab w:val="left" w:pos="851"/>
          <w:tab w:val="left" w:pos="1260"/>
        </w:tabs>
        <w:spacing w:after="0" w:line="240" w:lineRule="auto"/>
        <w:ind w:firstLine="810"/>
        <w:contextualSpacing/>
        <w:jc w:val="both"/>
        <w:rPr>
          <w:rFonts w:eastAsia="Calibri" w:cstheme="minorHAnsi"/>
          <w:color w:val="000000"/>
          <w:sz w:val="22"/>
          <w:szCs w:val="22"/>
          <w:lang w:eastAsia="en-US"/>
        </w:rPr>
      </w:pPr>
    </w:p>
    <w:p w14:paraId="13790632" w14:textId="7EF4E7D9" w:rsidR="00592EEC" w:rsidRPr="000B1D3D" w:rsidRDefault="00206D93" w:rsidP="00C55394">
      <w:pPr>
        <w:pStyle w:val="ListParagraph"/>
        <w:numPr>
          <w:ilvl w:val="2"/>
          <w:numId w:val="26"/>
        </w:numPr>
        <w:tabs>
          <w:tab w:val="left" w:pos="0"/>
          <w:tab w:val="left" w:pos="1260"/>
          <w:tab w:val="left" w:pos="1440"/>
        </w:tabs>
        <w:spacing w:after="0" w:line="240" w:lineRule="auto"/>
        <w:ind w:left="0" w:firstLine="810"/>
        <w:jc w:val="both"/>
        <w:rPr>
          <w:rFonts w:eastAsia="Calibri" w:cstheme="minorHAnsi"/>
          <w:b/>
          <w:bCs/>
          <w:color w:val="000000"/>
          <w:sz w:val="22"/>
          <w:szCs w:val="22"/>
          <w:lang w:eastAsia="en-US"/>
        </w:rPr>
      </w:pPr>
      <w:r w:rsidRPr="000B1D3D">
        <w:rPr>
          <w:rFonts w:eastAsia="Calibri" w:cstheme="minorHAnsi"/>
          <w:b/>
          <w:bCs/>
          <w:sz w:val="22"/>
          <w:szCs w:val="22"/>
          <w:lang w:eastAsia="en-US"/>
        </w:rPr>
        <w:lastRenderedPageBreak/>
        <w:t>Statybos vadovo patirtis ir kvalifikacija</w:t>
      </w:r>
      <w:r w:rsidRPr="000B1D3D">
        <w:rPr>
          <w:rFonts w:eastAsia="Calibri" w:cstheme="minorHAnsi"/>
          <w:b/>
          <w:bCs/>
          <w:color w:val="000000"/>
          <w:sz w:val="22"/>
          <w:szCs w:val="22"/>
          <w:lang w:eastAsia="en-US"/>
        </w:rPr>
        <w:t xml:space="preserve"> (K)</w:t>
      </w:r>
      <w:r w:rsidR="00592EEC" w:rsidRPr="000B1D3D">
        <w:rPr>
          <w:rFonts w:eastAsia="Calibri" w:cstheme="minorHAnsi"/>
          <w:b/>
          <w:bCs/>
          <w:color w:val="000000"/>
          <w:sz w:val="22"/>
          <w:szCs w:val="22"/>
          <w:lang w:eastAsia="en-US"/>
        </w:rPr>
        <w:t xml:space="preserve">. </w:t>
      </w:r>
    </w:p>
    <w:p w14:paraId="1D22538B" w14:textId="77777777" w:rsidR="002D536A" w:rsidRPr="000B1D3D" w:rsidRDefault="002D536A" w:rsidP="002D536A">
      <w:pPr>
        <w:tabs>
          <w:tab w:val="left" w:pos="0"/>
          <w:tab w:val="left" w:pos="851"/>
          <w:tab w:val="left" w:pos="1260"/>
        </w:tabs>
        <w:spacing w:after="0" w:line="240" w:lineRule="auto"/>
        <w:ind w:firstLine="810"/>
        <w:contextualSpacing/>
        <w:jc w:val="both"/>
        <w:rPr>
          <w:rFonts w:eastAsia="Calibri" w:cstheme="minorHAnsi"/>
          <w:color w:val="000000"/>
          <w:sz w:val="22"/>
          <w:szCs w:val="22"/>
          <w:lang w:eastAsia="en-US"/>
        </w:rPr>
      </w:pPr>
      <w:r w:rsidRPr="000B1D3D">
        <w:rPr>
          <w:rFonts w:eastAsia="Calibri" w:cstheme="minorHAnsi"/>
          <w:color w:val="000000"/>
          <w:sz w:val="22"/>
          <w:szCs w:val="22"/>
          <w:lang w:eastAsia="en-US"/>
        </w:rPr>
        <w:t>Perkantysis subjektas už siūlomo specialisto – statybos vadovo patirtį – skiria balus:</w:t>
      </w:r>
    </w:p>
    <w:tbl>
      <w:tblPr>
        <w:tblStyle w:val="TableGrid"/>
        <w:tblW w:w="10028" w:type="dxa"/>
        <w:tblInd w:w="0" w:type="dxa"/>
        <w:tblLook w:val="04A0" w:firstRow="1" w:lastRow="0" w:firstColumn="1" w:lastColumn="0" w:noHBand="0" w:noVBand="1"/>
      </w:tblPr>
      <w:tblGrid>
        <w:gridCol w:w="704"/>
        <w:gridCol w:w="7481"/>
        <w:gridCol w:w="1843"/>
      </w:tblGrid>
      <w:tr w:rsidR="002D536A" w:rsidRPr="000B1D3D" w14:paraId="007BF0FA" w14:textId="77777777" w:rsidTr="00AC48F0">
        <w:tc>
          <w:tcPr>
            <w:tcW w:w="704" w:type="dxa"/>
            <w:vAlign w:val="center"/>
          </w:tcPr>
          <w:p w14:paraId="48EBC78C" w14:textId="77777777" w:rsidR="002D536A" w:rsidRPr="000B1D3D" w:rsidRDefault="002D536A" w:rsidP="00AC48F0">
            <w:pPr>
              <w:jc w:val="center"/>
              <w:rPr>
                <w:rFonts w:asciiTheme="minorHAnsi" w:eastAsia="Calibri" w:cstheme="minorHAnsi"/>
                <w:b/>
                <w:bCs/>
                <w:sz w:val="22"/>
                <w:szCs w:val="22"/>
              </w:rPr>
            </w:pPr>
            <w:r w:rsidRPr="000B1D3D">
              <w:rPr>
                <w:rFonts w:asciiTheme="minorHAnsi" w:eastAsia="Calibri" w:cstheme="minorHAnsi"/>
                <w:b/>
                <w:bCs/>
                <w:sz w:val="22"/>
                <w:szCs w:val="22"/>
              </w:rPr>
              <w:t>Eil. Nr.</w:t>
            </w:r>
          </w:p>
        </w:tc>
        <w:tc>
          <w:tcPr>
            <w:tcW w:w="7481" w:type="dxa"/>
            <w:vAlign w:val="center"/>
          </w:tcPr>
          <w:p w14:paraId="18532DB6" w14:textId="77777777" w:rsidR="002D536A" w:rsidRPr="000B1D3D" w:rsidRDefault="002D536A" w:rsidP="00AC48F0">
            <w:pPr>
              <w:jc w:val="center"/>
              <w:rPr>
                <w:rFonts w:asciiTheme="minorHAnsi" w:eastAsia="Calibri" w:cstheme="minorHAnsi"/>
                <w:b/>
                <w:bCs/>
                <w:sz w:val="22"/>
                <w:szCs w:val="22"/>
              </w:rPr>
            </w:pPr>
            <w:r w:rsidRPr="000B1D3D">
              <w:rPr>
                <w:rFonts w:asciiTheme="minorHAnsi" w:eastAsia="Calibri" w:cstheme="minorHAnsi"/>
                <w:b/>
                <w:bCs/>
                <w:sz w:val="22"/>
                <w:szCs w:val="22"/>
              </w:rPr>
              <w:t>Kriterijaus aprašymas</w:t>
            </w:r>
          </w:p>
        </w:tc>
        <w:tc>
          <w:tcPr>
            <w:tcW w:w="1843" w:type="dxa"/>
            <w:vAlign w:val="center"/>
          </w:tcPr>
          <w:p w14:paraId="4A0D6F84" w14:textId="77777777" w:rsidR="002D536A" w:rsidRPr="000B1D3D" w:rsidRDefault="002D536A" w:rsidP="00AC48F0">
            <w:pPr>
              <w:jc w:val="center"/>
              <w:rPr>
                <w:rFonts w:asciiTheme="minorHAnsi" w:eastAsia="Calibri" w:cstheme="minorHAnsi"/>
                <w:b/>
                <w:bCs/>
                <w:sz w:val="22"/>
                <w:szCs w:val="22"/>
              </w:rPr>
            </w:pPr>
            <w:r w:rsidRPr="000B1D3D">
              <w:rPr>
                <w:rFonts w:asciiTheme="minorHAnsi" w:eastAsia="Calibri" w:cstheme="minorHAnsi"/>
                <w:b/>
                <w:bCs/>
                <w:sz w:val="22"/>
                <w:szCs w:val="22"/>
              </w:rPr>
              <w:t>Suteikiamų balų skaičius</w:t>
            </w:r>
          </w:p>
        </w:tc>
      </w:tr>
      <w:tr w:rsidR="002D536A" w:rsidRPr="000B1D3D" w14:paraId="1B9329CC" w14:textId="77777777" w:rsidTr="00AC48F0">
        <w:tc>
          <w:tcPr>
            <w:tcW w:w="704" w:type="dxa"/>
            <w:vAlign w:val="center"/>
          </w:tcPr>
          <w:p w14:paraId="2DD84804" w14:textId="77777777" w:rsidR="002D536A" w:rsidRPr="000B1D3D" w:rsidRDefault="002D536A" w:rsidP="00AC48F0">
            <w:pPr>
              <w:numPr>
                <w:ilvl w:val="0"/>
                <w:numId w:val="37"/>
              </w:numPr>
              <w:contextualSpacing/>
              <w:jc w:val="center"/>
              <w:rPr>
                <w:rFonts w:asciiTheme="minorHAnsi" w:eastAsia="Calibri" w:cstheme="minorHAnsi"/>
                <w:sz w:val="22"/>
                <w:szCs w:val="22"/>
              </w:rPr>
            </w:pPr>
          </w:p>
        </w:tc>
        <w:tc>
          <w:tcPr>
            <w:tcW w:w="7481" w:type="dxa"/>
          </w:tcPr>
          <w:p w14:paraId="5D4F86D6" w14:textId="53CBC565" w:rsidR="002D536A" w:rsidRPr="00F06182" w:rsidRDefault="002D536A" w:rsidP="00AC48F0">
            <w:pPr>
              <w:rPr>
                <w:rFonts w:asciiTheme="minorHAnsi" w:eastAsia="Calibri" w:cstheme="minorHAnsi"/>
                <w:sz w:val="22"/>
                <w:szCs w:val="22"/>
              </w:rPr>
            </w:pPr>
            <w:bookmarkStart w:id="70" w:name="_Hlk171595105"/>
            <w:r w:rsidRPr="00F06182">
              <w:rPr>
                <w:rFonts w:asciiTheme="minorHAnsi" w:eastAsia="Calibri" w:cstheme="minorHAnsi"/>
                <w:sz w:val="22"/>
                <w:szCs w:val="22"/>
              </w:rPr>
              <w:t xml:space="preserve">Statybos vadovo patirtis statant (nauja statyba, rekonstrukcija ar kapitalinis remontas) </w:t>
            </w:r>
            <w:r w:rsidRPr="00F06182">
              <w:rPr>
                <w:rFonts w:asciiTheme="minorHAnsi" w:eastAsia="Calibri" w:cstheme="minorHAnsi"/>
                <w:b/>
                <w:bCs/>
                <w:sz w:val="22"/>
                <w:szCs w:val="22"/>
              </w:rPr>
              <w:t>2 nuotekų valymo įrenginius</w:t>
            </w:r>
            <w:r w:rsidRPr="00F06182">
              <w:rPr>
                <w:rFonts w:asciiTheme="minorHAnsi" w:eastAsia="Calibri" w:cstheme="minorHAnsi"/>
                <w:sz w:val="22"/>
                <w:szCs w:val="22"/>
              </w:rPr>
              <w:t xml:space="preserve">, kurių vidutinis paros debitas ne mažesnis nei </w:t>
            </w:r>
            <w:r w:rsidR="00C97A40">
              <w:rPr>
                <w:rFonts w:asciiTheme="minorHAnsi" w:eastAsia="Calibri" w:cstheme="minorHAnsi"/>
                <w:sz w:val="22"/>
                <w:szCs w:val="22"/>
              </w:rPr>
              <w:t>50</w:t>
            </w:r>
            <w:r w:rsidRPr="00F06182">
              <w:rPr>
                <w:rFonts w:asciiTheme="minorHAnsi" w:eastAsia="Calibri" w:cstheme="minorHAnsi"/>
                <w:sz w:val="22"/>
                <w:szCs w:val="22"/>
              </w:rPr>
              <w:t xml:space="preserve"> m</w:t>
            </w:r>
            <w:r w:rsidRPr="00F06182">
              <w:rPr>
                <w:rFonts w:asciiTheme="minorHAnsi" w:eastAsia="Calibri" w:cstheme="minorHAnsi"/>
                <w:sz w:val="22"/>
                <w:szCs w:val="22"/>
                <w:vertAlign w:val="superscript"/>
              </w:rPr>
              <w:t>3</w:t>
            </w:r>
            <w:r w:rsidRPr="00F06182">
              <w:rPr>
                <w:rFonts w:asciiTheme="minorHAnsi" w:eastAsia="Calibri" w:cstheme="minorHAnsi"/>
                <w:sz w:val="22"/>
                <w:szCs w:val="22"/>
              </w:rPr>
              <w:t xml:space="preserve">/d. </w:t>
            </w:r>
            <w:bookmarkEnd w:id="70"/>
          </w:p>
        </w:tc>
        <w:tc>
          <w:tcPr>
            <w:tcW w:w="1843" w:type="dxa"/>
            <w:vAlign w:val="center"/>
          </w:tcPr>
          <w:p w14:paraId="4EF4ACBA" w14:textId="77777777" w:rsidR="002D536A" w:rsidRPr="00F06182" w:rsidRDefault="002D536A" w:rsidP="00AC48F0">
            <w:pPr>
              <w:jc w:val="center"/>
              <w:rPr>
                <w:rFonts w:asciiTheme="minorHAnsi" w:eastAsia="Calibri" w:cstheme="minorHAnsi"/>
                <w:sz w:val="22"/>
                <w:szCs w:val="22"/>
              </w:rPr>
            </w:pPr>
            <w:r w:rsidRPr="00F06182">
              <w:rPr>
                <w:rFonts w:asciiTheme="minorHAnsi" w:eastAsia="Calibri" w:cstheme="minorHAnsi"/>
                <w:sz w:val="22"/>
                <w:szCs w:val="22"/>
              </w:rPr>
              <w:t>5</w:t>
            </w:r>
          </w:p>
        </w:tc>
      </w:tr>
      <w:tr w:rsidR="002D536A" w:rsidRPr="000B1D3D" w14:paraId="144381F8" w14:textId="77777777" w:rsidTr="00AC48F0">
        <w:tc>
          <w:tcPr>
            <w:tcW w:w="704" w:type="dxa"/>
            <w:vAlign w:val="center"/>
          </w:tcPr>
          <w:p w14:paraId="77B742DC" w14:textId="77777777" w:rsidR="002D536A" w:rsidRPr="000B1D3D" w:rsidRDefault="002D536A" w:rsidP="00AC48F0">
            <w:pPr>
              <w:numPr>
                <w:ilvl w:val="0"/>
                <w:numId w:val="37"/>
              </w:numPr>
              <w:contextualSpacing/>
              <w:jc w:val="center"/>
              <w:rPr>
                <w:rFonts w:asciiTheme="minorHAnsi" w:eastAsia="Calibri" w:cstheme="minorHAnsi"/>
                <w:sz w:val="22"/>
                <w:szCs w:val="22"/>
              </w:rPr>
            </w:pPr>
          </w:p>
        </w:tc>
        <w:tc>
          <w:tcPr>
            <w:tcW w:w="7481" w:type="dxa"/>
          </w:tcPr>
          <w:p w14:paraId="4C8CE443" w14:textId="7E8101C3" w:rsidR="002D536A" w:rsidRPr="00F06182" w:rsidRDefault="002D536A" w:rsidP="00AC48F0">
            <w:pPr>
              <w:rPr>
                <w:rFonts w:asciiTheme="minorHAnsi" w:eastAsia="Calibri" w:cstheme="minorHAnsi"/>
                <w:sz w:val="22"/>
                <w:szCs w:val="22"/>
              </w:rPr>
            </w:pPr>
            <w:r w:rsidRPr="00F06182">
              <w:rPr>
                <w:rFonts w:asciiTheme="minorHAnsi" w:eastAsia="Calibri" w:cstheme="minorHAnsi"/>
                <w:sz w:val="22"/>
                <w:szCs w:val="22"/>
              </w:rPr>
              <w:t>Statybos vadovo patirtis statant (nauja statyba, rekonstrukcija ar kapitalinis remontas)</w:t>
            </w:r>
            <w:r w:rsidRPr="00F06182">
              <w:rPr>
                <w:rFonts w:asciiTheme="minorHAnsi" w:eastAsia="Calibri" w:cstheme="minorHAnsi"/>
                <w:b/>
                <w:bCs/>
                <w:sz w:val="22"/>
                <w:szCs w:val="22"/>
              </w:rPr>
              <w:t xml:space="preserve"> 3 nuotekų valymo įrenginius</w:t>
            </w:r>
            <w:r w:rsidRPr="00F06182">
              <w:rPr>
                <w:rFonts w:asciiTheme="minorHAnsi" w:eastAsia="Calibri" w:cstheme="minorHAnsi"/>
                <w:sz w:val="22"/>
                <w:szCs w:val="22"/>
              </w:rPr>
              <w:t xml:space="preserve">, kurių vidutinis paros debitas ne mažesnis nei </w:t>
            </w:r>
            <w:r w:rsidR="00C97A40">
              <w:rPr>
                <w:rFonts w:asciiTheme="minorHAnsi" w:eastAsia="Calibri" w:cstheme="minorHAnsi"/>
                <w:sz w:val="22"/>
                <w:szCs w:val="22"/>
              </w:rPr>
              <w:t>50</w:t>
            </w:r>
            <w:r w:rsidRPr="00F06182">
              <w:rPr>
                <w:rFonts w:asciiTheme="minorHAnsi" w:eastAsia="Calibri" w:cstheme="minorHAnsi"/>
                <w:sz w:val="22"/>
                <w:szCs w:val="22"/>
              </w:rPr>
              <w:t xml:space="preserve"> m</w:t>
            </w:r>
            <w:r w:rsidRPr="00F06182">
              <w:rPr>
                <w:rFonts w:asciiTheme="minorHAnsi" w:eastAsia="Calibri" w:cstheme="minorHAnsi"/>
                <w:sz w:val="22"/>
                <w:szCs w:val="22"/>
                <w:vertAlign w:val="superscript"/>
              </w:rPr>
              <w:t>3</w:t>
            </w:r>
            <w:r w:rsidRPr="00F06182">
              <w:rPr>
                <w:rFonts w:asciiTheme="minorHAnsi" w:eastAsia="Calibri" w:cstheme="minorHAnsi"/>
                <w:sz w:val="22"/>
                <w:szCs w:val="22"/>
              </w:rPr>
              <w:t>/d.</w:t>
            </w:r>
          </w:p>
        </w:tc>
        <w:tc>
          <w:tcPr>
            <w:tcW w:w="1843" w:type="dxa"/>
            <w:vAlign w:val="center"/>
          </w:tcPr>
          <w:p w14:paraId="541DBF5F" w14:textId="77777777" w:rsidR="002D536A" w:rsidRPr="00F06182" w:rsidRDefault="002D536A" w:rsidP="00AC48F0">
            <w:pPr>
              <w:jc w:val="center"/>
              <w:rPr>
                <w:rFonts w:asciiTheme="minorHAnsi" w:eastAsia="Calibri" w:cstheme="minorHAnsi"/>
                <w:sz w:val="22"/>
                <w:szCs w:val="22"/>
              </w:rPr>
            </w:pPr>
            <w:r w:rsidRPr="00F06182">
              <w:rPr>
                <w:rFonts w:asciiTheme="minorHAnsi" w:eastAsia="Calibri" w:cstheme="minorHAnsi"/>
                <w:sz w:val="22"/>
                <w:szCs w:val="22"/>
              </w:rPr>
              <w:t>10</w:t>
            </w:r>
          </w:p>
        </w:tc>
      </w:tr>
    </w:tbl>
    <w:p w14:paraId="7CDDD47E" w14:textId="77777777" w:rsidR="002D536A" w:rsidRPr="00B066EF" w:rsidRDefault="002D536A" w:rsidP="002D536A">
      <w:pPr>
        <w:spacing w:after="0" w:line="240" w:lineRule="auto"/>
        <w:jc w:val="both"/>
        <w:rPr>
          <w:rFonts w:eastAsia="Calibri" w:cstheme="minorHAnsi"/>
          <w:sz w:val="22"/>
          <w:szCs w:val="22"/>
          <w:highlight w:val="yellow"/>
          <w:lang w:eastAsia="en-US"/>
        </w:rPr>
      </w:pPr>
    </w:p>
    <w:p w14:paraId="652DD7F6" w14:textId="77777777" w:rsidR="002D536A" w:rsidRPr="007A7F02" w:rsidRDefault="002D536A" w:rsidP="002D536A">
      <w:pPr>
        <w:spacing w:after="0" w:line="240" w:lineRule="auto"/>
        <w:ind w:firstLine="810"/>
        <w:jc w:val="both"/>
        <w:rPr>
          <w:rFonts w:eastAsia="Calibri" w:cstheme="minorHAnsi"/>
          <w:sz w:val="22"/>
          <w:szCs w:val="22"/>
          <w:lang w:eastAsia="en-US"/>
        </w:rPr>
      </w:pPr>
      <w:r w:rsidRPr="007A7F02">
        <w:rPr>
          <w:rFonts w:eastAsia="Calibri" w:cstheme="minorHAnsi"/>
          <w:sz w:val="22"/>
          <w:szCs w:val="22"/>
        </w:rPr>
        <w:t xml:space="preserve">Jei tiekėjo siūlomas statybos darbų vadovas turi didesnę patirtį, nei nurodyta aukščiau, daugiau balų neskiriama - maksimalus K kriterijaus galimas įvertinimas – </w:t>
      </w:r>
      <w:r>
        <w:rPr>
          <w:rFonts w:eastAsia="Calibri" w:cstheme="minorHAnsi"/>
          <w:b/>
          <w:bCs/>
          <w:sz w:val="22"/>
          <w:szCs w:val="22"/>
        </w:rPr>
        <w:t>10</w:t>
      </w:r>
      <w:r w:rsidRPr="007A7F02">
        <w:rPr>
          <w:rFonts w:eastAsia="Calibri" w:cstheme="minorHAnsi"/>
          <w:b/>
          <w:bCs/>
          <w:sz w:val="22"/>
          <w:szCs w:val="22"/>
        </w:rPr>
        <w:t xml:space="preserve"> balų. </w:t>
      </w:r>
    </w:p>
    <w:p w14:paraId="2AC2F1AD" w14:textId="77777777" w:rsidR="002D536A" w:rsidRPr="00397561" w:rsidRDefault="002D536A" w:rsidP="002D536A">
      <w:pPr>
        <w:spacing w:after="0" w:line="240" w:lineRule="auto"/>
        <w:ind w:firstLine="810"/>
        <w:jc w:val="both"/>
        <w:rPr>
          <w:rFonts w:eastAsia="Calibri" w:cstheme="minorHAnsi"/>
          <w:sz w:val="22"/>
          <w:szCs w:val="22"/>
          <w:lang w:eastAsia="en-US"/>
        </w:rPr>
      </w:pPr>
      <w:r w:rsidRPr="00397561">
        <w:rPr>
          <w:rFonts w:eastAsia="Calibri" w:cstheme="minorHAnsi"/>
          <w:sz w:val="22"/>
          <w:szCs w:val="22"/>
          <w:lang w:eastAsia="en-US"/>
        </w:rPr>
        <w:t xml:space="preserve">Jei tiekėjo siūlomas statybos darbų vadovas neturi aukščiau nurodytos patirties, arba kartu su pasiūlymą nepateikta reikalaujama informacija, ar pateikta informacija reikalaujamos patirties neįrodo, tiekėjui pagal šį vertinimo kriterijų skiriama 0 balų. </w:t>
      </w:r>
    </w:p>
    <w:p w14:paraId="13BE569D" w14:textId="77777777" w:rsidR="002D536A" w:rsidRPr="00397561" w:rsidRDefault="002D536A" w:rsidP="002D536A">
      <w:pPr>
        <w:spacing w:after="0" w:line="240" w:lineRule="auto"/>
        <w:ind w:firstLine="810"/>
        <w:jc w:val="both"/>
        <w:rPr>
          <w:rFonts w:eastAsia="Calibri" w:cstheme="minorHAnsi"/>
          <w:color w:val="000000"/>
          <w:sz w:val="22"/>
          <w:szCs w:val="22"/>
          <w:lang w:eastAsia="en-US"/>
        </w:rPr>
      </w:pPr>
      <w:r w:rsidRPr="00397561">
        <w:rPr>
          <w:rFonts w:eastAsia="Calibri" w:cstheme="minorHAnsi"/>
          <w:color w:val="000000"/>
          <w:sz w:val="22"/>
          <w:szCs w:val="22"/>
          <w:lang w:eastAsia="en-US"/>
        </w:rPr>
        <w:t xml:space="preserve">Vertinama siūlomo statybos vadovo naujausia patirtis –skaičiuojami ir vertinami tik tokie objektai, kurie užbaigti ne anksčiau kaip prieš </w:t>
      </w:r>
      <w:r>
        <w:rPr>
          <w:rFonts w:eastAsia="Calibri" w:cstheme="minorHAnsi"/>
          <w:color w:val="000000"/>
          <w:sz w:val="22"/>
          <w:szCs w:val="22"/>
          <w:lang w:eastAsia="en-US"/>
        </w:rPr>
        <w:t>3</w:t>
      </w:r>
      <w:r w:rsidRPr="00397561">
        <w:rPr>
          <w:rFonts w:eastAsia="Calibri" w:cstheme="minorHAnsi"/>
          <w:color w:val="000000"/>
          <w:sz w:val="22"/>
          <w:szCs w:val="22"/>
          <w:lang w:eastAsia="en-US"/>
        </w:rPr>
        <w:t xml:space="preserve"> metus (skaičiuojant atgal nuo pasiūlymų pateikimo termino pabaigos). Užbaigimu laikomas momentas – kada atlikti ir Užsakovui perduoti visi darbai ir išduotas statybos užbaigimo aktas ar deklaracija. </w:t>
      </w:r>
    </w:p>
    <w:p w14:paraId="080D7392" w14:textId="77777777" w:rsidR="002D536A" w:rsidRPr="00397561" w:rsidRDefault="002D536A" w:rsidP="002D536A">
      <w:pPr>
        <w:spacing w:after="0" w:line="240" w:lineRule="auto"/>
        <w:ind w:firstLine="810"/>
        <w:jc w:val="both"/>
        <w:rPr>
          <w:rFonts w:eastAsia="Calibri" w:cstheme="minorHAnsi"/>
          <w:color w:val="000000"/>
          <w:sz w:val="22"/>
          <w:szCs w:val="22"/>
          <w:lang w:eastAsia="en-US"/>
        </w:rPr>
      </w:pPr>
      <w:r w:rsidRPr="00397561">
        <w:rPr>
          <w:rFonts w:eastAsia="Calibri" w:cstheme="minorHAnsi"/>
          <w:color w:val="000000"/>
          <w:sz w:val="22"/>
          <w:szCs w:val="22"/>
          <w:lang w:eastAsia="en-US"/>
        </w:rPr>
        <w:t xml:space="preserve">Vertinama statybos vadovo, atitinkančio pirkimo dokumentuose keliamus kvalifikacijos reikalavimus, patirtis. </w:t>
      </w:r>
    </w:p>
    <w:p w14:paraId="071753CD" w14:textId="77777777" w:rsidR="002D536A" w:rsidRPr="008A069C" w:rsidRDefault="002D536A" w:rsidP="002D536A">
      <w:pPr>
        <w:spacing w:after="0" w:line="240" w:lineRule="auto"/>
        <w:ind w:firstLine="810"/>
        <w:jc w:val="both"/>
        <w:rPr>
          <w:rFonts w:ascii="Calibri (bold)" w:eastAsia="Calibri" w:hAnsi="Calibri (bold)" w:cstheme="minorHAnsi"/>
          <w:sz w:val="22"/>
          <w:szCs w:val="22"/>
          <w:lang w:eastAsia="en-US"/>
        </w:rPr>
      </w:pPr>
      <w:r w:rsidRPr="00650000">
        <w:rPr>
          <w:rFonts w:ascii="Calibri (bold)" w:eastAsia="Calibri" w:hAnsi="Calibri (bold)" w:cstheme="minorHAnsi"/>
          <w:color w:val="000000"/>
          <w:sz w:val="22"/>
          <w:szCs w:val="22"/>
          <w:lang w:eastAsia="en-US"/>
        </w:rPr>
        <w:t>Kartu su pasiūlymu tiekėjas pateikia siūlomo statybos vadovo atliktų (vadovautų) statybos objektų sąrašą kuriame nurodoma informacija apie nuotekų valymo įrenginius, kurių statybai siūlomas specialistas vadovavo (</w:t>
      </w:r>
      <w:proofErr w:type="spellStart"/>
      <w:r w:rsidRPr="00650000">
        <w:rPr>
          <w:rFonts w:ascii="Calibri (bold)" w:eastAsia="Calibri" w:hAnsi="Calibri (bold)" w:cstheme="minorHAnsi"/>
          <w:color w:val="000000"/>
          <w:sz w:val="22"/>
          <w:szCs w:val="22"/>
          <w:lang w:eastAsia="en-US"/>
        </w:rPr>
        <w:t>t.y</w:t>
      </w:r>
      <w:proofErr w:type="spellEnd"/>
      <w:r w:rsidRPr="00650000">
        <w:rPr>
          <w:rFonts w:ascii="Calibri (bold)" w:eastAsia="Calibri" w:hAnsi="Calibri (bold)" w:cstheme="minorHAnsi"/>
          <w:color w:val="000000"/>
          <w:sz w:val="22"/>
          <w:szCs w:val="22"/>
          <w:lang w:eastAsia="en-US"/>
        </w:rPr>
        <w:t xml:space="preserve">. ėjo statybos vadovo pareigas), jų užsakovai, vykdymo pradžią, pabaigą, našumą. Kartu turi būti pateikti statybos užbaigimą įrodantys dokumentai – statybos užbaigimo </w:t>
      </w:r>
      <w:r w:rsidRPr="00650000">
        <w:rPr>
          <w:rFonts w:ascii="Calibri (bold)" w:eastAsia="Calibri" w:hAnsi="Calibri (bold)" w:cstheme="minorHAnsi"/>
          <w:sz w:val="22"/>
          <w:szCs w:val="22"/>
          <w:lang w:eastAsia="en-US"/>
        </w:rPr>
        <w:t xml:space="preserve">aktas ar deklaracija (ar kitas lygiavertis </w:t>
      </w:r>
      <w:r w:rsidRPr="008A069C">
        <w:rPr>
          <w:rFonts w:ascii="Calibri (bold)" w:eastAsia="Calibri" w:hAnsi="Calibri (bold)" w:cstheme="minorHAnsi"/>
          <w:sz w:val="22"/>
          <w:szCs w:val="22"/>
          <w:lang w:eastAsia="en-US"/>
        </w:rPr>
        <w:t>dokumentas) kuriame būtų pateikta informacija ir apie statybos vadovo dalyvavimą.</w:t>
      </w:r>
    </w:p>
    <w:p w14:paraId="24F695F3" w14:textId="77777777" w:rsidR="002D536A" w:rsidRPr="008A069C" w:rsidRDefault="002D536A" w:rsidP="002D536A">
      <w:pPr>
        <w:spacing w:after="0" w:line="240" w:lineRule="auto"/>
        <w:ind w:firstLine="810"/>
        <w:jc w:val="both"/>
        <w:rPr>
          <w:rFonts w:ascii="Calibri (bold)" w:eastAsia="Calibri" w:hAnsi="Calibri (bold)" w:cstheme="minorHAnsi"/>
          <w:sz w:val="22"/>
          <w:szCs w:val="22"/>
          <w:lang w:eastAsia="en-US"/>
        </w:rPr>
      </w:pPr>
      <w:r w:rsidRPr="008A069C">
        <w:rPr>
          <w:rFonts w:ascii="Calibri (bold)" w:eastAsia="Calibri" w:hAnsi="Calibri (bold)" w:cstheme="minorHAnsi"/>
          <w:sz w:val="22"/>
          <w:szCs w:val="22"/>
          <w:lang w:eastAsia="en-US"/>
        </w:rPr>
        <w:t>Kartu su pasiūlymu tiekėjas turi pateikti siūlomo statybos vadovo atitiktį nurodytiems kvalifikacijos reikalavimams (</w:t>
      </w:r>
      <w:r w:rsidRPr="008A069C">
        <w:rPr>
          <w:rFonts w:ascii="Calibri (bold)" w:eastAsia="Calibri" w:hAnsi="Calibri (bold)" w:cstheme="minorHAnsi"/>
          <w:sz w:val="22"/>
          <w:szCs w:val="22"/>
        </w:rPr>
        <w:t xml:space="preserve">Pirkimo sąlygų 4 priedas) įrodančius dokumentus bei informaciją. </w:t>
      </w:r>
    </w:p>
    <w:p w14:paraId="22E340C7" w14:textId="77777777" w:rsidR="002D536A" w:rsidRPr="008A069C" w:rsidRDefault="002D536A" w:rsidP="002D536A">
      <w:pPr>
        <w:pStyle w:val="Punktas1"/>
        <w:ind w:firstLine="810"/>
        <w:rPr>
          <w:rFonts w:ascii="Calibri (bold)" w:hAnsi="Calibri (bold)" w:cstheme="minorHAnsi"/>
          <w:color w:val="auto"/>
        </w:rPr>
      </w:pPr>
      <w:r w:rsidRPr="008A069C">
        <w:rPr>
          <w:rStyle w:val="wysiwyg-font-size-medium"/>
          <w:rFonts w:ascii="Calibri (bold)" w:hAnsi="Calibri (bold)" w:cstheme="minorHAnsi"/>
          <w:color w:val="auto"/>
        </w:rPr>
        <w:t>Kartu su pasiūlymu tiekėjas privalo pateikti įrodymą (pasirašytą darbo sutartį ar kt.) kad siūlomas statybos vadovas yra tiekėjo (ar tiekėjo pasitelkiamo kito ūkio subjekto (subrangovo)) darbuotojas. Siūlomas statybos vadovas yra laikomas pirkimo sutartį laimėjimo atveju vykdysiančiu asmeniu (Specialistu) ir po pirkimo laimėjimo jis pirkimo sutartį turės vykdyti faktiškai (</w:t>
      </w:r>
      <w:proofErr w:type="spellStart"/>
      <w:r w:rsidRPr="008A069C">
        <w:rPr>
          <w:rStyle w:val="wysiwyg-font-size-medium"/>
          <w:rFonts w:ascii="Calibri (bold)" w:hAnsi="Calibri (bold)" w:cstheme="minorHAnsi"/>
          <w:color w:val="auto"/>
        </w:rPr>
        <w:t>t.y</w:t>
      </w:r>
      <w:proofErr w:type="spellEnd"/>
      <w:r w:rsidRPr="008A069C">
        <w:rPr>
          <w:rStyle w:val="wysiwyg-font-size-medium"/>
          <w:rFonts w:ascii="Calibri (bold)" w:hAnsi="Calibri (bold)" w:cstheme="minorHAnsi"/>
          <w:color w:val="auto"/>
        </w:rPr>
        <w:t xml:space="preserve">. turės būti skiriamas statybos vadovu). </w:t>
      </w:r>
    </w:p>
    <w:p w14:paraId="0338E04C" w14:textId="77777777" w:rsidR="002D536A" w:rsidRPr="008A069C" w:rsidRDefault="002D536A" w:rsidP="002D536A">
      <w:pPr>
        <w:spacing w:after="0" w:line="240" w:lineRule="auto"/>
        <w:ind w:firstLine="810"/>
        <w:jc w:val="both"/>
        <w:rPr>
          <w:rFonts w:ascii="Calibri (bold)" w:eastAsia="Calibri" w:hAnsi="Calibri (bold)" w:cstheme="minorHAnsi"/>
          <w:color w:val="000000"/>
          <w:sz w:val="22"/>
          <w:szCs w:val="22"/>
          <w:lang w:eastAsia="en-US"/>
        </w:rPr>
      </w:pPr>
      <w:r w:rsidRPr="008A069C">
        <w:rPr>
          <w:rFonts w:ascii="Calibri (bold)" w:eastAsia="Calibri" w:hAnsi="Calibri (bold)" w:cstheme="minorHAnsi"/>
          <w:color w:val="000000"/>
          <w:sz w:val="22"/>
          <w:szCs w:val="22"/>
          <w:lang w:eastAsia="en-US"/>
        </w:rPr>
        <w:t xml:space="preserve">Jei tiekėjas nurodo ir siūlo kelis statybos vadovus, kelių siūlomų statybos vadovų patirtis nesumuojama. Tokiu atveju vertinama tik vieno siūlomo statybos vadovo patirtis. </w:t>
      </w:r>
    </w:p>
    <w:p w14:paraId="38017A75" w14:textId="77777777" w:rsidR="002D536A" w:rsidRPr="008A069C" w:rsidRDefault="002D536A" w:rsidP="002D536A">
      <w:pPr>
        <w:pStyle w:val="paragrafesrasas2lygis"/>
        <w:spacing w:after="0" w:line="240" w:lineRule="auto"/>
        <w:ind w:firstLine="810"/>
        <w:rPr>
          <w:rFonts w:ascii="Calibri (bold)" w:hAnsi="Calibri (bold)" w:cstheme="minorHAnsi"/>
          <w:spacing w:val="-1"/>
          <w:highlight w:val="yellow"/>
        </w:rPr>
      </w:pPr>
    </w:p>
    <w:p w14:paraId="18965D21" w14:textId="146F6C24" w:rsidR="000E799B" w:rsidRPr="008A069C" w:rsidRDefault="000E799B" w:rsidP="008A069C">
      <w:pPr>
        <w:pStyle w:val="paragrafesrasas2lygis"/>
        <w:numPr>
          <w:ilvl w:val="2"/>
          <w:numId w:val="37"/>
        </w:numPr>
        <w:tabs>
          <w:tab w:val="left" w:pos="1440"/>
        </w:tabs>
        <w:spacing w:after="0" w:line="240" w:lineRule="auto"/>
        <w:ind w:left="0" w:firstLine="810"/>
        <w:rPr>
          <w:rFonts w:ascii="Calibri (bold)" w:eastAsia="Calibri" w:hAnsi="Calibri (bold)" w:cstheme="minorHAnsi"/>
        </w:rPr>
      </w:pPr>
      <w:r w:rsidRPr="008A069C">
        <w:rPr>
          <w:rFonts w:ascii="Calibri (bold)" w:eastAsia="Calibri" w:hAnsi="Calibri (bold)" w:cstheme="minorHAnsi"/>
          <w:b/>
          <w:bCs/>
        </w:rPr>
        <w:t>Kapitalizuotos eksploatavimo išlaidos (T)</w:t>
      </w:r>
      <w:r w:rsidR="00592EEC" w:rsidRPr="008A069C">
        <w:rPr>
          <w:rFonts w:ascii="Calibri (bold)" w:eastAsia="Calibri" w:hAnsi="Calibri (bold)" w:cstheme="minorHAnsi"/>
          <w:b/>
          <w:bCs/>
        </w:rPr>
        <w:t>.</w:t>
      </w:r>
      <w:r w:rsidR="00592EEC" w:rsidRPr="008A069C">
        <w:rPr>
          <w:rFonts w:ascii="Calibri (bold)" w:eastAsia="Calibri" w:hAnsi="Calibri (bold)" w:cstheme="minorHAnsi"/>
        </w:rPr>
        <w:t xml:space="preserve"> </w:t>
      </w:r>
    </w:p>
    <w:p w14:paraId="42F15A93" w14:textId="4C8BB139" w:rsidR="000E799B" w:rsidRPr="008A069C" w:rsidRDefault="0084458B" w:rsidP="008A069C">
      <w:pPr>
        <w:ind w:firstLine="810"/>
        <w:jc w:val="both"/>
        <w:rPr>
          <w:rFonts w:ascii="Calibri (bold)" w:eastAsia="Times New Roman" w:hAnsi="Calibri (bold)" w:cstheme="minorHAnsi"/>
          <w:sz w:val="22"/>
          <w:szCs w:val="22"/>
          <w:lang w:eastAsia="en-US"/>
        </w:rPr>
      </w:pPr>
      <w:r w:rsidRPr="008A069C">
        <w:rPr>
          <w:rFonts w:ascii="Calibri (bold)" w:hAnsi="Calibri (bold)" w:cstheme="minorHAnsi"/>
          <w:sz w:val="22"/>
          <w:szCs w:val="22"/>
        </w:rPr>
        <w:t xml:space="preserve">Tiekėjas, vadovaudamasi </w:t>
      </w:r>
      <w:r w:rsidR="00457731" w:rsidRPr="008A069C">
        <w:rPr>
          <w:rFonts w:ascii="Calibri (bold)" w:hAnsi="Calibri (bold)" w:cstheme="minorHAnsi"/>
          <w:sz w:val="22"/>
          <w:szCs w:val="22"/>
        </w:rPr>
        <w:t xml:space="preserve">2 priedo „Techninė specifikacija“ </w:t>
      </w:r>
      <w:r w:rsidR="005A1346" w:rsidRPr="008A069C">
        <w:rPr>
          <w:rFonts w:ascii="Calibri (bold)" w:hAnsi="Calibri (bold)" w:cstheme="minorHAnsi"/>
          <w:sz w:val="22"/>
          <w:szCs w:val="22"/>
        </w:rPr>
        <w:t xml:space="preserve">nustatytais reikalavimais, vadovaudamasis savo pasiūlymu ir ten pateiktais skaičiavimais užpildo šio priedo tęsinyje </w:t>
      </w:r>
      <w:r w:rsidR="007C212D" w:rsidRPr="008A069C">
        <w:rPr>
          <w:rFonts w:ascii="Calibri (bold)" w:hAnsi="Calibri (bold)" w:cstheme="minorHAnsi"/>
          <w:sz w:val="22"/>
          <w:szCs w:val="22"/>
        </w:rPr>
        <w:t>„</w:t>
      </w:r>
      <w:r w:rsidR="007C212D" w:rsidRPr="008A069C">
        <w:rPr>
          <w:rFonts w:ascii="Calibri (bold)" w:eastAsia="Times New Roman" w:hAnsi="Calibri (bold)" w:cstheme="minorHAnsi"/>
          <w:sz w:val="22"/>
          <w:szCs w:val="22"/>
          <w:lang w:eastAsia="en-US"/>
        </w:rPr>
        <w:t xml:space="preserve">SĄNAUDOS IR EKSPLOATACIJOS KAŠTAI“ </w:t>
      </w:r>
      <w:r w:rsidR="00690BCC" w:rsidRPr="008A069C">
        <w:rPr>
          <w:rFonts w:ascii="Calibri (bold)" w:eastAsia="Times New Roman" w:hAnsi="Calibri (bold)" w:cstheme="minorHAnsi"/>
          <w:sz w:val="22"/>
          <w:szCs w:val="22"/>
          <w:lang w:eastAsia="en-US"/>
        </w:rPr>
        <w:t xml:space="preserve">pateiktas lenteles ir nurodo bei deklaruoja kapitalizuotas eksploatavimo išlaidas. </w:t>
      </w:r>
    </w:p>
    <w:p w14:paraId="61F5E435" w14:textId="77777777" w:rsidR="008A069C" w:rsidRDefault="00650000" w:rsidP="008A069C">
      <w:pPr>
        <w:spacing w:after="0" w:line="240" w:lineRule="auto"/>
        <w:ind w:firstLine="720"/>
        <w:jc w:val="both"/>
        <w:rPr>
          <w:rFonts w:ascii="Calibri (bold)" w:hAnsi="Calibri (bold)"/>
          <w:bCs/>
          <w:sz w:val="22"/>
          <w:szCs w:val="22"/>
        </w:rPr>
      </w:pPr>
      <w:r w:rsidRPr="008A069C">
        <w:rPr>
          <w:rFonts w:ascii="Calibri (bold)" w:hAnsi="Calibri (bold)"/>
          <w:bCs/>
          <w:sz w:val="22"/>
          <w:szCs w:val="22"/>
        </w:rPr>
        <w:t xml:space="preserve">Jei kartu su pasiūlymu nepateikiama užpildyta lentelė „SĄNAUDOS IR EKSPLOATACIJOS KAŠTAI“ ir/ar kartu su pasiūlymu nepateikti Pirkimo dokumentuose reikalaujami detalūs skaičiavimai, tiekėjo pasiūlymas laikomas neatitinkančiu </w:t>
      </w:r>
      <w:r w:rsidR="008A069C" w:rsidRPr="008A069C">
        <w:rPr>
          <w:rFonts w:ascii="Calibri (bold)" w:hAnsi="Calibri (bold)"/>
          <w:bCs/>
          <w:sz w:val="22"/>
          <w:szCs w:val="22"/>
        </w:rPr>
        <w:t>P</w:t>
      </w:r>
      <w:r w:rsidRPr="008A069C">
        <w:rPr>
          <w:rFonts w:ascii="Calibri (bold)" w:hAnsi="Calibri (bold)"/>
          <w:bCs/>
          <w:sz w:val="22"/>
          <w:szCs w:val="22"/>
        </w:rPr>
        <w:t>irkimo dokumentų reikalavimų atmetamas</w:t>
      </w:r>
      <w:r w:rsidR="008A069C" w:rsidRPr="008A069C">
        <w:rPr>
          <w:rFonts w:ascii="Calibri (bold)" w:hAnsi="Calibri (bold)"/>
          <w:bCs/>
          <w:sz w:val="22"/>
          <w:szCs w:val="22"/>
        </w:rPr>
        <w:t xml:space="preserve"> bei toliau nevertinamas. </w:t>
      </w:r>
    </w:p>
    <w:p w14:paraId="1A4EC8EC" w14:textId="77777777" w:rsidR="008A069C" w:rsidRDefault="008A069C" w:rsidP="008A069C">
      <w:pPr>
        <w:spacing w:after="0" w:line="240" w:lineRule="auto"/>
        <w:ind w:firstLine="720"/>
        <w:jc w:val="both"/>
        <w:rPr>
          <w:rFonts w:ascii="Calibri (bold)" w:hAnsi="Calibri (bold)"/>
          <w:bCs/>
          <w:sz w:val="22"/>
          <w:szCs w:val="22"/>
        </w:rPr>
      </w:pPr>
    </w:p>
    <w:p w14:paraId="50754A31" w14:textId="3140B439" w:rsidR="008A069C" w:rsidRPr="008A069C" w:rsidRDefault="008A069C" w:rsidP="008A069C">
      <w:pPr>
        <w:spacing w:after="0" w:line="240" w:lineRule="auto"/>
        <w:ind w:firstLine="720"/>
        <w:jc w:val="both"/>
        <w:rPr>
          <w:rFonts w:ascii="Calibri (bold)" w:hAnsi="Calibri (bold)"/>
          <w:bCs/>
          <w:sz w:val="22"/>
          <w:szCs w:val="22"/>
        </w:rPr>
      </w:pPr>
      <w:r w:rsidRPr="008A069C">
        <w:rPr>
          <w:rFonts w:ascii="Calibri (bold)" w:eastAsia="Calibri" w:hAnsi="Calibri (bold)" w:cstheme="minorHAnsi"/>
          <w:color w:val="000000"/>
          <w:sz w:val="22"/>
          <w:szCs w:val="22"/>
          <w:lang w:eastAsia="en-US"/>
        </w:rPr>
        <w:lastRenderedPageBreak/>
        <w:t>Pasiūlymo kriterijaus</w:t>
      </w:r>
      <w:r w:rsidRPr="008A069C">
        <w:rPr>
          <w:rFonts w:ascii="Calibri (bold)" w:eastAsia="Calibri" w:hAnsi="Calibri (bold)" w:cstheme="minorHAnsi"/>
          <w:b/>
          <w:bCs/>
          <w:color w:val="000000"/>
          <w:sz w:val="22"/>
          <w:szCs w:val="22"/>
          <w:lang w:eastAsia="en-US"/>
        </w:rPr>
        <w:t xml:space="preserve"> Kapitalizuotos eksploatavimo išlaidos (T) </w:t>
      </w:r>
      <w:r w:rsidRPr="008A069C">
        <w:rPr>
          <w:rFonts w:ascii="Calibri (bold)" w:eastAsia="Calibri" w:hAnsi="Calibri (bold)" w:cstheme="minorHAnsi"/>
          <w:color w:val="000000"/>
          <w:sz w:val="22"/>
          <w:szCs w:val="22"/>
          <w:lang w:eastAsia="en-US"/>
        </w:rPr>
        <w:t>balai apskaičiuojami mažiausių pasiūlytų kapitalizuotų eksploatavimo išlaidos (</w:t>
      </w:r>
      <w:proofErr w:type="spellStart"/>
      <w:r w:rsidRPr="008A069C">
        <w:rPr>
          <w:rFonts w:ascii="Calibri (bold)" w:eastAsia="Calibri" w:hAnsi="Calibri (bold)" w:cstheme="minorHAnsi"/>
          <w:color w:val="000000"/>
          <w:sz w:val="22"/>
          <w:szCs w:val="22"/>
          <w:lang w:eastAsia="en-US"/>
        </w:rPr>
        <w:t>T</w:t>
      </w:r>
      <w:r w:rsidRPr="008A069C">
        <w:rPr>
          <w:rFonts w:ascii="Calibri (bold)" w:eastAsia="Calibri" w:hAnsi="Calibri (bold)" w:cstheme="minorHAnsi"/>
          <w:color w:val="000000"/>
          <w:sz w:val="22"/>
          <w:szCs w:val="22"/>
          <w:vertAlign w:val="subscript"/>
          <w:lang w:eastAsia="en-US"/>
        </w:rPr>
        <w:t>min</w:t>
      </w:r>
      <w:proofErr w:type="spellEnd"/>
      <w:r w:rsidRPr="008A069C">
        <w:rPr>
          <w:rFonts w:ascii="Calibri (bold)" w:eastAsia="Calibri" w:hAnsi="Calibri (bold)" w:cstheme="minorHAnsi"/>
          <w:color w:val="000000"/>
          <w:sz w:val="22"/>
          <w:szCs w:val="22"/>
          <w:lang w:eastAsia="en-US"/>
        </w:rPr>
        <w:t>) ir vertinamo pasiūlymo kapitalizuotų eksploatavimo išlaidų (</w:t>
      </w:r>
      <w:proofErr w:type="spellStart"/>
      <w:r w:rsidRPr="008A069C">
        <w:rPr>
          <w:rFonts w:ascii="Calibri (bold)" w:eastAsia="Calibri" w:hAnsi="Calibri (bold)" w:cstheme="minorHAnsi"/>
          <w:color w:val="000000"/>
          <w:sz w:val="22"/>
          <w:szCs w:val="22"/>
          <w:lang w:eastAsia="en-US"/>
        </w:rPr>
        <w:t>T</w:t>
      </w:r>
      <w:r w:rsidRPr="008A069C">
        <w:rPr>
          <w:rFonts w:ascii="Calibri (bold)" w:eastAsia="Calibri" w:hAnsi="Calibri (bold)" w:cstheme="minorHAnsi"/>
          <w:color w:val="000000"/>
          <w:sz w:val="22"/>
          <w:szCs w:val="22"/>
          <w:vertAlign w:val="subscript"/>
          <w:lang w:eastAsia="en-US"/>
        </w:rPr>
        <w:t>p</w:t>
      </w:r>
      <w:proofErr w:type="spellEnd"/>
      <w:r w:rsidRPr="008A069C">
        <w:rPr>
          <w:rFonts w:ascii="Calibri (bold)" w:eastAsia="Calibri" w:hAnsi="Calibri (bold)" w:cstheme="minorHAnsi"/>
          <w:color w:val="000000"/>
          <w:sz w:val="22"/>
          <w:szCs w:val="22"/>
          <w:lang w:eastAsia="en-US"/>
        </w:rPr>
        <w:t>) santykį padauginant iš kriterijaus lyginamojo svorio (</w:t>
      </w:r>
      <w:proofErr w:type="spellStart"/>
      <w:r w:rsidRPr="008A069C">
        <w:rPr>
          <w:rFonts w:ascii="Calibri (bold)" w:eastAsia="Calibri" w:hAnsi="Calibri (bold)" w:cstheme="minorHAnsi"/>
          <w:color w:val="000000"/>
          <w:sz w:val="22"/>
          <w:szCs w:val="22"/>
          <w:lang w:eastAsia="en-US"/>
        </w:rPr>
        <w:t>žiūr</w:t>
      </w:r>
      <w:proofErr w:type="spellEnd"/>
      <w:r w:rsidRPr="008A069C">
        <w:rPr>
          <w:rFonts w:ascii="Calibri (bold)" w:eastAsia="Calibri" w:hAnsi="Calibri (bold)" w:cstheme="minorHAnsi"/>
          <w:color w:val="000000"/>
          <w:sz w:val="22"/>
          <w:szCs w:val="22"/>
          <w:lang w:eastAsia="en-US"/>
        </w:rPr>
        <w:t>. lentelėje, L</w:t>
      </w:r>
      <w:r w:rsidRPr="008A069C">
        <w:rPr>
          <w:rFonts w:ascii="Calibri (bold)" w:eastAsia="Calibri" w:hAnsi="Calibri (bold)" w:cstheme="minorHAnsi"/>
          <w:color w:val="000000"/>
          <w:sz w:val="22"/>
          <w:szCs w:val="22"/>
          <w:vertAlign w:val="subscript"/>
          <w:lang w:eastAsia="en-US"/>
        </w:rPr>
        <w:t>3</w:t>
      </w:r>
      <w:r w:rsidRPr="008A069C">
        <w:rPr>
          <w:rFonts w:ascii="Calibri (bold)" w:eastAsia="Calibri" w:hAnsi="Calibri (bold)" w:cstheme="minorHAnsi"/>
          <w:color w:val="000000"/>
          <w:sz w:val="22"/>
          <w:szCs w:val="22"/>
          <w:lang w:eastAsia="en-US"/>
        </w:rPr>
        <w:t>):</w:t>
      </w:r>
    </w:p>
    <w:p w14:paraId="3EAC101E" w14:textId="77777777" w:rsidR="008A069C" w:rsidRPr="008A069C" w:rsidRDefault="008A069C" w:rsidP="008A069C">
      <w:pPr>
        <w:tabs>
          <w:tab w:val="left" w:pos="0"/>
          <w:tab w:val="left" w:pos="851"/>
        </w:tabs>
        <w:spacing w:after="0" w:line="240" w:lineRule="auto"/>
        <w:ind w:firstLine="450"/>
        <w:contextualSpacing/>
        <w:jc w:val="both"/>
        <w:rPr>
          <w:rFonts w:ascii="Calibri (bold)" w:eastAsia="Calibri" w:hAnsi="Calibri (bold)" w:cstheme="minorHAnsi"/>
          <w:color w:val="000000"/>
          <w:sz w:val="22"/>
          <w:szCs w:val="22"/>
          <w:lang w:eastAsia="en-US"/>
        </w:rPr>
      </w:pPr>
    </w:p>
    <w:p w14:paraId="69F33253" w14:textId="0CCA442F" w:rsidR="008A069C" w:rsidRPr="008A069C" w:rsidRDefault="008A069C" w:rsidP="008A069C">
      <w:pPr>
        <w:tabs>
          <w:tab w:val="left" w:pos="-4950"/>
          <w:tab w:val="left" w:pos="2340"/>
        </w:tabs>
        <w:spacing w:after="0" w:line="240" w:lineRule="auto"/>
        <w:jc w:val="center"/>
        <w:rPr>
          <w:rFonts w:ascii="Calibri (bold)" w:eastAsia="Calibri" w:hAnsi="Calibri (bold)" w:cstheme="minorHAnsi"/>
          <w:color w:val="000000"/>
          <w:sz w:val="22"/>
          <w:szCs w:val="22"/>
          <w:lang w:eastAsia="en-US"/>
        </w:rPr>
      </w:pPr>
      <m:oMath>
        <m:r>
          <m:rPr>
            <m:sty m:val="bi"/>
          </m:rPr>
          <w:rPr>
            <w:rFonts w:ascii="Cambria Math" w:eastAsia="Calibri" w:hAnsi="Cambria Math" w:cstheme="minorHAnsi"/>
            <w:sz w:val="22"/>
            <w:szCs w:val="22"/>
            <w:lang w:eastAsia="en-US"/>
          </w:rPr>
          <m:t>T</m:t>
        </m:r>
        <m:r>
          <w:rPr>
            <w:rFonts w:ascii="Cambria Math" w:eastAsia="Calibri" w:hAnsi="Cambria Math" w:cstheme="minorHAnsi"/>
            <w:sz w:val="22"/>
            <w:szCs w:val="22"/>
            <w:lang w:eastAsia="en-US"/>
          </w:rPr>
          <m:t>=</m:t>
        </m:r>
        <m:f>
          <m:fPr>
            <m:ctrlPr>
              <w:rPr>
                <w:rFonts w:ascii="Cambria Math" w:eastAsia="Calibri" w:hAnsi="Cambria Math" w:cstheme="minorHAnsi"/>
                <w:i/>
                <w:iCs/>
                <w:sz w:val="22"/>
                <w:szCs w:val="22"/>
                <w:lang w:eastAsia="en-US"/>
              </w:rPr>
            </m:ctrlPr>
          </m:fPr>
          <m:num>
            <m:sSub>
              <m:sSubPr>
                <m:ctrlPr>
                  <w:rPr>
                    <w:rFonts w:ascii="Cambria Math" w:eastAsia="Calibri" w:hAnsi="Cambria Math" w:cstheme="minorHAnsi"/>
                    <w:i/>
                    <w:iCs/>
                    <w:sz w:val="22"/>
                    <w:szCs w:val="22"/>
                    <w:lang w:eastAsia="en-US"/>
                  </w:rPr>
                </m:ctrlPr>
              </m:sSubPr>
              <m:e>
                <m:r>
                  <w:rPr>
                    <w:rFonts w:ascii="Cambria Math" w:eastAsia="Calibri" w:hAnsi="Cambria Math" w:cstheme="minorHAnsi"/>
                    <w:sz w:val="22"/>
                    <w:szCs w:val="22"/>
                    <w:lang w:eastAsia="en-US"/>
                  </w:rPr>
                  <m:t>T</m:t>
                </m:r>
              </m:e>
              <m:sub>
                <m:r>
                  <w:rPr>
                    <w:rFonts w:ascii="Cambria Math" w:eastAsia="Calibri" w:hAnsi="Cambria Math" w:cstheme="minorHAnsi"/>
                    <w:sz w:val="22"/>
                    <w:szCs w:val="22"/>
                    <w:lang w:eastAsia="en-US"/>
                  </w:rPr>
                  <m:t>min</m:t>
                </m:r>
              </m:sub>
            </m:sSub>
          </m:num>
          <m:den>
            <m:sSub>
              <m:sSubPr>
                <m:ctrlPr>
                  <w:rPr>
                    <w:rFonts w:ascii="Cambria Math" w:eastAsia="Calibri" w:hAnsi="Cambria Math" w:cstheme="minorHAnsi"/>
                    <w:i/>
                    <w:iCs/>
                    <w:sz w:val="22"/>
                    <w:szCs w:val="22"/>
                    <w:lang w:eastAsia="en-US"/>
                  </w:rPr>
                </m:ctrlPr>
              </m:sSubPr>
              <m:e>
                <m:r>
                  <w:rPr>
                    <w:rFonts w:ascii="Cambria Math" w:eastAsia="Calibri" w:hAnsi="Cambria Math" w:cstheme="minorHAnsi"/>
                    <w:sz w:val="22"/>
                    <w:szCs w:val="22"/>
                    <w:lang w:eastAsia="en-US"/>
                  </w:rPr>
                  <m:t>T</m:t>
                </m:r>
              </m:e>
              <m:sub>
                <m:r>
                  <w:rPr>
                    <w:rFonts w:ascii="Cambria Math" w:eastAsia="Calibri" w:hAnsi="Cambria Math" w:cstheme="minorHAnsi"/>
                    <w:sz w:val="22"/>
                    <w:szCs w:val="22"/>
                    <w:lang w:eastAsia="en-US"/>
                  </w:rPr>
                  <m:t>p</m:t>
                </m:r>
              </m:sub>
            </m:sSub>
          </m:den>
        </m:f>
        <m:r>
          <w:rPr>
            <w:rFonts w:ascii="Cambria Math" w:eastAsia="Calibri" w:hAnsi="Cambria Math" w:cstheme="minorHAnsi"/>
            <w:sz w:val="22"/>
            <w:szCs w:val="22"/>
            <w:lang w:eastAsia="en-US"/>
          </w:rPr>
          <m:t>*</m:t>
        </m:r>
        <m:sSub>
          <m:sSubPr>
            <m:ctrlPr>
              <w:rPr>
                <w:rFonts w:ascii="Cambria Math" w:eastAsia="Calibri" w:hAnsi="Cambria Math" w:cstheme="minorHAnsi"/>
                <w:i/>
                <w:iCs/>
                <w:sz w:val="22"/>
                <w:szCs w:val="22"/>
                <w:lang w:eastAsia="en-US"/>
              </w:rPr>
            </m:ctrlPr>
          </m:sSubPr>
          <m:e>
            <m:r>
              <w:rPr>
                <w:rFonts w:ascii="Cambria Math" w:eastAsia="Calibri" w:hAnsi="Cambria Math" w:cstheme="minorHAnsi"/>
                <w:sz w:val="22"/>
                <w:szCs w:val="22"/>
                <w:lang w:eastAsia="en-US"/>
              </w:rPr>
              <m:t>L</m:t>
            </m:r>
          </m:e>
          <m:sub>
            <m:r>
              <w:rPr>
                <w:rFonts w:ascii="Cambria Math" w:eastAsia="Calibri" w:hAnsi="Cambria Math" w:cstheme="minorHAnsi"/>
                <w:sz w:val="22"/>
                <w:szCs w:val="22"/>
                <w:lang w:eastAsia="en-US"/>
              </w:rPr>
              <m:t>3</m:t>
            </m:r>
          </m:sub>
        </m:sSub>
      </m:oMath>
      <w:r w:rsidRPr="008A069C">
        <w:rPr>
          <w:rFonts w:ascii="Calibri (bold)" w:eastAsia="Calibri" w:hAnsi="Calibri (bold)" w:cstheme="minorHAnsi"/>
          <w:sz w:val="22"/>
          <w:szCs w:val="22"/>
          <w:lang w:eastAsia="en-US"/>
        </w:rPr>
        <w:t>;</w:t>
      </w:r>
      <w:r w:rsidRPr="008A069C">
        <w:rPr>
          <w:rFonts w:ascii="Calibri (bold)" w:eastAsia="Calibri" w:hAnsi="Calibri (bold)" w:cstheme="minorHAnsi"/>
          <w:color w:val="000000"/>
          <w:sz w:val="22"/>
          <w:szCs w:val="22"/>
          <w:lang w:eastAsia="en-US"/>
        </w:rPr>
        <w:tab/>
      </w:r>
      <w:r w:rsidRPr="008A069C">
        <w:rPr>
          <w:rFonts w:ascii="Calibri (bold)" w:eastAsia="Calibri" w:hAnsi="Calibri (bold)" w:cstheme="minorHAnsi"/>
          <w:color w:val="000000"/>
          <w:sz w:val="22"/>
          <w:szCs w:val="22"/>
          <w:lang w:eastAsia="en-US"/>
        </w:rPr>
        <w:tab/>
      </w:r>
      <w:r w:rsidRPr="008A069C">
        <w:rPr>
          <w:rFonts w:ascii="Calibri (bold)" w:eastAsia="Calibri" w:hAnsi="Calibri (bold)" w:cstheme="minorHAnsi"/>
          <w:color w:val="000000"/>
          <w:sz w:val="22"/>
          <w:szCs w:val="22"/>
          <w:lang w:eastAsia="en-US"/>
        </w:rPr>
        <w:tab/>
      </w:r>
    </w:p>
    <w:p w14:paraId="4A067B01" w14:textId="77777777" w:rsidR="00650000" w:rsidRPr="00650000" w:rsidRDefault="00650000" w:rsidP="00C55394">
      <w:pPr>
        <w:ind w:firstLine="810"/>
        <w:rPr>
          <w:rFonts w:ascii="Calibri (bold)" w:eastAsia="Times New Roman" w:hAnsi="Calibri (bold)" w:cstheme="minorHAnsi"/>
          <w:sz w:val="22"/>
          <w:szCs w:val="22"/>
          <w:lang w:eastAsia="en-US"/>
        </w:rPr>
      </w:pPr>
    </w:p>
    <w:p w14:paraId="70894D86" w14:textId="62C4D78F" w:rsidR="008A069C" w:rsidRPr="008A069C" w:rsidRDefault="008A069C" w:rsidP="00147921">
      <w:pPr>
        <w:pStyle w:val="ListParagraph"/>
        <w:numPr>
          <w:ilvl w:val="2"/>
          <w:numId w:val="37"/>
        </w:numPr>
        <w:tabs>
          <w:tab w:val="left" w:pos="0"/>
          <w:tab w:val="left" w:pos="360"/>
          <w:tab w:val="left" w:pos="851"/>
          <w:tab w:val="left" w:pos="1440"/>
        </w:tabs>
        <w:spacing w:after="0" w:line="240" w:lineRule="auto"/>
        <w:ind w:left="0" w:firstLine="810"/>
        <w:jc w:val="both"/>
        <w:rPr>
          <w:rFonts w:ascii="Calibri (bold)" w:eastAsia="Calibri" w:hAnsi="Calibri (bold)" w:cstheme="minorHAnsi"/>
          <w:color w:val="000000"/>
          <w:sz w:val="22"/>
          <w:szCs w:val="22"/>
          <w:lang w:eastAsia="en-US"/>
        </w:rPr>
      </w:pPr>
      <w:r w:rsidRPr="008A069C">
        <w:rPr>
          <w:rFonts w:ascii="Calibri (bold)" w:eastAsia="Calibri" w:hAnsi="Calibri (bold)" w:cstheme="minorHAnsi"/>
          <w:b/>
          <w:bCs/>
          <w:color w:val="000000"/>
          <w:sz w:val="22"/>
          <w:szCs w:val="22"/>
          <w:lang w:eastAsia="en-US"/>
        </w:rPr>
        <w:t>Pasiūlymo kaina ir jos vertinimas.</w:t>
      </w:r>
      <w:r w:rsidRPr="008A069C">
        <w:rPr>
          <w:rFonts w:ascii="Calibri (bold)" w:eastAsia="Calibri" w:hAnsi="Calibri (bold)" w:cstheme="minorHAnsi"/>
          <w:color w:val="000000"/>
          <w:sz w:val="22"/>
          <w:szCs w:val="22"/>
          <w:lang w:eastAsia="en-US"/>
        </w:rPr>
        <w:t xml:space="preserve"> Pasiūlymo </w:t>
      </w:r>
      <w:r w:rsidRPr="008A069C">
        <w:rPr>
          <w:rFonts w:ascii="Calibri (bold)" w:eastAsia="Calibri" w:hAnsi="Calibri (bold)" w:cstheme="minorHAnsi"/>
          <w:b/>
          <w:bCs/>
          <w:color w:val="000000"/>
          <w:sz w:val="22"/>
          <w:szCs w:val="22"/>
          <w:lang w:eastAsia="en-US"/>
        </w:rPr>
        <w:t>kainos (C)</w:t>
      </w:r>
      <w:r w:rsidRPr="008A069C">
        <w:rPr>
          <w:rFonts w:ascii="Calibri (bold)" w:eastAsia="Calibri" w:hAnsi="Calibri (bold)" w:cstheme="minorHAnsi"/>
          <w:color w:val="000000"/>
          <w:sz w:val="22"/>
          <w:szCs w:val="22"/>
          <w:lang w:eastAsia="en-US"/>
        </w:rPr>
        <w:t xml:space="preserve"> balai apskaičiuojami mažiausios pasiūlytos kainos (</w:t>
      </w:r>
      <w:proofErr w:type="spellStart"/>
      <w:r w:rsidRPr="008A069C">
        <w:rPr>
          <w:rFonts w:ascii="Calibri (bold)" w:eastAsia="Calibri" w:hAnsi="Calibri (bold)" w:cstheme="minorHAnsi"/>
          <w:color w:val="000000"/>
          <w:sz w:val="22"/>
          <w:szCs w:val="22"/>
          <w:lang w:eastAsia="en-US"/>
        </w:rPr>
        <w:t>C</w:t>
      </w:r>
      <w:r w:rsidRPr="008A069C">
        <w:rPr>
          <w:rFonts w:ascii="Calibri (bold)" w:eastAsia="Calibri" w:hAnsi="Calibri (bold)" w:cstheme="minorHAnsi"/>
          <w:color w:val="000000"/>
          <w:sz w:val="22"/>
          <w:szCs w:val="22"/>
          <w:vertAlign w:val="subscript"/>
          <w:lang w:eastAsia="en-US"/>
        </w:rPr>
        <w:t>min</w:t>
      </w:r>
      <w:proofErr w:type="spellEnd"/>
      <w:r w:rsidRPr="008A069C">
        <w:rPr>
          <w:rFonts w:ascii="Calibri (bold)" w:eastAsia="Calibri" w:hAnsi="Calibri (bold)" w:cstheme="minorHAnsi"/>
          <w:color w:val="000000"/>
          <w:sz w:val="22"/>
          <w:szCs w:val="22"/>
          <w:lang w:eastAsia="en-US"/>
        </w:rPr>
        <w:t>) ir vertinamo pasiūlymo kainos (</w:t>
      </w:r>
      <w:proofErr w:type="spellStart"/>
      <w:r w:rsidRPr="008A069C">
        <w:rPr>
          <w:rFonts w:ascii="Calibri (bold)" w:eastAsia="Calibri" w:hAnsi="Calibri (bold)" w:cstheme="minorHAnsi"/>
          <w:color w:val="000000"/>
          <w:sz w:val="22"/>
          <w:szCs w:val="22"/>
          <w:lang w:eastAsia="en-US"/>
        </w:rPr>
        <w:t>C</w:t>
      </w:r>
      <w:r w:rsidRPr="008A069C">
        <w:rPr>
          <w:rFonts w:ascii="Calibri (bold)" w:eastAsia="Calibri" w:hAnsi="Calibri (bold)" w:cstheme="minorHAnsi"/>
          <w:color w:val="000000"/>
          <w:sz w:val="22"/>
          <w:szCs w:val="22"/>
          <w:vertAlign w:val="subscript"/>
          <w:lang w:eastAsia="en-US"/>
        </w:rPr>
        <w:t>p</w:t>
      </w:r>
      <w:proofErr w:type="spellEnd"/>
      <w:r w:rsidRPr="008A069C">
        <w:rPr>
          <w:rFonts w:ascii="Calibri (bold)" w:eastAsia="Calibri" w:hAnsi="Calibri (bold)" w:cstheme="minorHAnsi"/>
          <w:color w:val="000000"/>
          <w:sz w:val="22"/>
          <w:szCs w:val="22"/>
          <w:lang w:eastAsia="en-US"/>
        </w:rPr>
        <w:t>) santykį padauginant iš kainos lyginamojo svorio (</w:t>
      </w:r>
      <w:proofErr w:type="spellStart"/>
      <w:r w:rsidRPr="008A069C">
        <w:rPr>
          <w:rFonts w:ascii="Calibri (bold)" w:eastAsia="Calibri" w:hAnsi="Calibri (bold)" w:cstheme="minorHAnsi"/>
          <w:color w:val="000000"/>
          <w:sz w:val="22"/>
          <w:szCs w:val="22"/>
          <w:lang w:eastAsia="en-US"/>
        </w:rPr>
        <w:t>žiūr</w:t>
      </w:r>
      <w:proofErr w:type="spellEnd"/>
      <w:r w:rsidRPr="008A069C">
        <w:rPr>
          <w:rFonts w:ascii="Calibri (bold)" w:eastAsia="Calibri" w:hAnsi="Calibri (bold)" w:cstheme="minorHAnsi"/>
          <w:color w:val="000000"/>
          <w:sz w:val="22"/>
          <w:szCs w:val="22"/>
          <w:lang w:eastAsia="en-US"/>
        </w:rPr>
        <w:t>. lentelėje, L</w:t>
      </w:r>
      <w:r w:rsidRPr="008A069C">
        <w:rPr>
          <w:rFonts w:ascii="Calibri (bold)" w:eastAsia="Calibri" w:hAnsi="Calibri (bold)" w:cstheme="minorHAnsi"/>
          <w:color w:val="000000"/>
          <w:sz w:val="22"/>
          <w:szCs w:val="22"/>
          <w:vertAlign w:val="subscript"/>
          <w:lang w:eastAsia="en-US"/>
        </w:rPr>
        <w:t>1</w:t>
      </w:r>
      <w:r w:rsidRPr="008A069C">
        <w:rPr>
          <w:rFonts w:ascii="Calibri (bold)" w:eastAsia="Calibri" w:hAnsi="Calibri (bold)" w:cstheme="minorHAnsi"/>
          <w:color w:val="000000"/>
          <w:sz w:val="22"/>
          <w:szCs w:val="22"/>
          <w:lang w:eastAsia="en-US"/>
        </w:rPr>
        <w:t>):</w:t>
      </w:r>
    </w:p>
    <w:p w14:paraId="5E6FF681" w14:textId="77777777" w:rsidR="008A069C" w:rsidRPr="008A069C" w:rsidRDefault="008A069C" w:rsidP="008A069C">
      <w:pPr>
        <w:pStyle w:val="ListParagraph"/>
        <w:tabs>
          <w:tab w:val="left" w:pos="0"/>
          <w:tab w:val="left" w:pos="851"/>
        </w:tabs>
        <w:spacing w:after="0" w:line="240" w:lineRule="auto"/>
        <w:jc w:val="both"/>
        <w:rPr>
          <w:rFonts w:ascii="Calibri (bold)" w:eastAsia="Calibri" w:hAnsi="Calibri (bold)" w:cstheme="minorHAnsi"/>
          <w:color w:val="000000"/>
          <w:sz w:val="22"/>
          <w:szCs w:val="22"/>
          <w:lang w:eastAsia="en-US"/>
        </w:rPr>
      </w:pPr>
    </w:p>
    <w:p w14:paraId="08509134" w14:textId="78368327" w:rsidR="008A069C" w:rsidRPr="008A069C" w:rsidRDefault="008A069C" w:rsidP="008A069C">
      <w:pPr>
        <w:tabs>
          <w:tab w:val="left" w:pos="-4950"/>
          <w:tab w:val="left" w:pos="2340"/>
        </w:tabs>
        <w:spacing w:after="0" w:line="240" w:lineRule="auto"/>
        <w:ind w:left="360"/>
        <w:jc w:val="center"/>
        <w:rPr>
          <w:rFonts w:ascii="Calibri (bold)" w:eastAsia="Calibri" w:hAnsi="Calibri (bold)" w:cstheme="minorHAnsi"/>
          <w:color w:val="000000"/>
          <w:sz w:val="22"/>
          <w:szCs w:val="22"/>
          <w:lang w:eastAsia="en-US"/>
        </w:rPr>
      </w:pPr>
      <m:oMath>
        <m:r>
          <m:rPr>
            <m:sty m:val="bi"/>
          </m:rPr>
          <w:rPr>
            <w:rFonts w:ascii="Cambria Math" w:eastAsia="Calibri" w:hAnsi="Cambria Math" w:cstheme="minorHAnsi"/>
            <w:sz w:val="22"/>
            <w:szCs w:val="22"/>
            <w:lang w:eastAsia="en-US"/>
          </w:rPr>
          <m:t>C</m:t>
        </m:r>
        <m:r>
          <w:rPr>
            <w:rFonts w:ascii="Cambria Math" w:eastAsia="Calibri" w:hAnsi="Cambria Math" w:cstheme="minorHAnsi"/>
            <w:sz w:val="22"/>
            <w:szCs w:val="22"/>
            <w:lang w:eastAsia="en-US"/>
          </w:rPr>
          <m:t>=</m:t>
        </m:r>
        <m:f>
          <m:fPr>
            <m:ctrlPr>
              <w:rPr>
                <w:rFonts w:ascii="Cambria Math" w:eastAsia="Calibri" w:hAnsi="Cambria Math" w:cstheme="minorHAnsi"/>
                <w:i/>
                <w:iCs/>
                <w:sz w:val="22"/>
                <w:szCs w:val="22"/>
                <w:lang w:eastAsia="en-US"/>
              </w:rPr>
            </m:ctrlPr>
          </m:fPr>
          <m:num>
            <m:sSub>
              <m:sSubPr>
                <m:ctrlPr>
                  <w:rPr>
                    <w:rFonts w:ascii="Cambria Math" w:eastAsia="Calibri" w:hAnsi="Cambria Math" w:cstheme="minorHAnsi"/>
                    <w:i/>
                    <w:iCs/>
                    <w:sz w:val="22"/>
                    <w:szCs w:val="22"/>
                    <w:lang w:eastAsia="en-US"/>
                  </w:rPr>
                </m:ctrlPr>
              </m:sSubPr>
              <m:e>
                <m:r>
                  <w:rPr>
                    <w:rFonts w:ascii="Cambria Math" w:eastAsia="Calibri" w:hAnsi="Cambria Math" w:cstheme="minorHAnsi"/>
                    <w:sz w:val="22"/>
                    <w:szCs w:val="22"/>
                    <w:lang w:eastAsia="en-US"/>
                  </w:rPr>
                  <m:t>C</m:t>
                </m:r>
              </m:e>
              <m:sub>
                <m:r>
                  <w:rPr>
                    <w:rFonts w:ascii="Cambria Math" w:eastAsia="Calibri" w:hAnsi="Cambria Math" w:cstheme="minorHAnsi"/>
                    <w:sz w:val="22"/>
                    <w:szCs w:val="22"/>
                    <w:lang w:eastAsia="en-US"/>
                  </w:rPr>
                  <m:t>min</m:t>
                </m:r>
              </m:sub>
            </m:sSub>
          </m:num>
          <m:den>
            <m:sSub>
              <m:sSubPr>
                <m:ctrlPr>
                  <w:rPr>
                    <w:rFonts w:ascii="Cambria Math" w:eastAsia="Calibri" w:hAnsi="Cambria Math" w:cstheme="minorHAnsi"/>
                    <w:i/>
                    <w:iCs/>
                    <w:sz w:val="22"/>
                    <w:szCs w:val="22"/>
                    <w:lang w:eastAsia="en-US"/>
                  </w:rPr>
                </m:ctrlPr>
              </m:sSubPr>
              <m:e>
                <m:r>
                  <w:rPr>
                    <w:rFonts w:ascii="Cambria Math" w:eastAsia="Calibri" w:hAnsi="Cambria Math" w:cstheme="minorHAnsi"/>
                    <w:sz w:val="22"/>
                    <w:szCs w:val="22"/>
                    <w:lang w:eastAsia="en-US"/>
                  </w:rPr>
                  <m:t>C</m:t>
                </m:r>
              </m:e>
              <m:sub>
                <m:r>
                  <w:rPr>
                    <w:rFonts w:ascii="Cambria Math" w:eastAsia="Calibri" w:hAnsi="Cambria Math" w:cstheme="minorHAnsi"/>
                    <w:sz w:val="22"/>
                    <w:szCs w:val="22"/>
                    <w:lang w:eastAsia="en-US"/>
                  </w:rPr>
                  <m:t>p</m:t>
                </m:r>
              </m:sub>
            </m:sSub>
          </m:den>
        </m:f>
        <m:r>
          <w:rPr>
            <w:rFonts w:ascii="Cambria Math" w:eastAsia="Calibri" w:hAnsi="Cambria Math" w:cstheme="minorHAnsi"/>
            <w:sz w:val="22"/>
            <w:szCs w:val="22"/>
            <w:lang w:eastAsia="en-US"/>
          </w:rPr>
          <m:t>*</m:t>
        </m:r>
        <m:sSub>
          <m:sSubPr>
            <m:ctrlPr>
              <w:rPr>
                <w:rFonts w:ascii="Cambria Math" w:eastAsia="Calibri" w:hAnsi="Cambria Math" w:cstheme="minorHAnsi"/>
                <w:i/>
                <w:iCs/>
                <w:sz w:val="22"/>
                <w:szCs w:val="22"/>
                <w:lang w:eastAsia="en-US"/>
              </w:rPr>
            </m:ctrlPr>
          </m:sSubPr>
          <m:e>
            <m:r>
              <w:rPr>
                <w:rFonts w:ascii="Cambria Math" w:eastAsia="Calibri" w:hAnsi="Cambria Math" w:cstheme="minorHAnsi"/>
                <w:sz w:val="22"/>
                <w:szCs w:val="22"/>
                <w:lang w:eastAsia="en-US"/>
              </w:rPr>
              <m:t>L</m:t>
            </m:r>
          </m:e>
          <m:sub>
            <m:r>
              <w:rPr>
                <w:rFonts w:ascii="Cambria Math" w:eastAsia="Calibri" w:hAnsi="Cambria Math" w:cstheme="minorHAnsi"/>
                <w:sz w:val="22"/>
                <w:szCs w:val="22"/>
                <w:lang w:eastAsia="en-US"/>
              </w:rPr>
              <m:t>1</m:t>
            </m:r>
          </m:sub>
        </m:sSub>
      </m:oMath>
      <w:r w:rsidRPr="008A069C">
        <w:rPr>
          <w:rFonts w:ascii="Calibri (bold)" w:eastAsia="Calibri" w:hAnsi="Calibri (bold)" w:cstheme="minorHAnsi"/>
          <w:sz w:val="22"/>
          <w:szCs w:val="22"/>
          <w:lang w:eastAsia="en-US"/>
        </w:rPr>
        <w:t>;</w:t>
      </w:r>
      <w:r w:rsidRPr="008A069C">
        <w:rPr>
          <w:rFonts w:ascii="Calibri (bold)" w:eastAsia="Calibri" w:hAnsi="Calibri (bold)" w:cstheme="minorHAnsi"/>
          <w:color w:val="000000"/>
          <w:sz w:val="22"/>
          <w:szCs w:val="22"/>
          <w:lang w:eastAsia="en-US"/>
        </w:rPr>
        <w:tab/>
      </w:r>
      <w:r w:rsidRPr="008A069C">
        <w:rPr>
          <w:rFonts w:ascii="Calibri (bold)" w:eastAsia="Calibri" w:hAnsi="Calibri (bold)" w:cstheme="minorHAnsi"/>
          <w:color w:val="000000"/>
          <w:sz w:val="22"/>
          <w:szCs w:val="22"/>
          <w:lang w:eastAsia="en-US"/>
        </w:rPr>
        <w:tab/>
      </w:r>
      <w:r w:rsidRPr="008A069C">
        <w:rPr>
          <w:rFonts w:ascii="Calibri (bold)" w:eastAsia="Calibri" w:hAnsi="Calibri (bold)" w:cstheme="minorHAnsi"/>
          <w:color w:val="000000"/>
          <w:sz w:val="22"/>
          <w:szCs w:val="22"/>
          <w:lang w:eastAsia="en-US"/>
        </w:rPr>
        <w:tab/>
      </w:r>
    </w:p>
    <w:p w14:paraId="2BC0BBA5" w14:textId="7C2FFC71" w:rsidR="008A069C" w:rsidRPr="008A069C" w:rsidRDefault="008A069C" w:rsidP="008A069C">
      <w:pPr>
        <w:pStyle w:val="ListParagraph"/>
        <w:tabs>
          <w:tab w:val="left" w:pos="-4950"/>
          <w:tab w:val="left" w:pos="567"/>
          <w:tab w:val="left" w:pos="2340"/>
        </w:tabs>
        <w:spacing w:after="0" w:line="240" w:lineRule="auto"/>
        <w:jc w:val="both"/>
        <w:rPr>
          <w:rFonts w:ascii="Calibri (bold)" w:eastAsia="Calibri" w:hAnsi="Calibri (bold)" w:cstheme="minorHAnsi"/>
          <w:i/>
          <w:iCs/>
          <w:color w:val="000000"/>
          <w:sz w:val="22"/>
          <w:szCs w:val="22"/>
          <w:lang w:eastAsia="en-US"/>
        </w:rPr>
      </w:pPr>
      <w:r w:rsidRPr="008A069C">
        <w:rPr>
          <w:rFonts w:ascii="Calibri (bold)" w:eastAsia="Calibri" w:hAnsi="Calibri (bold)" w:cstheme="minorHAnsi"/>
          <w:i/>
          <w:iCs/>
          <w:color w:val="000000"/>
          <w:sz w:val="22"/>
          <w:szCs w:val="22"/>
          <w:lang w:eastAsia="en-US"/>
        </w:rPr>
        <w:t xml:space="preserve">kur: </w:t>
      </w:r>
      <w:r w:rsidRPr="008A069C">
        <w:rPr>
          <w:rFonts w:ascii="Calibri (bold)" w:eastAsia="Calibri" w:hAnsi="Calibri (bold)" w:cstheme="minorHAnsi"/>
          <w:i/>
          <w:iCs/>
          <w:color w:val="000000"/>
          <w:sz w:val="22"/>
          <w:szCs w:val="22"/>
          <w:lang w:eastAsia="en-US"/>
        </w:rPr>
        <w:tab/>
      </w:r>
      <w:proofErr w:type="spellStart"/>
      <w:r w:rsidRPr="008A069C">
        <w:rPr>
          <w:rFonts w:ascii="Calibri (bold)" w:eastAsia="Calibri" w:hAnsi="Calibri (bold)" w:cstheme="minorHAnsi"/>
          <w:i/>
          <w:iCs/>
          <w:color w:val="000000"/>
          <w:sz w:val="22"/>
          <w:szCs w:val="22"/>
          <w:lang w:eastAsia="en-US"/>
        </w:rPr>
        <w:t>C</w:t>
      </w:r>
      <w:r w:rsidRPr="008A069C">
        <w:rPr>
          <w:rFonts w:ascii="Calibri (bold)" w:eastAsia="Calibri" w:hAnsi="Calibri (bold)" w:cstheme="minorHAnsi"/>
          <w:i/>
          <w:iCs/>
          <w:color w:val="000000"/>
          <w:sz w:val="22"/>
          <w:szCs w:val="22"/>
          <w:vertAlign w:val="subscript"/>
          <w:lang w:eastAsia="en-US"/>
        </w:rPr>
        <w:t>min</w:t>
      </w:r>
      <w:proofErr w:type="spellEnd"/>
      <w:r w:rsidRPr="008A069C">
        <w:rPr>
          <w:rFonts w:ascii="Calibri (bold)" w:eastAsia="Calibri" w:hAnsi="Calibri (bold)" w:cstheme="minorHAnsi"/>
          <w:i/>
          <w:iCs/>
          <w:color w:val="000000"/>
          <w:sz w:val="22"/>
          <w:szCs w:val="22"/>
          <w:lang w:eastAsia="en-US"/>
        </w:rPr>
        <w:t xml:space="preserve"> – mažiausia pasiūlymų kaina, Eur su PVM</w:t>
      </w:r>
    </w:p>
    <w:p w14:paraId="1BEB6749" w14:textId="51B83AF8" w:rsidR="008A069C" w:rsidRPr="008A069C" w:rsidRDefault="008A069C" w:rsidP="008A069C">
      <w:pPr>
        <w:tabs>
          <w:tab w:val="left" w:pos="-4950"/>
          <w:tab w:val="left" w:pos="540"/>
          <w:tab w:val="left" w:pos="2340"/>
        </w:tabs>
        <w:spacing w:after="0" w:line="240" w:lineRule="auto"/>
        <w:jc w:val="both"/>
        <w:rPr>
          <w:rFonts w:ascii="Calibri (bold)" w:eastAsia="Calibri" w:hAnsi="Calibri (bold)" w:cstheme="minorHAnsi"/>
          <w:i/>
          <w:iCs/>
          <w:color w:val="000000"/>
          <w:sz w:val="22"/>
          <w:szCs w:val="22"/>
          <w:lang w:eastAsia="en-US"/>
        </w:rPr>
      </w:pPr>
      <w:r w:rsidRPr="008A069C">
        <w:rPr>
          <w:rFonts w:ascii="Calibri (bold)" w:eastAsia="Calibri" w:hAnsi="Calibri (bold)" w:cstheme="minorHAnsi"/>
          <w:i/>
          <w:iCs/>
          <w:color w:val="000000"/>
          <w:sz w:val="22"/>
          <w:szCs w:val="22"/>
          <w:lang w:eastAsia="en-US"/>
        </w:rPr>
        <w:tab/>
      </w:r>
      <w:r w:rsidRPr="008A069C">
        <w:rPr>
          <w:rFonts w:ascii="Calibri (bold)" w:eastAsia="Calibri" w:hAnsi="Calibri (bold)" w:cstheme="minorHAnsi"/>
          <w:i/>
          <w:iCs/>
          <w:color w:val="000000"/>
          <w:sz w:val="22"/>
          <w:szCs w:val="22"/>
          <w:lang w:eastAsia="en-US"/>
        </w:rPr>
        <w:tab/>
      </w:r>
      <w:proofErr w:type="spellStart"/>
      <w:r w:rsidRPr="008A069C">
        <w:rPr>
          <w:rFonts w:ascii="Calibri (bold)" w:eastAsia="Calibri" w:hAnsi="Calibri (bold)" w:cstheme="minorHAnsi"/>
          <w:i/>
          <w:iCs/>
          <w:color w:val="000000"/>
          <w:sz w:val="22"/>
          <w:szCs w:val="22"/>
          <w:lang w:eastAsia="en-US"/>
        </w:rPr>
        <w:t>C</w:t>
      </w:r>
      <w:r w:rsidRPr="008A069C">
        <w:rPr>
          <w:rFonts w:ascii="Calibri (bold)" w:eastAsia="Calibri" w:hAnsi="Calibri (bold)" w:cstheme="minorHAnsi"/>
          <w:i/>
          <w:iCs/>
          <w:color w:val="000000"/>
          <w:sz w:val="22"/>
          <w:szCs w:val="22"/>
          <w:vertAlign w:val="subscript"/>
          <w:lang w:eastAsia="en-US"/>
        </w:rPr>
        <w:t>p</w:t>
      </w:r>
      <w:proofErr w:type="spellEnd"/>
      <w:r w:rsidRPr="008A069C">
        <w:rPr>
          <w:rFonts w:ascii="Calibri (bold)" w:eastAsia="Calibri" w:hAnsi="Calibri (bold)" w:cstheme="minorHAnsi"/>
          <w:i/>
          <w:iCs/>
          <w:color w:val="000000"/>
          <w:sz w:val="22"/>
          <w:szCs w:val="22"/>
          <w:lang w:eastAsia="en-US"/>
        </w:rPr>
        <w:t xml:space="preserve"> – vertinamo pasiūlymo kaina, Eur su PVM</w:t>
      </w:r>
    </w:p>
    <w:p w14:paraId="30E613CB" w14:textId="77777777" w:rsidR="008A069C" w:rsidRPr="008A069C" w:rsidRDefault="008A069C" w:rsidP="008A069C">
      <w:pPr>
        <w:pStyle w:val="ListParagraph"/>
        <w:tabs>
          <w:tab w:val="left" w:pos="-4950"/>
          <w:tab w:val="left" w:pos="540"/>
        </w:tabs>
        <w:spacing w:after="0" w:line="240" w:lineRule="auto"/>
        <w:jc w:val="both"/>
        <w:rPr>
          <w:rFonts w:ascii="Calibri (bold)" w:eastAsia="Calibri" w:hAnsi="Calibri (bold)" w:cstheme="minorHAnsi"/>
          <w:color w:val="000000"/>
          <w:sz w:val="22"/>
          <w:szCs w:val="22"/>
          <w:lang w:eastAsia="en-US"/>
        </w:rPr>
      </w:pPr>
    </w:p>
    <w:p w14:paraId="05921609" w14:textId="6CB143C8" w:rsidR="008A069C" w:rsidRDefault="008A069C" w:rsidP="008A069C">
      <w:pPr>
        <w:tabs>
          <w:tab w:val="left" w:pos="0"/>
          <w:tab w:val="left" w:pos="851"/>
        </w:tabs>
        <w:spacing w:after="0" w:line="240" w:lineRule="auto"/>
        <w:ind w:firstLine="720"/>
        <w:jc w:val="both"/>
        <w:rPr>
          <w:rFonts w:ascii="Calibri (bold)" w:hAnsi="Calibri (bold)" w:cstheme="minorHAnsi"/>
          <w:sz w:val="22"/>
          <w:szCs w:val="22"/>
        </w:rPr>
      </w:pPr>
      <w:r w:rsidRPr="008A069C">
        <w:rPr>
          <w:rFonts w:ascii="Calibri (bold)" w:hAnsi="Calibri (bold)" w:cstheme="minorHAnsi"/>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PVM turi būti nurodomas atskirai. </w:t>
      </w:r>
    </w:p>
    <w:p w14:paraId="50640F17" w14:textId="77777777" w:rsidR="008A069C" w:rsidRPr="008A069C" w:rsidRDefault="008A069C" w:rsidP="008A069C">
      <w:pPr>
        <w:pStyle w:val="ListParagraph"/>
        <w:rPr>
          <w:rFonts w:ascii="Calibri (bold)" w:eastAsia="Times New Roman" w:hAnsi="Calibri (bold)" w:cstheme="minorHAnsi"/>
          <w:sz w:val="22"/>
          <w:szCs w:val="22"/>
          <w:highlight w:val="yellow"/>
          <w:lang w:eastAsia="en-US"/>
        </w:rPr>
      </w:pPr>
    </w:p>
    <w:p w14:paraId="2718E879" w14:textId="39453B0C" w:rsidR="00CC5864" w:rsidRPr="000232DB" w:rsidRDefault="00CC5864" w:rsidP="000232DB">
      <w:pPr>
        <w:pStyle w:val="ListParagraph"/>
        <w:numPr>
          <w:ilvl w:val="1"/>
          <w:numId w:val="37"/>
        </w:numPr>
        <w:tabs>
          <w:tab w:val="left" w:pos="1530"/>
        </w:tabs>
        <w:spacing w:after="0" w:line="240" w:lineRule="auto"/>
        <w:ind w:left="0" w:firstLine="720"/>
        <w:jc w:val="both"/>
        <w:rPr>
          <w:rFonts w:ascii="Calibri (bold)" w:eastAsia="Calibri" w:hAnsi="Calibri (bold)" w:cstheme="minorHAnsi"/>
          <w:b/>
          <w:bCs/>
          <w:color w:val="000000"/>
          <w:sz w:val="22"/>
          <w:szCs w:val="22"/>
          <w:lang w:eastAsia="en-US"/>
        </w:rPr>
      </w:pPr>
      <w:r w:rsidRPr="000232DB">
        <w:rPr>
          <w:rFonts w:ascii="Calibri (bold)" w:eastAsia="Calibri" w:hAnsi="Calibri (bold)" w:cstheme="minorHAnsi"/>
          <w:b/>
          <w:bCs/>
          <w:color w:val="000000"/>
          <w:sz w:val="22"/>
          <w:szCs w:val="22"/>
          <w:lang w:eastAsia="en-US"/>
        </w:rPr>
        <w:t xml:space="preserve">Pasiūlymo </w:t>
      </w:r>
      <w:r w:rsidR="008A069C" w:rsidRPr="000232DB">
        <w:rPr>
          <w:rFonts w:ascii="Calibri (bold)" w:eastAsia="Calibri" w:hAnsi="Calibri (bold)" w:cstheme="minorHAnsi"/>
          <w:b/>
          <w:bCs/>
          <w:color w:val="000000"/>
          <w:sz w:val="22"/>
          <w:szCs w:val="22"/>
          <w:lang w:eastAsia="en-US"/>
        </w:rPr>
        <w:t>į</w:t>
      </w:r>
      <w:r w:rsidRPr="000232DB">
        <w:rPr>
          <w:rFonts w:ascii="Calibri (bold)" w:eastAsia="Calibri" w:hAnsi="Calibri (bold)" w:cstheme="minorHAnsi"/>
          <w:b/>
          <w:bCs/>
          <w:color w:val="000000"/>
          <w:sz w:val="22"/>
          <w:szCs w:val="22"/>
          <w:lang w:eastAsia="en-US"/>
        </w:rPr>
        <w:t>vertimo</w:t>
      </w:r>
      <w:r w:rsidR="008A069C" w:rsidRPr="000232DB">
        <w:rPr>
          <w:rFonts w:ascii="Calibri (bold)" w:eastAsia="Calibri" w:hAnsi="Calibri (bold)" w:cstheme="minorHAnsi"/>
          <w:b/>
          <w:bCs/>
          <w:color w:val="000000"/>
          <w:sz w:val="22"/>
          <w:szCs w:val="22"/>
          <w:lang w:eastAsia="en-US"/>
        </w:rPr>
        <w:t xml:space="preserve"> (ekonominio naudingumo)</w:t>
      </w:r>
      <w:r w:rsidRPr="000232DB">
        <w:rPr>
          <w:rFonts w:ascii="Calibri (bold)" w:eastAsia="Calibri" w:hAnsi="Calibri (bold)" w:cstheme="minorHAnsi"/>
          <w:b/>
          <w:bCs/>
          <w:color w:val="000000"/>
          <w:sz w:val="22"/>
          <w:szCs w:val="22"/>
          <w:lang w:eastAsia="en-US"/>
        </w:rPr>
        <w:t xml:space="preserve"> apskaičiavimo tvarka. </w:t>
      </w:r>
    </w:p>
    <w:p w14:paraId="019B22AF" w14:textId="06888D4D" w:rsidR="00CC5864" w:rsidRPr="008A069C" w:rsidRDefault="00CC5864" w:rsidP="000232DB">
      <w:pPr>
        <w:tabs>
          <w:tab w:val="num" w:pos="1190"/>
          <w:tab w:val="left" w:pos="1530"/>
        </w:tabs>
        <w:spacing w:after="0" w:line="240" w:lineRule="auto"/>
        <w:ind w:firstLine="720"/>
        <w:jc w:val="both"/>
        <w:rPr>
          <w:rFonts w:ascii="Calibri (bold)" w:eastAsia="Calibri" w:hAnsi="Calibri (bold)" w:cstheme="minorHAnsi"/>
          <w:color w:val="000000"/>
          <w:sz w:val="22"/>
          <w:szCs w:val="22"/>
          <w:lang w:eastAsia="en-US"/>
        </w:rPr>
      </w:pPr>
      <w:r w:rsidRPr="008A069C">
        <w:rPr>
          <w:rFonts w:ascii="Calibri (bold)" w:eastAsia="Calibri" w:hAnsi="Calibri (bold)" w:cstheme="minorHAnsi"/>
          <w:color w:val="000000"/>
          <w:sz w:val="22"/>
          <w:szCs w:val="22"/>
          <w:lang w:eastAsia="en-US"/>
        </w:rPr>
        <w:t xml:space="preserve">Ekonominis naudingumas (S) apskaičiuojamas sudedant tiekėjo pasiūlymo kainos C ir kriterijaus K </w:t>
      </w:r>
      <w:r w:rsidR="00AF3885" w:rsidRPr="008A069C">
        <w:rPr>
          <w:rFonts w:ascii="Calibri (bold)" w:eastAsia="Calibri" w:hAnsi="Calibri (bold)" w:cstheme="minorHAnsi"/>
          <w:color w:val="000000"/>
          <w:sz w:val="22"/>
          <w:szCs w:val="22"/>
          <w:lang w:eastAsia="en-US"/>
        </w:rPr>
        <w:t xml:space="preserve">bei kriterijaus </w:t>
      </w:r>
      <w:r w:rsidR="00A52D19" w:rsidRPr="008A069C">
        <w:rPr>
          <w:rFonts w:ascii="Calibri (bold)" w:eastAsia="Calibri" w:hAnsi="Calibri (bold)" w:cstheme="minorHAnsi"/>
          <w:color w:val="000000"/>
          <w:sz w:val="22"/>
          <w:szCs w:val="22"/>
          <w:lang w:eastAsia="en-US"/>
        </w:rPr>
        <w:t xml:space="preserve">T </w:t>
      </w:r>
      <w:r w:rsidRPr="008A069C">
        <w:rPr>
          <w:rFonts w:ascii="Calibri (bold)" w:eastAsia="Calibri" w:hAnsi="Calibri (bold)" w:cstheme="minorHAnsi"/>
          <w:color w:val="000000"/>
          <w:sz w:val="22"/>
          <w:szCs w:val="22"/>
          <w:lang w:eastAsia="en-US"/>
        </w:rPr>
        <w:t>balus:</w:t>
      </w:r>
    </w:p>
    <w:p w14:paraId="6A5BFD0F" w14:textId="77777777" w:rsidR="000232DB" w:rsidRDefault="000232DB" w:rsidP="00CC5864">
      <w:pPr>
        <w:tabs>
          <w:tab w:val="left" w:pos="2340"/>
        </w:tabs>
        <w:spacing w:after="0" w:line="240" w:lineRule="auto"/>
        <w:jc w:val="center"/>
        <w:rPr>
          <w:rFonts w:ascii="Calibri (bold)" w:eastAsia="Calibri" w:hAnsi="Calibri (bold)" w:cstheme="minorHAnsi"/>
          <w:b/>
          <w:bCs/>
          <w:i/>
          <w:color w:val="000000"/>
          <w:sz w:val="22"/>
          <w:szCs w:val="22"/>
          <w:lang w:eastAsia="en-US"/>
        </w:rPr>
      </w:pPr>
    </w:p>
    <w:p w14:paraId="378E33F2" w14:textId="4E92A1F4" w:rsidR="00CC5864" w:rsidRDefault="00CC5864" w:rsidP="00CC5864">
      <w:pPr>
        <w:tabs>
          <w:tab w:val="left" w:pos="2340"/>
        </w:tabs>
        <w:spacing w:after="0" w:line="240" w:lineRule="auto"/>
        <w:jc w:val="center"/>
        <w:rPr>
          <w:rFonts w:ascii="Calibri (bold)" w:eastAsia="Calibri" w:hAnsi="Calibri (bold)" w:cstheme="minorHAnsi"/>
          <w:b/>
          <w:bCs/>
          <w:color w:val="000000"/>
          <w:sz w:val="22"/>
          <w:szCs w:val="22"/>
          <w:lang w:eastAsia="en-US"/>
        </w:rPr>
      </w:pPr>
      <w:r w:rsidRPr="008A069C">
        <w:rPr>
          <w:rFonts w:ascii="Calibri (bold)" w:eastAsia="Calibri" w:hAnsi="Calibri (bold)" w:cstheme="minorHAnsi"/>
          <w:b/>
          <w:bCs/>
          <w:i/>
          <w:color w:val="000000"/>
          <w:sz w:val="22"/>
          <w:szCs w:val="22"/>
          <w:lang w:eastAsia="en-US"/>
        </w:rPr>
        <w:t>S = C + K+T</w:t>
      </w:r>
      <w:r w:rsidR="000232DB">
        <w:rPr>
          <w:rFonts w:ascii="Calibri (bold)" w:eastAsia="Calibri" w:hAnsi="Calibri (bold)" w:cstheme="minorHAnsi"/>
          <w:b/>
          <w:bCs/>
          <w:color w:val="000000"/>
          <w:sz w:val="22"/>
          <w:szCs w:val="22"/>
          <w:lang w:eastAsia="en-US"/>
        </w:rPr>
        <w:t>;</w:t>
      </w:r>
    </w:p>
    <w:p w14:paraId="7A273E6C" w14:textId="77777777" w:rsidR="000232DB" w:rsidRDefault="000232DB" w:rsidP="00CC5864">
      <w:pPr>
        <w:tabs>
          <w:tab w:val="left" w:pos="2340"/>
        </w:tabs>
        <w:spacing w:after="0" w:line="240" w:lineRule="auto"/>
        <w:jc w:val="center"/>
        <w:rPr>
          <w:rFonts w:ascii="Calibri (bold)" w:eastAsia="Calibri" w:hAnsi="Calibri (bold)" w:cstheme="minorHAnsi"/>
          <w:color w:val="000000"/>
          <w:sz w:val="22"/>
          <w:szCs w:val="22"/>
          <w:lang w:eastAsia="en-US"/>
        </w:rPr>
      </w:pPr>
    </w:p>
    <w:p w14:paraId="3612FFA7" w14:textId="74D4D304" w:rsidR="000232DB" w:rsidRPr="008A069C" w:rsidRDefault="000232DB" w:rsidP="000232DB">
      <w:pPr>
        <w:tabs>
          <w:tab w:val="left" w:pos="2340"/>
        </w:tabs>
        <w:spacing w:after="0" w:line="240" w:lineRule="auto"/>
        <w:ind w:firstLine="720"/>
        <w:jc w:val="center"/>
        <w:rPr>
          <w:rFonts w:ascii="Calibri (bold)" w:eastAsia="Calibri" w:hAnsi="Calibri (bold)" w:cstheme="minorHAnsi"/>
          <w:color w:val="000000"/>
          <w:sz w:val="22"/>
          <w:szCs w:val="22"/>
          <w:lang w:eastAsia="en-US"/>
        </w:rPr>
      </w:pPr>
      <w:r>
        <w:rPr>
          <w:rFonts w:ascii="Calibri (bold)" w:eastAsia="Calibri" w:hAnsi="Calibri (bold)" w:cstheme="minorHAnsi"/>
          <w:color w:val="000000"/>
          <w:sz w:val="22"/>
          <w:szCs w:val="22"/>
          <w:lang w:eastAsia="en-US"/>
        </w:rPr>
        <w:t xml:space="preserve">Potencialiu laimėtoju pripažįstamas tiekėjas kurio ekonominio naudingumo įvertinimas yra didžiausias </w:t>
      </w:r>
    </w:p>
    <w:p w14:paraId="656B905F" w14:textId="77777777" w:rsidR="00CC5864" w:rsidRPr="000232DB" w:rsidRDefault="00CC5864" w:rsidP="00CC5864">
      <w:pPr>
        <w:tabs>
          <w:tab w:val="left" w:pos="0"/>
        </w:tabs>
        <w:spacing w:after="0" w:line="240" w:lineRule="auto"/>
        <w:jc w:val="both"/>
        <w:rPr>
          <w:rFonts w:ascii="Calibri (bold)" w:eastAsia="Calibri" w:hAnsi="Calibri (bold)" w:cstheme="minorHAnsi"/>
          <w:color w:val="000000"/>
          <w:sz w:val="22"/>
          <w:szCs w:val="22"/>
          <w:lang w:eastAsia="en-US"/>
        </w:rPr>
      </w:pPr>
    </w:p>
    <w:p w14:paraId="16E63439" w14:textId="77777777" w:rsidR="00F52674" w:rsidRPr="000232DB" w:rsidRDefault="00F52674" w:rsidP="005235B9">
      <w:pPr>
        <w:ind w:firstLine="540"/>
        <w:rPr>
          <w:rFonts w:ascii="Calibri (bold)" w:eastAsia="Times New Roman" w:hAnsi="Calibri (bold)" w:cstheme="minorHAnsi"/>
          <w:sz w:val="22"/>
          <w:szCs w:val="22"/>
          <w:lang w:eastAsia="en-US"/>
        </w:rPr>
      </w:pPr>
    </w:p>
    <w:p w14:paraId="622274D3" w14:textId="68669D04" w:rsidR="00A67760" w:rsidRPr="000232DB" w:rsidRDefault="00CC5864" w:rsidP="00CC5864">
      <w:pPr>
        <w:pStyle w:val="ListParagraph"/>
        <w:tabs>
          <w:tab w:val="left" w:pos="567"/>
          <w:tab w:val="left" w:pos="1276"/>
        </w:tabs>
        <w:spacing w:after="0" w:line="240" w:lineRule="auto"/>
        <w:ind w:left="567" w:right="-1"/>
        <w:jc w:val="center"/>
        <w:rPr>
          <w:rFonts w:ascii="Calibri (bold)" w:hAnsi="Calibri (bold)" w:cstheme="minorHAnsi"/>
          <w:color w:val="7030A0"/>
          <w:sz w:val="22"/>
          <w:szCs w:val="22"/>
        </w:rPr>
      </w:pPr>
      <w:r w:rsidRPr="000232DB">
        <w:rPr>
          <w:rFonts w:ascii="Calibri (bold)" w:hAnsi="Calibri (bold)" w:cstheme="minorHAnsi"/>
          <w:color w:val="000000"/>
          <w:sz w:val="22"/>
          <w:szCs w:val="22"/>
        </w:rPr>
        <w:t>_______________</w:t>
      </w:r>
      <w:r w:rsidR="00697D0F" w:rsidRPr="000232DB">
        <w:rPr>
          <w:rFonts w:ascii="Calibri (bold)" w:hAnsi="Calibri (bold)" w:cstheme="minorHAnsi"/>
          <w:color w:val="000000"/>
          <w:sz w:val="22"/>
          <w:szCs w:val="22"/>
        </w:rPr>
        <w:t>______</w:t>
      </w:r>
    </w:p>
    <w:p w14:paraId="7672558B" w14:textId="77777777" w:rsidR="003A2005" w:rsidRPr="00B066EF" w:rsidRDefault="003A2005">
      <w:pPr>
        <w:rPr>
          <w:rFonts w:cstheme="minorHAnsi"/>
          <w:b/>
          <w:bCs/>
          <w:smallCaps/>
          <w:sz w:val="22"/>
          <w:szCs w:val="22"/>
          <w:highlight w:val="yellow"/>
        </w:rPr>
      </w:pPr>
      <w:r w:rsidRPr="00B066EF">
        <w:rPr>
          <w:rFonts w:cstheme="minorHAnsi"/>
          <w:b/>
          <w:bCs/>
          <w:smallCaps/>
          <w:sz w:val="22"/>
          <w:szCs w:val="22"/>
          <w:highlight w:val="yellow"/>
        </w:rPr>
        <w:br w:type="page"/>
      </w:r>
    </w:p>
    <w:p w14:paraId="10C8700F" w14:textId="54D7B53C" w:rsidR="003A2005" w:rsidRPr="00AA6426" w:rsidRDefault="003A2005" w:rsidP="003A2005">
      <w:pPr>
        <w:pStyle w:val="Heading2"/>
        <w:spacing w:before="0"/>
        <w:ind w:left="5103"/>
        <w:rPr>
          <w:rFonts w:asciiTheme="minorHAnsi" w:eastAsia="Calibri" w:hAnsiTheme="minorHAnsi" w:cstheme="minorHAnsi"/>
          <w:color w:val="auto"/>
          <w:sz w:val="21"/>
          <w:szCs w:val="21"/>
        </w:rPr>
      </w:pPr>
      <w:r w:rsidRPr="00AA6426">
        <w:rPr>
          <w:rFonts w:asciiTheme="minorHAnsi" w:eastAsia="Calibri" w:hAnsiTheme="minorHAnsi" w:cstheme="minorHAnsi"/>
          <w:color w:val="auto"/>
          <w:sz w:val="21"/>
          <w:szCs w:val="21"/>
        </w:rPr>
        <w:lastRenderedPageBreak/>
        <w:t>Pirkimo sąlygų 7 priedo „Pasiūlymų vertinimo kriterijai ir sąlygos“ tęsinys</w:t>
      </w:r>
      <w:r w:rsidR="003E7E5D" w:rsidRPr="00AA6426">
        <w:rPr>
          <w:rFonts w:asciiTheme="minorHAnsi" w:eastAsia="Calibri" w:hAnsiTheme="minorHAnsi" w:cstheme="minorHAnsi"/>
          <w:color w:val="auto"/>
          <w:sz w:val="21"/>
          <w:szCs w:val="21"/>
        </w:rPr>
        <w:t xml:space="preserve"> „Sąnaudos ir eksploatacijos kaštai“</w:t>
      </w:r>
    </w:p>
    <w:p w14:paraId="0969FF94" w14:textId="77777777" w:rsidR="000E799B" w:rsidRDefault="000E799B" w:rsidP="000E799B">
      <w:pPr>
        <w:pStyle w:val="text"/>
        <w:widowControl/>
        <w:spacing w:before="0" w:line="240" w:lineRule="auto"/>
        <w:jc w:val="center"/>
        <w:rPr>
          <w:rFonts w:asciiTheme="minorHAnsi" w:hAnsiTheme="minorHAnsi" w:cstheme="minorHAnsi"/>
          <w:bCs/>
          <w:sz w:val="22"/>
          <w:szCs w:val="22"/>
          <w:lang w:val="lt-LT"/>
        </w:rPr>
      </w:pPr>
    </w:p>
    <w:p w14:paraId="1B48A2F8" w14:textId="402C9557" w:rsidR="003A2005" w:rsidRPr="00AA6426" w:rsidRDefault="003A2005" w:rsidP="000E799B">
      <w:pPr>
        <w:pStyle w:val="text"/>
        <w:widowControl/>
        <w:spacing w:before="0" w:line="240" w:lineRule="auto"/>
        <w:jc w:val="center"/>
        <w:rPr>
          <w:rFonts w:asciiTheme="minorHAnsi" w:hAnsiTheme="minorHAnsi" w:cstheme="minorHAnsi"/>
          <w:bCs/>
          <w:sz w:val="28"/>
          <w:szCs w:val="28"/>
          <w:lang w:val="lt-LT"/>
        </w:rPr>
      </w:pPr>
      <w:r w:rsidRPr="00AA6426">
        <w:rPr>
          <w:rFonts w:asciiTheme="minorHAnsi" w:hAnsiTheme="minorHAnsi" w:cstheme="minorHAnsi"/>
          <w:bCs/>
          <w:sz w:val="28"/>
          <w:szCs w:val="28"/>
          <w:lang w:val="lt-LT"/>
        </w:rPr>
        <w:t>SĄNAUDOS IR EKSPLOATACIJOS KAŠTAI</w:t>
      </w:r>
    </w:p>
    <w:p w14:paraId="4CA0C61B" w14:textId="77777777" w:rsidR="003A2005" w:rsidRPr="004C0BA3" w:rsidRDefault="003A2005" w:rsidP="003E7E5D">
      <w:pPr>
        <w:pStyle w:val="text"/>
        <w:widowControl/>
        <w:spacing w:before="0" w:line="240" w:lineRule="auto"/>
        <w:jc w:val="left"/>
        <w:rPr>
          <w:rFonts w:asciiTheme="minorHAnsi" w:hAnsiTheme="minorHAnsi" w:cstheme="minorHAnsi"/>
          <w:b/>
          <w:sz w:val="20"/>
          <w:szCs w:val="20"/>
          <w:lang w:val="lt-LT"/>
        </w:rPr>
      </w:pPr>
    </w:p>
    <w:p w14:paraId="4EDCD49F" w14:textId="1E88B6BC" w:rsidR="003A2005" w:rsidRPr="004C0BA3" w:rsidRDefault="000E799B" w:rsidP="000E799B">
      <w:pPr>
        <w:tabs>
          <w:tab w:val="left" w:pos="1418"/>
        </w:tabs>
        <w:spacing w:after="0" w:line="240" w:lineRule="auto"/>
        <w:ind w:firstLine="720"/>
        <w:jc w:val="both"/>
        <w:outlineLvl w:val="2"/>
        <w:rPr>
          <w:rFonts w:cstheme="minorHAnsi"/>
          <w:bCs/>
          <w:sz w:val="20"/>
          <w:szCs w:val="20"/>
        </w:rPr>
      </w:pPr>
      <w:r w:rsidRPr="004C0BA3">
        <w:rPr>
          <w:rFonts w:cstheme="minorHAnsi"/>
          <w:bCs/>
          <w:sz w:val="20"/>
          <w:szCs w:val="20"/>
        </w:rPr>
        <w:t>Kartu su pasiūlymo dokumentais, tiekėjas privalo pateikti</w:t>
      </w:r>
      <w:r w:rsidR="003A2005" w:rsidRPr="004C0BA3">
        <w:rPr>
          <w:rFonts w:cstheme="minorHAnsi"/>
          <w:bCs/>
          <w:sz w:val="20"/>
          <w:szCs w:val="20"/>
        </w:rPr>
        <w:t xml:space="preserve"> sąnaudų ir eksploatacijos kaštų skaičiavimus</w:t>
      </w:r>
      <w:r w:rsidRPr="004C0BA3">
        <w:rPr>
          <w:rFonts w:cstheme="minorHAnsi"/>
          <w:bCs/>
          <w:sz w:val="20"/>
          <w:szCs w:val="20"/>
        </w:rPr>
        <w:t xml:space="preserve">, parengtus pagal žemiau nurodytus reikalavimus. </w:t>
      </w:r>
      <w:r w:rsidR="003A2005" w:rsidRPr="004C0BA3">
        <w:rPr>
          <w:rFonts w:cstheme="minorHAnsi"/>
          <w:bCs/>
          <w:sz w:val="20"/>
          <w:szCs w:val="20"/>
        </w:rPr>
        <w:t xml:space="preserve"> </w:t>
      </w:r>
    </w:p>
    <w:p w14:paraId="08D5B74D" w14:textId="7E2A281C" w:rsidR="003A2005" w:rsidRPr="004C0BA3" w:rsidRDefault="003A2005" w:rsidP="000E799B">
      <w:pPr>
        <w:spacing w:after="0" w:line="240" w:lineRule="auto"/>
        <w:ind w:firstLine="720"/>
        <w:jc w:val="both"/>
        <w:rPr>
          <w:rFonts w:cstheme="minorHAnsi"/>
          <w:bCs/>
          <w:sz w:val="20"/>
          <w:szCs w:val="20"/>
        </w:rPr>
      </w:pPr>
      <w:r w:rsidRPr="004C0BA3">
        <w:rPr>
          <w:rFonts w:cstheme="minorHAnsi"/>
          <w:bCs/>
          <w:sz w:val="20"/>
          <w:szCs w:val="20"/>
        </w:rPr>
        <w:t>Duomenys apie paskaičiuotas sąnaudas turi būti paimti iš detalių skaičiavimų</w:t>
      </w:r>
      <w:r w:rsidR="00771B64" w:rsidRPr="004C0BA3">
        <w:rPr>
          <w:rFonts w:cstheme="minorHAnsi"/>
          <w:bCs/>
          <w:sz w:val="20"/>
          <w:szCs w:val="20"/>
        </w:rPr>
        <w:t xml:space="preserve">, kurie turi būti pateikti, kaip tai nurodoma 2 priede „Techninė </w:t>
      </w:r>
      <w:r w:rsidR="004B78E1" w:rsidRPr="004C0BA3">
        <w:rPr>
          <w:rFonts w:cstheme="minorHAnsi"/>
          <w:bCs/>
          <w:sz w:val="20"/>
          <w:szCs w:val="20"/>
        </w:rPr>
        <w:t>specifikacija</w:t>
      </w:r>
      <w:r w:rsidR="00771B64" w:rsidRPr="004C0BA3">
        <w:rPr>
          <w:rFonts w:cstheme="minorHAnsi"/>
          <w:bCs/>
          <w:sz w:val="20"/>
          <w:szCs w:val="20"/>
        </w:rPr>
        <w:t>“</w:t>
      </w:r>
      <w:r w:rsidR="004B78E1" w:rsidRPr="004C0BA3">
        <w:rPr>
          <w:rFonts w:cstheme="minorHAnsi"/>
          <w:bCs/>
          <w:sz w:val="20"/>
          <w:szCs w:val="20"/>
        </w:rPr>
        <w:t>.</w:t>
      </w:r>
      <w:r w:rsidR="00706DF9" w:rsidRPr="004C0BA3">
        <w:rPr>
          <w:rFonts w:cstheme="minorHAnsi"/>
          <w:bCs/>
          <w:sz w:val="20"/>
          <w:szCs w:val="20"/>
        </w:rPr>
        <w:t xml:space="preserve"> Nepateikus reikalaujamų detalių skaičiavimų tiekėjo pasiūlymas laikomas neatitinkančiu šių pirkimo dokumentų reikalavimų ir jo pasiūlymas atmetamas. </w:t>
      </w:r>
    </w:p>
    <w:p w14:paraId="7064445D" w14:textId="246129BF" w:rsidR="004B78E1" w:rsidRPr="004C0BA3" w:rsidRDefault="004B78E1" w:rsidP="000E799B">
      <w:pPr>
        <w:spacing w:after="0" w:line="240" w:lineRule="auto"/>
        <w:ind w:firstLine="720"/>
        <w:jc w:val="both"/>
        <w:rPr>
          <w:rFonts w:cstheme="minorHAnsi"/>
          <w:bCs/>
          <w:sz w:val="20"/>
          <w:szCs w:val="20"/>
        </w:rPr>
      </w:pPr>
      <w:r w:rsidRPr="004C0BA3">
        <w:rPr>
          <w:rFonts w:cstheme="minorHAnsi"/>
          <w:bCs/>
          <w:sz w:val="20"/>
          <w:szCs w:val="20"/>
        </w:rPr>
        <w:t xml:space="preserve">Tiekėjas užpildo ir pateikia žemiau nuodytas lenteles: </w:t>
      </w:r>
    </w:p>
    <w:p w14:paraId="554AEF06" w14:textId="77777777" w:rsidR="005578E4" w:rsidRPr="005578E4" w:rsidRDefault="005578E4" w:rsidP="005578E4">
      <w:pPr>
        <w:spacing w:after="0" w:line="240" w:lineRule="auto"/>
        <w:rPr>
          <w:rFonts w:ascii="Calibri (bold)" w:hAnsi="Calibri (bold)"/>
          <w:sz w:val="20"/>
          <w:szCs w:val="20"/>
        </w:rPr>
      </w:pPr>
    </w:p>
    <w:p w14:paraId="36C08EAC" w14:textId="77777777" w:rsidR="005578E4" w:rsidRPr="005578E4" w:rsidRDefault="005578E4" w:rsidP="005578E4">
      <w:pPr>
        <w:spacing w:after="0" w:line="240" w:lineRule="auto"/>
        <w:rPr>
          <w:rFonts w:ascii="Calibri (bold)" w:hAnsi="Calibri (bold)"/>
          <w:b/>
          <w:bCs/>
          <w:sz w:val="20"/>
          <w:szCs w:val="20"/>
        </w:rPr>
      </w:pPr>
      <w:r w:rsidRPr="005578E4">
        <w:rPr>
          <w:rFonts w:ascii="Calibri (bold)" w:hAnsi="Calibri (bold)"/>
          <w:b/>
          <w:bCs/>
          <w:sz w:val="20"/>
          <w:szCs w:val="20"/>
        </w:rPr>
        <w:t>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7"/>
        <w:gridCol w:w="1508"/>
        <w:gridCol w:w="1434"/>
      </w:tblGrid>
      <w:tr w:rsidR="005578E4" w:rsidRPr="005578E4" w14:paraId="29628D61" w14:textId="77777777" w:rsidTr="00D60B09">
        <w:tc>
          <w:tcPr>
            <w:tcW w:w="6457" w:type="dxa"/>
            <w:tcBorders>
              <w:top w:val="single" w:sz="4" w:space="0" w:color="auto"/>
              <w:left w:val="single" w:sz="4" w:space="0" w:color="auto"/>
              <w:bottom w:val="single" w:sz="4" w:space="0" w:color="auto"/>
              <w:right w:val="single" w:sz="4" w:space="0" w:color="auto"/>
            </w:tcBorders>
          </w:tcPr>
          <w:p w14:paraId="142E3FFE"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Punkto pavadinimas</w:t>
            </w:r>
          </w:p>
        </w:tc>
        <w:tc>
          <w:tcPr>
            <w:tcW w:w="1508" w:type="dxa"/>
            <w:tcBorders>
              <w:top w:val="single" w:sz="4" w:space="0" w:color="auto"/>
              <w:left w:val="single" w:sz="4" w:space="0" w:color="auto"/>
              <w:bottom w:val="single" w:sz="4" w:space="0" w:color="auto"/>
              <w:right w:val="single" w:sz="4" w:space="0" w:color="auto"/>
            </w:tcBorders>
          </w:tcPr>
          <w:p w14:paraId="4D59AF24" w14:textId="77777777" w:rsidR="005578E4" w:rsidRPr="005578E4" w:rsidRDefault="005578E4" w:rsidP="00D60B09">
            <w:pPr>
              <w:spacing w:after="0" w:line="240" w:lineRule="auto"/>
              <w:jc w:val="center"/>
              <w:rPr>
                <w:rFonts w:ascii="Calibri (bold)" w:hAnsi="Calibri (bold)"/>
                <w:b/>
                <w:bCs/>
                <w:sz w:val="20"/>
                <w:szCs w:val="20"/>
              </w:rPr>
            </w:pPr>
            <w:r w:rsidRPr="005578E4">
              <w:rPr>
                <w:rFonts w:ascii="Calibri (bold)" w:hAnsi="Calibri (bold)"/>
                <w:b/>
                <w:bCs/>
                <w:sz w:val="20"/>
                <w:szCs w:val="20"/>
              </w:rPr>
              <w:t>Kaina</w:t>
            </w:r>
          </w:p>
        </w:tc>
        <w:tc>
          <w:tcPr>
            <w:tcW w:w="1434" w:type="dxa"/>
            <w:tcBorders>
              <w:top w:val="single" w:sz="4" w:space="0" w:color="auto"/>
              <w:left w:val="single" w:sz="4" w:space="0" w:color="auto"/>
              <w:bottom w:val="single" w:sz="4" w:space="0" w:color="auto"/>
              <w:right w:val="single" w:sz="4" w:space="0" w:color="auto"/>
            </w:tcBorders>
          </w:tcPr>
          <w:p w14:paraId="04A0D6F1"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Vienetai</w:t>
            </w:r>
          </w:p>
        </w:tc>
      </w:tr>
      <w:tr w:rsidR="005578E4" w:rsidRPr="005578E4" w14:paraId="0BE46273" w14:textId="77777777" w:rsidTr="00D60B09">
        <w:tc>
          <w:tcPr>
            <w:tcW w:w="6457" w:type="dxa"/>
            <w:tcBorders>
              <w:top w:val="single" w:sz="4" w:space="0" w:color="auto"/>
              <w:left w:val="single" w:sz="4" w:space="0" w:color="auto"/>
              <w:bottom w:val="single" w:sz="4" w:space="0" w:color="auto"/>
              <w:right w:val="single" w:sz="4" w:space="0" w:color="auto"/>
            </w:tcBorders>
          </w:tcPr>
          <w:p w14:paraId="44D6940F"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Skaičiuotinas metinis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76FAEAC6"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[a]</w:t>
            </w:r>
          </w:p>
        </w:tc>
        <w:tc>
          <w:tcPr>
            <w:tcW w:w="1434" w:type="dxa"/>
            <w:tcBorders>
              <w:top w:val="single" w:sz="4" w:space="0" w:color="auto"/>
              <w:left w:val="single" w:sz="4" w:space="0" w:color="auto"/>
              <w:bottom w:val="single" w:sz="4" w:space="0" w:color="auto"/>
              <w:right w:val="single" w:sz="4" w:space="0" w:color="auto"/>
            </w:tcBorders>
          </w:tcPr>
          <w:p w14:paraId="130D9A47"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kWh/ metus</w:t>
            </w:r>
          </w:p>
        </w:tc>
      </w:tr>
      <w:tr w:rsidR="005578E4" w:rsidRPr="005578E4" w14:paraId="25698F04" w14:textId="77777777" w:rsidTr="00D60B09">
        <w:tc>
          <w:tcPr>
            <w:tcW w:w="6457" w:type="dxa"/>
            <w:tcBorders>
              <w:top w:val="single" w:sz="4" w:space="0" w:color="auto"/>
              <w:left w:val="single" w:sz="4" w:space="0" w:color="auto"/>
              <w:bottom w:val="single" w:sz="4" w:space="0" w:color="auto"/>
              <w:right w:val="single" w:sz="4" w:space="0" w:color="auto"/>
            </w:tcBorders>
          </w:tcPr>
          <w:p w14:paraId="53A18249"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 xml:space="preserve">Projektinė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r w:rsidRPr="005578E4">
              <w:rPr>
                <w:rFonts w:ascii="Calibri (bold)" w:hAnsi="Calibri (bold)"/>
                <w:sz w:val="20"/>
                <w:szCs w:val="20"/>
                <w:vertAlign w:val="subscript"/>
              </w:rPr>
              <w:t xml:space="preserve"> </w:t>
            </w:r>
            <w:r w:rsidRPr="005578E4">
              <w:rPr>
                <w:rFonts w:ascii="Calibri (bold)" w:hAnsi="Calibri (bold)"/>
                <w:sz w:val="20"/>
                <w:szCs w:val="20"/>
              </w:rPr>
              <w:t xml:space="preserve">reikšmė </w:t>
            </w:r>
            <w:r w:rsidRPr="005578E4">
              <w:rPr>
                <w:rFonts w:ascii="Calibri (bold)" w:hAnsi="Calibri (bold)"/>
                <w:sz w:val="20"/>
                <w:szCs w:val="20"/>
                <w:vertAlign w:val="superscript"/>
              </w:rPr>
              <w:footnoteReference w:id="5"/>
            </w:r>
            <w:r w:rsidRPr="005578E4">
              <w:rPr>
                <w:rFonts w:ascii="Calibri (bold)" w:hAnsi="Calibri (bold)"/>
                <w:sz w:val="20"/>
                <w:szCs w:val="20"/>
              </w:rPr>
              <w:t xml:space="preserve">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r w:rsidRPr="005578E4">
              <w:rPr>
                <w:rFonts w:ascii="Calibri (bold)" w:hAnsi="Calibri (bold)"/>
                <w:sz w:val="20"/>
                <w:szCs w:val="20"/>
              </w:rPr>
              <w:t>)</w:t>
            </w:r>
          </w:p>
        </w:tc>
        <w:tc>
          <w:tcPr>
            <w:tcW w:w="1508" w:type="dxa"/>
            <w:tcBorders>
              <w:top w:val="single" w:sz="4" w:space="0" w:color="auto"/>
              <w:left w:val="single" w:sz="4" w:space="0" w:color="auto"/>
              <w:bottom w:val="single" w:sz="4" w:space="0" w:color="auto"/>
              <w:right w:val="single" w:sz="4" w:space="0" w:color="auto"/>
            </w:tcBorders>
          </w:tcPr>
          <w:p w14:paraId="7610004F" w14:textId="383CDA2A" w:rsidR="005578E4" w:rsidRPr="00F56DC6" w:rsidRDefault="00F56DC6" w:rsidP="00D60B09">
            <w:pPr>
              <w:spacing w:after="0" w:line="240" w:lineRule="auto"/>
              <w:jc w:val="center"/>
              <w:rPr>
                <w:rFonts w:ascii="Calibri (bold)" w:hAnsi="Calibri (bold)"/>
                <w:sz w:val="20"/>
                <w:szCs w:val="20"/>
              </w:rPr>
            </w:pPr>
            <w:r w:rsidRPr="00F56DC6">
              <w:rPr>
                <w:sz w:val="20"/>
                <w:szCs w:val="20"/>
              </w:rPr>
              <w:t>22,30</w:t>
            </w:r>
          </w:p>
        </w:tc>
        <w:tc>
          <w:tcPr>
            <w:tcW w:w="1434" w:type="dxa"/>
            <w:tcBorders>
              <w:top w:val="single" w:sz="4" w:space="0" w:color="auto"/>
              <w:left w:val="single" w:sz="4" w:space="0" w:color="auto"/>
              <w:bottom w:val="single" w:sz="4" w:space="0" w:color="auto"/>
              <w:right w:val="single" w:sz="4" w:space="0" w:color="auto"/>
            </w:tcBorders>
          </w:tcPr>
          <w:p w14:paraId="5EE8D613" w14:textId="77777777" w:rsidR="005578E4" w:rsidRPr="00F56DC6" w:rsidRDefault="005578E4" w:rsidP="00D60B09">
            <w:pPr>
              <w:spacing w:after="0" w:line="240" w:lineRule="auto"/>
              <w:rPr>
                <w:rFonts w:ascii="Calibri (bold)" w:hAnsi="Calibri (bold)"/>
                <w:sz w:val="20"/>
                <w:szCs w:val="20"/>
              </w:rPr>
            </w:pPr>
            <w:proofErr w:type="spellStart"/>
            <w:r w:rsidRPr="00F56DC6">
              <w:rPr>
                <w:rFonts w:ascii="Calibri (bold)" w:hAnsi="Calibri (bold)"/>
                <w:sz w:val="20"/>
                <w:szCs w:val="20"/>
              </w:rPr>
              <w:t>DSP</w:t>
            </w:r>
            <w:r w:rsidRPr="00F56DC6">
              <w:rPr>
                <w:rFonts w:ascii="Calibri (bold)" w:hAnsi="Calibri (bold)"/>
                <w:sz w:val="20"/>
                <w:szCs w:val="20"/>
                <w:vertAlign w:val="subscript"/>
              </w:rPr>
              <w:t>p</w:t>
            </w:r>
            <w:proofErr w:type="spellEnd"/>
          </w:p>
        </w:tc>
      </w:tr>
      <w:tr w:rsidR="005578E4" w:rsidRPr="005578E4" w14:paraId="5459ACE3" w14:textId="77777777" w:rsidTr="00D60B09">
        <w:tc>
          <w:tcPr>
            <w:tcW w:w="6457" w:type="dxa"/>
            <w:tcBorders>
              <w:top w:val="single" w:sz="4" w:space="0" w:color="auto"/>
              <w:left w:val="single" w:sz="4" w:space="0" w:color="auto"/>
              <w:bottom w:val="single" w:sz="4" w:space="0" w:color="auto"/>
              <w:right w:val="single" w:sz="4" w:space="0" w:color="auto"/>
            </w:tcBorders>
          </w:tcPr>
          <w:p w14:paraId="5DA04672"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 xml:space="preserve">Skaičiuotinas specifinis elektros energijos suvartojimas vienam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r w:rsidRPr="005578E4">
              <w:rPr>
                <w:rFonts w:ascii="Calibri (bold)" w:hAnsi="Calibri (bold)"/>
                <w:sz w:val="20"/>
                <w:szCs w:val="20"/>
                <w:vertAlign w:val="subscript"/>
              </w:rPr>
              <w:t xml:space="preserve"> </w:t>
            </w:r>
            <w:r w:rsidRPr="005578E4">
              <w:rPr>
                <w:rFonts w:ascii="Calibri (bold)" w:hAnsi="Calibri (bold)"/>
                <w:sz w:val="20"/>
                <w:szCs w:val="20"/>
              </w:rPr>
              <w:t xml:space="preserve"> vienetui                                [b] = [a]/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68BB73E1"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 xml:space="preserve">[b] = [a]/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7A59713A" w14:textId="77777777" w:rsidR="005578E4" w:rsidRPr="005578E4" w:rsidRDefault="005578E4" w:rsidP="00D60B09">
            <w:pPr>
              <w:spacing w:after="0" w:line="240" w:lineRule="auto"/>
              <w:rPr>
                <w:rFonts w:ascii="Calibri (bold)" w:hAnsi="Calibri (bold)"/>
                <w:sz w:val="20"/>
                <w:szCs w:val="20"/>
                <w:vertAlign w:val="subscript"/>
              </w:rPr>
            </w:pPr>
            <w:r w:rsidRPr="005578E4">
              <w:rPr>
                <w:rFonts w:ascii="Calibri (bold)" w:hAnsi="Calibri (bold)"/>
                <w:sz w:val="20"/>
                <w:szCs w:val="20"/>
              </w:rPr>
              <w:t>kWh/</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p>
        </w:tc>
      </w:tr>
      <w:tr w:rsidR="005578E4" w:rsidRPr="005578E4" w14:paraId="166FF272" w14:textId="77777777" w:rsidTr="00D60B09">
        <w:tc>
          <w:tcPr>
            <w:tcW w:w="6457" w:type="dxa"/>
            <w:tcBorders>
              <w:top w:val="single" w:sz="4" w:space="0" w:color="auto"/>
              <w:left w:val="single" w:sz="4" w:space="0" w:color="auto"/>
              <w:bottom w:val="single" w:sz="4" w:space="0" w:color="auto"/>
              <w:right w:val="single" w:sz="4" w:space="0" w:color="auto"/>
            </w:tcBorders>
          </w:tcPr>
          <w:p w14:paraId="0F4A732F"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36318913" w14:textId="77777777" w:rsidR="005578E4" w:rsidRPr="005578E4" w:rsidRDefault="005578E4" w:rsidP="00D60B09">
            <w:pPr>
              <w:spacing w:after="0" w:line="240" w:lineRule="auto"/>
              <w:jc w:val="center"/>
              <w:rPr>
                <w:rFonts w:ascii="Calibri (bold)" w:hAnsi="Calibri (bold)"/>
                <w:b/>
                <w:bCs/>
                <w:sz w:val="20"/>
                <w:szCs w:val="20"/>
              </w:rPr>
            </w:pPr>
            <w:r w:rsidRPr="005578E4">
              <w:rPr>
                <w:rFonts w:ascii="Calibri (bold)" w:hAnsi="Calibri (bold)"/>
                <w:b/>
                <w:bCs/>
                <w:sz w:val="20"/>
                <w:szCs w:val="20"/>
              </w:rPr>
              <w:t>[c]</w:t>
            </w:r>
          </w:p>
        </w:tc>
        <w:tc>
          <w:tcPr>
            <w:tcW w:w="1434" w:type="dxa"/>
            <w:tcBorders>
              <w:top w:val="single" w:sz="4" w:space="0" w:color="auto"/>
              <w:left w:val="single" w:sz="4" w:space="0" w:color="auto"/>
              <w:bottom w:val="single" w:sz="4" w:space="0" w:color="auto"/>
              <w:right w:val="single" w:sz="4" w:space="0" w:color="auto"/>
            </w:tcBorders>
          </w:tcPr>
          <w:p w14:paraId="25645DD1"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kWh/</w:t>
            </w:r>
            <w:proofErr w:type="spellStart"/>
            <w:r w:rsidRPr="005578E4">
              <w:rPr>
                <w:rFonts w:ascii="Calibri (bold)" w:hAnsi="Calibri (bold)"/>
                <w:b/>
                <w:bCs/>
                <w:sz w:val="20"/>
                <w:szCs w:val="20"/>
              </w:rPr>
              <w:t>DSP</w:t>
            </w:r>
            <w:r w:rsidRPr="005578E4">
              <w:rPr>
                <w:rFonts w:ascii="Calibri (bold)" w:hAnsi="Calibri (bold)"/>
                <w:b/>
                <w:bCs/>
                <w:sz w:val="20"/>
                <w:szCs w:val="20"/>
                <w:vertAlign w:val="subscript"/>
              </w:rPr>
              <w:t>p</w:t>
            </w:r>
            <w:proofErr w:type="spellEnd"/>
          </w:p>
        </w:tc>
      </w:tr>
      <w:tr w:rsidR="005578E4" w:rsidRPr="005578E4" w14:paraId="0A3BEA47" w14:textId="77777777" w:rsidTr="00D60B09">
        <w:tc>
          <w:tcPr>
            <w:tcW w:w="6457" w:type="dxa"/>
            <w:tcBorders>
              <w:top w:val="single" w:sz="4" w:space="0" w:color="auto"/>
              <w:left w:val="single" w:sz="4" w:space="0" w:color="auto"/>
              <w:bottom w:val="single" w:sz="4" w:space="0" w:color="auto"/>
              <w:right w:val="single" w:sz="4" w:space="0" w:color="auto"/>
            </w:tcBorders>
          </w:tcPr>
          <w:p w14:paraId="5FB4B8E2"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 xml:space="preserve">Atitinkamas bendras elektros energijos suvartojimas esant garantuotam specifiniam elektros energijos suvartojimui ir projektiniam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r w:rsidRPr="005578E4">
              <w:rPr>
                <w:rFonts w:ascii="Calibri (bold)" w:hAnsi="Calibri (bold)"/>
                <w:sz w:val="20"/>
                <w:szCs w:val="20"/>
              </w:rPr>
              <w:t xml:space="preserve">                         [d] = [c]x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3259C28"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[d] = [c]x DSP</w:t>
            </w:r>
          </w:p>
        </w:tc>
        <w:tc>
          <w:tcPr>
            <w:tcW w:w="1434" w:type="dxa"/>
            <w:tcBorders>
              <w:top w:val="single" w:sz="4" w:space="0" w:color="auto"/>
              <w:left w:val="single" w:sz="4" w:space="0" w:color="auto"/>
              <w:bottom w:val="single" w:sz="4" w:space="0" w:color="auto"/>
              <w:right w:val="single" w:sz="4" w:space="0" w:color="auto"/>
            </w:tcBorders>
          </w:tcPr>
          <w:p w14:paraId="44E46D24"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kWh</w:t>
            </w:r>
          </w:p>
        </w:tc>
      </w:tr>
      <w:tr w:rsidR="005578E4" w:rsidRPr="005578E4" w14:paraId="61DD3FF5" w14:textId="77777777" w:rsidTr="00D60B09">
        <w:tc>
          <w:tcPr>
            <w:tcW w:w="6457" w:type="dxa"/>
            <w:tcBorders>
              <w:top w:val="single" w:sz="4" w:space="0" w:color="auto"/>
              <w:left w:val="single" w:sz="4" w:space="0" w:color="auto"/>
              <w:bottom w:val="single" w:sz="4" w:space="0" w:color="auto"/>
              <w:right w:val="single" w:sz="4" w:space="0" w:color="auto"/>
            </w:tcBorders>
          </w:tcPr>
          <w:p w14:paraId="3797645C"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Elektros energijos vieneto kaina    [e]</w:t>
            </w:r>
          </w:p>
        </w:tc>
        <w:tc>
          <w:tcPr>
            <w:tcW w:w="1508" w:type="dxa"/>
            <w:tcBorders>
              <w:top w:val="single" w:sz="4" w:space="0" w:color="auto"/>
              <w:left w:val="single" w:sz="4" w:space="0" w:color="auto"/>
              <w:bottom w:val="single" w:sz="4" w:space="0" w:color="auto"/>
              <w:right w:val="single" w:sz="4" w:space="0" w:color="auto"/>
            </w:tcBorders>
          </w:tcPr>
          <w:p w14:paraId="45F1EA99"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0,15</w:t>
            </w:r>
          </w:p>
        </w:tc>
        <w:tc>
          <w:tcPr>
            <w:tcW w:w="1434" w:type="dxa"/>
            <w:tcBorders>
              <w:top w:val="single" w:sz="4" w:space="0" w:color="auto"/>
              <w:left w:val="single" w:sz="4" w:space="0" w:color="auto"/>
              <w:bottom w:val="single" w:sz="4" w:space="0" w:color="auto"/>
              <w:right w:val="single" w:sz="4" w:space="0" w:color="auto"/>
            </w:tcBorders>
          </w:tcPr>
          <w:p w14:paraId="6CC1CCDE"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Eur/kWh</w:t>
            </w:r>
          </w:p>
        </w:tc>
      </w:tr>
      <w:tr w:rsidR="005578E4" w:rsidRPr="005578E4" w14:paraId="327C836E" w14:textId="77777777" w:rsidTr="00D60B09">
        <w:tc>
          <w:tcPr>
            <w:tcW w:w="6457" w:type="dxa"/>
            <w:tcBorders>
              <w:top w:val="single" w:sz="4" w:space="0" w:color="auto"/>
              <w:left w:val="single" w:sz="4" w:space="0" w:color="auto"/>
              <w:bottom w:val="single" w:sz="4" w:space="0" w:color="auto"/>
              <w:right w:val="single" w:sz="4" w:space="0" w:color="auto"/>
            </w:tcBorders>
          </w:tcPr>
          <w:p w14:paraId="7FEB75A3"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070CF40A" w14:textId="77777777" w:rsidR="005578E4" w:rsidRPr="005578E4" w:rsidRDefault="005578E4" w:rsidP="00D60B09">
            <w:pPr>
              <w:spacing w:after="0" w:line="240" w:lineRule="auto"/>
              <w:jc w:val="center"/>
              <w:rPr>
                <w:rFonts w:ascii="Calibri (bold)" w:hAnsi="Calibri (bold)"/>
                <w:b/>
                <w:bCs/>
                <w:sz w:val="20"/>
                <w:szCs w:val="20"/>
              </w:rPr>
            </w:pPr>
          </w:p>
        </w:tc>
        <w:tc>
          <w:tcPr>
            <w:tcW w:w="1434" w:type="dxa"/>
            <w:tcBorders>
              <w:top w:val="single" w:sz="4" w:space="0" w:color="auto"/>
              <w:left w:val="single" w:sz="4" w:space="0" w:color="auto"/>
              <w:bottom w:val="single" w:sz="4" w:space="0" w:color="auto"/>
              <w:right w:val="single" w:sz="4" w:space="0" w:color="auto"/>
            </w:tcBorders>
          </w:tcPr>
          <w:p w14:paraId="16FAE6FF"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Eur/metus</w:t>
            </w:r>
          </w:p>
        </w:tc>
      </w:tr>
    </w:tbl>
    <w:p w14:paraId="6DCACEAD" w14:textId="77777777" w:rsidR="005578E4" w:rsidRPr="005578E4" w:rsidRDefault="005578E4" w:rsidP="005578E4">
      <w:pPr>
        <w:spacing w:after="0" w:line="240" w:lineRule="auto"/>
        <w:rPr>
          <w:rFonts w:ascii="Calibri (bold)" w:hAnsi="Calibri (bold)"/>
          <w:sz w:val="20"/>
          <w:szCs w:val="20"/>
        </w:rPr>
      </w:pPr>
    </w:p>
    <w:p w14:paraId="1867BA23" w14:textId="77777777" w:rsidR="005578E4" w:rsidRPr="005578E4" w:rsidRDefault="005578E4" w:rsidP="005578E4">
      <w:pPr>
        <w:spacing w:after="0" w:line="240" w:lineRule="auto"/>
        <w:rPr>
          <w:rFonts w:ascii="Calibri (bold)" w:hAnsi="Calibri (bold)"/>
          <w:b/>
          <w:bCs/>
          <w:sz w:val="20"/>
          <w:szCs w:val="20"/>
        </w:rPr>
      </w:pPr>
      <w:r w:rsidRPr="005578E4">
        <w:rPr>
          <w:rFonts w:ascii="Calibri (bold)" w:hAnsi="Calibri (bold)"/>
          <w:b/>
          <w:bCs/>
          <w:sz w:val="20"/>
          <w:szCs w:val="20"/>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gridCol w:w="1516"/>
        <w:gridCol w:w="1747"/>
        <w:gridCol w:w="1274"/>
      </w:tblGrid>
      <w:tr w:rsidR="005578E4" w:rsidRPr="005578E4" w14:paraId="60F5FA2C" w14:textId="77777777" w:rsidTr="005578E4">
        <w:tc>
          <w:tcPr>
            <w:tcW w:w="4890" w:type="dxa"/>
            <w:tcBorders>
              <w:top w:val="single" w:sz="4" w:space="0" w:color="auto"/>
              <w:left w:val="single" w:sz="4" w:space="0" w:color="auto"/>
              <w:bottom w:val="single" w:sz="4" w:space="0" w:color="auto"/>
              <w:right w:val="single" w:sz="4" w:space="0" w:color="auto"/>
            </w:tcBorders>
          </w:tcPr>
          <w:p w14:paraId="5E5C8AC8"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Punkto pavadinimas</w:t>
            </w:r>
          </w:p>
        </w:tc>
        <w:tc>
          <w:tcPr>
            <w:tcW w:w="1516" w:type="dxa"/>
            <w:tcBorders>
              <w:top w:val="single" w:sz="4" w:space="0" w:color="auto"/>
              <w:left w:val="single" w:sz="4" w:space="0" w:color="auto"/>
              <w:bottom w:val="single" w:sz="4" w:space="0" w:color="auto"/>
              <w:right w:val="single" w:sz="4" w:space="0" w:color="auto"/>
            </w:tcBorders>
          </w:tcPr>
          <w:p w14:paraId="1F451218" w14:textId="77777777" w:rsidR="005578E4" w:rsidRPr="005578E4" w:rsidRDefault="005578E4" w:rsidP="00D60B09">
            <w:pPr>
              <w:spacing w:after="0" w:line="240" w:lineRule="auto"/>
              <w:jc w:val="center"/>
              <w:rPr>
                <w:rFonts w:ascii="Calibri (bold)" w:hAnsi="Calibri (bold)"/>
                <w:b/>
                <w:bCs/>
                <w:sz w:val="20"/>
                <w:szCs w:val="20"/>
              </w:rPr>
            </w:pPr>
            <w:r w:rsidRPr="005578E4">
              <w:rPr>
                <w:rFonts w:ascii="Calibri (bold)" w:hAnsi="Calibri (bold)"/>
                <w:b/>
                <w:bCs/>
                <w:sz w:val="20"/>
                <w:szCs w:val="20"/>
              </w:rPr>
              <w:t>Kiekis</w:t>
            </w:r>
          </w:p>
        </w:tc>
        <w:tc>
          <w:tcPr>
            <w:tcW w:w="1747" w:type="dxa"/>
            <w:tcBorders>
              <w:top w:val="single" w:sz="4" w:space="0" w:color="auto"/>
              <w:left w:val="single" w:sz="4" w:space="0" w:color="auto"/>
              <w:bottom w:val="single" w:sz="4" w:space="0" w:color="auto"/>
              <w:right w:val="single" w:sz="4" w:space="0" w:color="auto"/>
            </w:tcBorders>
          </w:tcPr>
          <w:p w14:paraId="37D3EABA" w14:textId="77777777" w:rsidR="005578E4" w:rsidRPr="005578E4" w:rsidRDefault="005578E4" w:rsidP="00D60B09">
            <w:pPr>
              <w:spacing w:after="0" w:line="240" w:lineRule="auto"/>
              <w:jc w:val="center"/>
              <w:rPr>
                <w:rFonts w:ascii="Calibri (bold)" w:hAnsi="Calibri (bold)"/>
                <w:b/>
                <w:bCs/>
                <w:sz w:val="20"/>
                <w:szCs w:val="20"/>
              </w:rPr>
            </w:pPr>
            <w:r w:rsidRPr="005578E4">
              <w:rPr>
                <w:rFonts w:ascii="Calibri (bold)" w:hAnsi="Calibri (bold)"/>
                <w:b/>
                <w:bCs/>
                <w:sz w:val="20"/>
                <w:szCs w:val="20"/>
              </w:rPr>
              <w:t>Vieneto kaina, Eur</w:t>
            </w:r>
          </w:p>
        </w:tc>
        <w:tc>
          <w:tcPr>
            <w:tcW w:w="1274" w:type="dxa"/>
            <w:tcBorders>
              <w:top w:val="single" w:sz="4" w:space="0" w:color="auto"/>
              <w:left w:val="single" w:sz="4" w:space="0" w:color="auto"/>
              <w:bottom w:val="single" w:sz="4" w:space="0" w:color="auto"/>
              <w:right w:val="single" w:sz="4" w:space="0" w:color="auto"/>
            </w:tcBorders>
          </w:tcPr>
          <w:p w14:paraId="57E0AA66" w14:textId="77777777" w:rsidR="005578E4" w:rsidRPr="005578E4" w:rsidRDefault="005578E4" w:rsidP="00D60B09">
            <w:pPr>
              <w:spacing w:after="0" w:line="240" w:lineRule="auto"/>
              <w:jc w:val="center"/>
              <w:rPr>
                <w:rFonts w:ascii="Calibri (bold)" w:hAnsi="Calibri (bold)"/>
                <w:b/>
                <w:bCs/>
                <w:sz w:val="20"/>
                <w:szCs w:val="20"/>
              </w:rPr>
            </w:pPr>
            <w:r w:rsidRPr="005578E4">
              <w:rPr>
                <w:rFonts w:ascii="Calibri (bold)" w:hAnsi="Calibri (bold)"/>
                <w:b/>
                <w:bCs/>
                <w:sz w:val="20"/>
                <w:szCs w:val="20"/>
              </w:rPr>
              <w:t>Bendra kaina, Eur</w:t>
            </w:r>
          </w:p>
        </w:tc>
      </w:tr>
      <w:tr w:rsidR="005578E4" w:rsidRPr="005578E4" w14:paraId="3F314270" w14:textId="77777777" w:rsidTr="005578E4">
        <w:trPr>
          <w:trHeight w:val="377"/>
        </w:trPr>
        <w:tc>
          <w:tcPr>
            <w:tcW w:w="4890" w:type="dxa"/>
            <w:tcBorders>
              <w:top w:val="single" w:sz="4" w:space="0" w:color="auto"/>
              <w:left w:val="single" w:sz="4" w:space="0" w:color="auto"/>
              <w:bottom w:val="single" w:sz="4" w:space="0" w:color="auto"/>
              <w:right w:val="single" w:sz="4" w:space="0" w:color="auto"/>
            </w:tcBorders>
          </w:tcPr>
          <w:p w14:paraId="578B5222"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Skaičiuotinas metinis geležies (III) sulfato 40% tirpalo sunaudojimas, tonomis</w:t>
            </w:r>
          </w:p>
        </w:tc>
        <w:tc>
          <w:tcPr>
            <w:tcW w:w="1516" w:type="dxa"/>
            <w:tcBorders>
              <w:top w:val="single" w:sz="4" w:space="0" w:color="auto"/>
              <w:left w:val="single" w:sz="4" w:space="0" w:color="auto"/>
              <w:bottom w:val="single" w:sz="4" w:space="0" w:color="auto"/>
              <w:right w:val="single" w:sz="4" w:space="0" w:color="auto"/>
            </w:tcBorders>
          </w:tcPr>
          <w:p w14:paraId="16DACEA0" w14:textId="77777777" w:rsidR="005578E4" w:rsidRPr="005578E4" w:rsidRDefault="005578E4" w:rsidP="00D60B09">
            <w:pPr>
              <w:spacing w:after="0" w:line="240" w:lineRule="auto"/>
              <w:jc w:val="center"/>
              <w:rPr>
                <w:rFonts w:ascii="Calibri (bold)" w:hAnsi="Calibri (bold)"/>
                <w:sz w:val="20"/>
                <w:szCs w:val="20"/>
              </w:rPr>
            </w:pPr>
          </w:p>
        </w:tc>
        <w:tc>
          <w:tcPr>
            <w:tcW w:w="1747" w:type="dxa"/>
            <w:tcBorders>
              <w:top w:val="single" w:sz="4" w:space="0" w:color="auto"/>
              <w:left w:val="single" w:sz="4" w:space="0" w:color="auto"/>
              <w:bottom w:val="single" w:sz="4" w:space="0" w:color="auto"/>
              <w:right w:val="single" w:sz="4" w:space="0" w:color="auto"/>
            </w:tcBorders>
            <w:vAlign w:val="center"/>
          </w:tcPr>
          <w:p w14:paraId="633595A8"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400 Eur/t</w:t>
            </w:r>
          </w:p>
        </w:tc>
        <w:tc>
          <w:tcPr>
            <w:tcW w:w="1274" w:type="dxa"/>
            <w:tcBorders>
              <w:top w:val="single" w:sz="4" w:space="0" w:color="auto"/>
              <w:left w:val="single" w:sz="4" w:space="0" w:color="auto"/>
              <w:bottom w:val="single" w:sz="4" w:space="0" w:color="auto"/>
              <w:right w:val="single" w:sz="4" w:space="0" w:color="auto"/>
            </w:tcBorders>
          </w:tcPr>
          <w:p w14:paraId="19BB3D74" w14:textId="77777777" w:rsidR="005578E4" w:rsidRPr="005578E4" w:rsidRDefault="005578E4" w:rsidP="00D60B09">
            <w:pPr>
              <w:spacing w:after="0" w:line="240" w:lineRule="auto"/>
              <w:jc w:val="center"/>
              <w:rPr>
                <w:rFonts w:ascii="Calibri (bold)" w:hAnsi="Calibri (bold)"/>
                <w:b/>
                <w:bCs/>
                <w:sz w:val="20"/>
                <w:szCs w:val="20"/>
              </w:rPr>
            </w:pPr>
          </w:p>
        </w:tc>
      </w:tr>
      <w:tr w:rsidR="005578E4" w:rsidRPr="005578E4" w14:paraId="21B24982" w14:textId="77777777" w:rsidTr="005578E4">
        <w:tc>
          <w:tcPr>
            <w:tcW w:w="4890" w:type="dxa"/>
            <w:tcBorders>
              <w:top w:val="single" w:sz="4" w:space="0" w:color="auto"/>
              <w:left w:val="single" w:sz="4" w:space="0" w:color="auto"/>
              <w:bottom w:val="single" w:sz="4" w:space="0" w:color="auto"/>
              <w:right w:val="single" w:sz="4" w:space="0" w:color="auto"/>
            </w:tcBorders>
          </w:tcPr>
          <w:p w14:paraId="5FCE9E79"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Skaičiuotinas metinis aliuminio sulfato (aliuminio oksido 7,5%) sunaudojimas, tonomis</w:t>
            </w:r>
          </w:p>
        </w:tc>
        <w:tc>
          <w:tcPr>
            <w:tcW w:w="1516" w:type="dxa"/>
            <w:tcBorders>
              <w:top w:val="single" w:sz="4" w:space="0" w:color="auto"/>
              <w:left w:val="single" w:sz="4" w:space="0" w:color="auto"/>
              <w:bottom w:val="single" w:sz="4" w:space="0" w:color="auto"/>
              <w:right w:val="single" w:sz="4" w:space="0" w:color="auto"/>
            </w:tcBorders>
          </w:tcPr>
          <w:p w14:paraId="14A2755B" w14:textId="77777777" w:rsidR="005578E4" w:rsidRPr="005578E4" w:rsidRDefault="005578E4" w:rsidP="00D60B09">
            <w:pPr>
              <w:spacing w:after="0" w:line="240" w:lineRule="auto"/>
              <w:jc w:val="center"/>
              <w:rPr>
                <w:rFonts w:ascii="Calibri (bold)" w:hAnsi="Calibri (bold)"/>
                <w:sz w:val="20"/>
                <w:szCs w:val="20"/>
              </w:rPr>
            </w:pPr>
          </w:p>
        </w:tc>
        <w:tc>
          <w:tcPr>
            <w:tcW w:w="1747" w:type="dxa"/>
            <w:tcBorders>
              <w:top w:val="single" w:sz="4" w:space="0" w:color="auto"/>
              <w:left w:val="single" w:sz="4" w:space="0" w:color="auto"/>
              <w:bottom w:val="single" w:sz="4" w:space="0" w:color="auto"/>
              <w:right w:val="single" w:sz="4" w:space="0" w:color="auto"/>
            </w:tcBorders>
          </w:tcPr>
          <w:p w14:paraId="377CDF07"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280 Eur/tonai</w:t>
            </w:r>
          </w:p>
        </w:tc>
        <w:tc>
          <w:tcPr>
            <w:tcW w:w="1274" w:type="dxa"/>
            <w:tcBorders>
              <w:top w:val="single" w:sz="4" w:space="0" w:color="auto"/>
              <w:left w:val="single" w:sz="4" w:space="0" w:color="auto"/>
              <w:bottom w:val="single" w:sz="4" w:space="0" w:color="auto"/>
              <w:right w:val="single" w:sz="4" w:space="0" w:color="auto"/>
            </w:tcBorders>
          </w:tcPr>
          <w:p w14:paraId="4C84E782" w14:textId="77777777" w:rsidR="005578E4" w:rsidRPr="005578E4" w:rsidRDefault="005578E4" w:rsidP="00D60B09">
            <w:pPr>
              <w:spacing w:after="0" w:line="240" w:lineRule="auto"/>
              <w:jc w:val="center"/>
              <w:rPr>
                <w:rFonts w:ascii="Calibri (bold)" w:hAnsi="Calibri (bold)"/>
                <w:sz w:val="20"/>
                <w:szCs w:val="20"/>
              </w:rPr>
            </w:pPr>
          </w:p>
        </w:tc>
      </w:tr>
      <w:tr w:rsidR="005578E4" w:rsidRPr="005578E4" w14:paraId="7550AF07" w14:textId="77777777" w:rsidTr="005578E4">
        <w:tc>
          <w:tcPr>
            <w:tcW w:w="4890" w:type="dxa"/>
            <w:tcBorders>
              <w:top w:val="single" w:sz="4" w:space="0" w:color="auto"/>
              <w:left w:val="single" w:sz="4" w:space="0" w:color="auto"/>
              <w:bottom w:val="single" w:sz="4" w:space="0" w:color="auto"/>
              <w:right w:val="single" w:sz="4" w:space="0" w:color="auto"/>
            </w:tcBorders>
          </w:tcPr>
          <w:p w14:paraId="4FBACD8D"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Skaičiuotinas metinis metanolio 99,5% sunaudojimas , tonomis</w:t>
            </w:r>
          </w:p>
        </w:tc>
        <w:tc>
          <w:tcPr>
            <w:tcW w:w="1516" w:type="dxa"/>
            <w:tcBorders>
              <w:top w:val="single" w:sz="4" w:space="0" w:color="auto"/>
              <w:left w:val="single" w:sz="4" w:space="0" w:color="auto"/>
              <w:bottom w:val="single" w:sz="4" w:space="0" w:color="auto"/>
              <w:right w:val="single" w:sz="4" w:space="0" w:color="auto"/>
            </w:tcBorders>
          </w:tcPr>
          <w:p w14:paraId="4C6C8572" w14:textId="77777777" w:rsidR="005578E4" w:rsidRPr="005578E4" w:rsidRDefault="005578E4" w:rsidP="00D60B09">
            <w:pPr>
              <w:spacing w:after="0" w:line="240" w:lineRule="auto"/>
              <w:jc w:val="center"/>
              <w:rPr>
                <w:rFonts w:ascii="Calibri (bold)" w:hAnsi="Calibri (bold)"/>
                <w:sz w:val="20"/>
                <w:szCs w:val="20"/>
              </w:rPr>
            </w:pPr>
          </w:p>
        </w:tc>
        <w:tc>
          <w:tcPr>
            <w:tcW w:w="1747" w:type="dxa"/>
            <w:tcBorders>
              <w:top w:val="single" w:sz="4" w:space="0" w:color="auto"/>
              <w:left w:val="single" w:sz="4" w:space="0" w:color="auto"/>
              <w:bottom w:val="single" w:sz="4" w:space="0" w:color="auto"/>
              <w:right w:val="single" w:sz="4" w:space="0" w:color="auto"/>
            </w:tcBorders>
          </w:tcPr>
          <w:p w14:paraId="7A483D7A"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550 Eur/tonai</w:t>
            </w:r>
          </w:p>
        </w:tc>
        <w:tc>
          <w:tcPr>
            <w:tcW w:w="1274" w:type="dxa"/>
            <w:tcBorders>
              <w:top w:val="single" w:sz="4" w:space="0" w:color="auto"/>
              <w:left w:val="single" w:sz="4" w:space="0" w:color="auto"/>
              <w:bottom w:val="single" w:sz="4" w:space="0" w:color="auto"/>
              <w:right w:val="single" w:sz="4" w:space="0" w:color="auto"/>
            </w:tcBorders>
          </w:tcPr>
          <w:p w14:paraId="406B7412" w14:textId="77777777" w:rsidR="005578E4" w:rsidRPr="005578E4" w:rsidRDefault="005578E4" w:rsidP="00D60B09">
            <w:pPr>
              <w:spacing w:after="0" w:line="240" w:lineRule="auto"/>
              <w:jc w:val="center"/>
              <w:rPr>
                <w:rFonts w:ascii="Calibri (bold)" w:hAnsi="Calibri (bold)"/>
                <w:sz w:val="20"/>
                <w:szCs w:val="20"/>
              </w:rPr>
            </w:pPr>
          </w:p>
        </w:tc>
      </w:tr>
      <w:tr w:rsidR="005578E4" w:rsidRPr="005578E4" w14:paraId="2653C67E" w14:textId="77777777" w:rsidTr="005578E4">
        <w:tc>
          <w:tcPr>
            <w:tcW w:w="4890" w:type="dxa"/>
            <w:tcBorders>
              <w:top w:val="single" w:sz="4" w:space="0" w:color="auto"/>
              <w:left w:val="single" w:sz="4" w:space="0" w:color="auto"/>
              <w:bottom w:val="single" w:sz="4" w:space="0" w:color="auto"/>
              <w:right w:val="single" w:sz="4" w:space="0" w:color="auto"/>
            </w:tcBorders>
          </w:tcPr>
          <w:p w14:paraId="33578D3D"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Skaičiuotinas išorinio C-šaltinio (melasa) sunaudojimas, tonomis</w:t>
            </w:r>
          </w:p>
        </w:tc>
        <w:tc>
          <w:tcPr>
            <w:tcW w:w="1516" w:type="dxa"/>
            <w:tcBorders>
              <w:top w:val="single" w:sz="4" w:space="0" w:color="auto"/>
              <w:left w:val="single" w:sz="4" w:space="0" w:color="auto"/>
              <w:bottom w:val="single" w:sz="4" w:space="0" w:color="auto"/>
              <w:right w:val="single" w:sz="4" w:space="0" w:color="auto"/>
            </w:tcBorders>
          </w:tcPr>
          <w:p w14:paraId="40D23401" w14:textId="77777777" w:rsidR="005578E4" w:rsidRPr="005578E4" w:rsidRDefault="005578E4" w:rsidP="00D60B09">
            <w:pPr>
              <w:spacing w:after="0" w:line="240" w:lineRule="auto"/>
              <w:jc w:val="center"/>
              <w:rPr>
                <w:rFonts w:ascii="Calibri (bold)" w:hAnsi="Calibri (bold)"/>
                <w:sz w:val="20"/>
                <w:szCs w:val="20"/>
              </w:rPr>
            </w:pPr>
          </w:p>
        </w:tc>
        <w:tc>
          <w:tcPr>
            <w:tcW w:w="1747" w:type="dxa"/>
            <w:tcBorders>
              <w:top w:val="single" w:sz="4" w:space="0" w:color="auto"/>
              <w:left w:val="single" w:sz="4" w:space="0" w:color="auto"/>
              <w:bottom w:val="single" w:sz="4" w:space="0" w:color="auto"/>
              <w:right w:val="single" w:sz="4" w:space="0" w:color="auto"/>
            </w:tcBorders>
          </w:tcPr>
          <w:p w14:paraId="5B21D1D8"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650 Eur/tonai</w:t>
            </w:r>
          </w:p>
        </w:tc>
        <w:tc>
          <w:tcPr>
            <w:tcW w:w="1274" w:type="dxa"/>
            <w:tcBorders>
              <w:top w:val="single" w:sz="4" w:space="0" w:color="auto"/>
              <w:left w:val="single" w:sz="4" w:space="0" w:color="auto"/>
              <w:bottom w:val="single" w:sz="4" w:space="0" w:color="auto"/>
              <w:right w:val="single" w:sz="4" w:space="0" w:color="auto"/>
            </w:tcBorders>
          </w:tcPr>
          <w:p w14:paraId="3B7C303F" w14:textId="77777777" w:rsidR="005578E4" w:rsidRPr="005578E4" w:rsidRDefault="005578E4" w:rsidP="00D60B09">
            <w:pPr>
              <w:spacing w:after="0" w:line="240" w:lineRule="auto"/>
              <w:jc w:val="center"/>
              <w:rPr>
                <w:rFonts w:ascii="Calibri (bold)" w:hAnsi="Calibri (bold)"/>
                <w:sz w:val="20"/>
                <w:szCs w:val="20"/>
              </w:rPr>
            </w:pPr>
          </w:p>
        </w:tc>
      </w:tr>
      <w:tr w:rsidR="005578E4" w:rsidRPr="005578E4" w14:paraId="3DB0474B" w14:textId="77777777" w:rsidTr="005578E4">
        <w:tc>
          <w:tcPr>
            <w:tcW w:w="4890" w:type="dxa"/>
            <w:tcBorders>
              <w:top w:val="single" w:sz="4" w:space="0" w:color="auto"/>
              <w:left w:val="single" w:sz="4" w:space="0" w:color="auto"/>
              <w:bottom w:val="single" w:sz="4" w:space="0" w:color="auto"/>
              <w:right w:val="single" w:sz="4" w:space="0" w:color="auto"/>
            </w:tcBorders>
          </w:tcPr>
          <w:p w14:paraId="76F28EEF"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Skaičiuotinas metinis kitų negu nurodyta aukščiau reagentų  sunaudojimas, kg</w:t>
            </w:r>
          </w:p>
        </w:tc>
        <w:tc>
          <w:tcPr>
            <w:tcW w:w="1516" w:type="dxa"/>
            <w:tcBorders>
              <w:top w:val="single" w:sz="4" w:space="0" w:color="auto"/>
              <w:left w:val="single" w:sz="4" w:space="0" w:color="auto"/>
              <w:bottom w:val="single" w:sz="4" w:space="0" w:color="auto"/>
              <w:right w:val="single" w:sz="4" w:space="0" w:color="auto"/>
            </w:tcBorders>
          </w:tcPr>
          <w:p w14:paraId="52626BBF" w14:textId="77777777" w:rsidR="005578E4" w:rsidRPr="005578E4" w:rsidRDefault="005578E4" w:rsidP="00D60B09">
            <w:pPr>
              <w:spacing w:after="0" w:line="240" w:lineRule="auto"/>
              <w:jc w:val="center"/>
              <w:rPr>
                <w:rFonts w:ascii="Calibri (bold)" w:hAnsi="Calibri (bold)"/>
                <w:sz w:val="20"/>
                <w:szCs w:val="20"/>
              </w:rPr>
            </w:pPr>
          </w:p>
        </w:tc>
        <w:tc>
          <w:tcPr>
            <w:tcW w:w="1747" w:type="dxa"/>
            <w:tcBorders>
              <w:top w:val="single" w:sz="4" w:space="0" w:color="auto"/>
              <w:left w:val="single" w:sz="4" w:space="0" w:color="auto"/>
              <w:bottom w:val="single" w:sz="4" w:space="0" w:color="auto"/>
              <w:right w:val="single" w:sz="4" w:space="0" w:color="auto"/>
            </w:tcBorders>
          </w:tcPr>
          <w:p w14:paraId="24CC6138" w14:textId="77777777" w:rsidR="005578E4" w:rsidRPr="005578E4" w:rsidRDefault="005578E4" w:rsidP="00D60B09">
            <w:pPr>
              <w:spacing w:after="0" w:line="240" w:lineRule="auto"/>
              <w:jc w:val="center"/>
              <w:rPr>
                <w:rFonts w:ascii="Calibri (bold)" w:hAnsi="Calibri (bold)"/>
                <w:sz w:val="20"/>
                <w:szCs w:val="20"/>
              </w:rPr>
            </w:pPr>
            <w:r w:rsidRPr="005578E4">
              <w:rPr>
                <w:rFonts w:ascii="Calibri (bold)" w:hAnsi="Calibri (bold)"/>
                <w:sz w:val="20"/>
                <w:szCs w:val="20"/>
              </w:rPr>
              <w:t>Turi nurodyti dalyvis</w:t>
            </w:r>
          </w:p>
        </w:tc>
        <w:tc>
          <w:tcPr>
            <w:tcW w:w="1274" w:type="dxa"/>
            <w:tcBorders>
              <w:top w:val="single" w:sz="4" w:space="0" w:color="auto"/>
              <w:left w:val="single" w:sz="4" w:space="0" w:color="auto"/>
              <w:bottom w:val="single" w:sz="4" w:space="0" w:color="auto"/>
              <w:right w:val="single" w:sz="4" w:space="0" w:color="auto"/>
            </w:tcBorders>
          </w:tcPr>
          <w:p w14:paraId="4FBA6B39" w14:textId="77777777" w:rsidR="005578E4" w:rsidRPr="005578E4" w:rsidRDefault="005578E4" w:rsidP="00D60B09">
            <w:pPr>
              <w:spacing w:after="0" w:line="240" w:lineRule="auto"/>
              <w:jc w:val="center"/>
              <w:rPr>
                <w:rFonts w:ascii="Calibri (bold)" w:hAnsi="Calibri (bold)"/>
                <w:sz w:val="20"/>
                <w:szCs w:val="20"/>
                <w:vertAlign w:val="subscript"/>
              </w:rPr>
            </w:pPr>
          </w:p>
        </w:tc>
      </w:tr>
      <w:tr w:rsidR="005578E4" w:rsidRPr="005578E4" w14:paraId="20AF977A" w14:textId="77777777" w:rsidTr="005578E4">
        <w:trPr>
          <w:cantSplit/>
        </w:trPr>
        <w:tc>
          <w:tcPr>
            <w:tcW w:w="8153" w:type="dxa"/>
            <w:gridSpan w:val="3"/>
            <w:tcBorders>
              <w:top w:val="single" w:sz="4" w:space="0" w:color="auto"/>
              <w:left w:val="single" w:sz="4" w:space="0" w:color="auto"/>
              <w:bottom w:val="single" w:sz="4" w:space="0" w:color="auto"/>
              <w:right w:val="single" w:sz="4" w:space="0" w:color="auto"/>
            </w:tcBorders>
          </w:tcPr>
          <w:p w14:paraId="2EABDD11" w14:textId="77777777" w:rsidR="005578E4" w:rsidRPr="005578E4" w:rsidRDefault="005578E4" w:rsidP="00D60B09">
            <w:pPr>
              <w:spacing w:after="0" w:line="240" w:lineRule="auto"/>
              <w:jc w:val="right"/>
              <w:rPr>
                <w:rFonts w:ascii="Calibri (bold)" w:hAnsi="Calibri (bold)"/>
                <w:sz w:val="20"/>
                <w:szCs w:val="20"/>
              </w:rPr>
            </w:pPr>
            <w:r w:rsidRPr="005578E4">
              <w:rPr>
                <w:rFonts w:ascii="Calibri (bold)" w:hAnsi="Calibri (bold)"/>
                <w:sz w:val="20"/>
                <w:szCs w:val="20"/>
              </w:rPr>
              <w:t>Viso skaičiuotina reagentų kaina, Eur         [g]</w:t>
            </w:r>
          </w:p>
        </w:tc>
        <w:tc>
          <w:tcPr>
            <w:tcW w:w="1274" w:type="dxa"/>
            <w:tcBorders>
              <w:top w:val="single" w:sz="4" w:space="0" w:color="auto"/>
              <w:left w:val="single" w:sz="4" w:space="0" w:color="auto"/>
              <w:bottom w:val="single" w:sz="4" w:space="0" w:color="auto"/>
              <w:right w:val="single" w:sz="4" w:space="0" w:color="auto"/>
            </w:tcBorders>
          </w:tcPr>
          <w:p w14:paraId="124CA055" w14:textId="77777777" w:rsidR="005578E4" w:rsidRPr="005578E4" w:rsidRDefault="005578E4" w:rsidP="00D60B09">
            <w:pPr>
              <w:spacing w:after="0" w:line="240" w:lineRule="auto"/>
              <w:jc w:val="center"/>
              <w:rPr>
                <w:rFonts w:ascii="Calibri (bold)" w:hAnsi="Calibri (bold)"/>
                <w:sz w:val="20"/>
                <w:szCs w:val="20"/>
                <w:vertAlign w:val="subscript"/>
              </w:rPr>
            </w:pPr>
          </w:p>
        </w:tc>
      </w:tr>
      <w:tr w:rsidR="005578E4" w:rsidRPr="005578E4" w14:paraId="1AB4E8A5" w14:textId="77777777" w:rsidTr="005578E4">
        <w:trPr>
          <w:cantSplit/>
        </w:trPr>
        <w:tc>
          <w:tcPr>
            <w:tcW w:w="8153" w:type="dxa"/>
            <w:gridSpan w:val="3"/>
            <w:tcBorders>
              <w:top w:val="single" w:sz="4" w:space="0" w:color="auto"/>
              <w:left w:val="single" w:sz="4" w:space="0" w:color="auto"/>
              <w:bottom w:val="single" w:sz="4" w:space="0" w:color="auto"/>
              <w:right w:val="single" w:sz="4" w:space="0" w:color="auto"/>
            </w:tcBorders>
          </w:tcPr>
          <w:p w14:paraId="0B52D873"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 xml:space="preserve">Skaičiuotina specifinė reagentų kaina, Eur /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r w:rsidRPr="005578E4">
              <w:rPr>
                <w:rFonts w:ascii="Calibri (bold)" w:hAnsi="Calibri (bold)"/>
                <w:sz w:val="20"/>
                <w:szCs w:val="20"/>
                <w:vertAlign w:val="subscript"/>
              </w:rPr>
              <w:t xml:space="preserve"> </w:t>
            </w:r>
            <w:r w:rsidRPr="005578E4">
              <w:rPr>
                <w:rFonts w:ascii="Calibri (bold)" w:hAnsi="Calibri (bold)"/>
                <w:sz w:val="20"/>
                <w:szCs w:val="20"/>
              </w:rPr>
              <w:t xml:space="preserve">vienetui         [h] = [g]/ </w:t>
            </w:r>
            <w:proofErr w:type="spellStart"/>
            <w:r w:rsidRPr="005578E4">
              <w:rPr>
                <w:rFonts w:ascii="Calibri (bold)" w:hAnsi="Calibri (bold)"/>
                <w:sz w:val="20"/>
                <w:szCs w:val="20"/>
              </w:rPr>
              <w:t>DSP</w:t>
            </w:r>
            <w:r w:rsidRPr="005578E4">
              <w:rPr>
                <w:rFonts w:ascii="Calibri (bold)" w:hAnsi="Calibri (bold)"/>
                <w:sz w:val="20"/>
                <w:szCs w:val="20"/>
                <w:vertAlign w:val="subscript"/>
              </w:rPr>
              <w:t>p</w:t>
            </w:r>
            <w:proofErr w:type="spellEnd"/>
          </w:p>
        </w:tc>
        <w:tc>
          <w:tcPr>
            <w:tcW w:w="1274" w:type="dxa"/>
            <w:tcBorders>
              <w:top w:val="single" w:sz="4" w:space="0" w:color="auto"/>
              <w:left w:val="single" w:sz="4" w:space="0" w:color="auto"/>
              <w:bottom w:val="single" w:sz="4" w:space="0" w:color="auto"/>
              <w:right w:val="single" w:sz="4" w:space="0" w:color="auto"/>
            </w:tcBorders>
          </w:tcPr>
          <w:p w14:paraId="04465EF1" w14:textId="77777777" w:rsidR="005578E4" w:rsidRPr="005578E4" w:rsidRDefault="005578E4" w:rsidP="00D60B09">
            <w:pPr>
              <w:spacing w:after="0" w:line="240" w:lineRule="auto"/>
              <w:jc w:val="center"/>
              <w:rPr>
                <w:rFonts w:ascii="Calibri (bold)" w:hAnsi="Calibri (bold)"/>
                <w:sz w:val="20"/>
                <w:szCs w:val="20"/>
                <w:vertAlign w:val="subscript"/>
              </w:rPr>
            </w:pPr>
          </w:p>
        </w:tc>
      </w:tr>
      <w:tr w:rsidR="005578E4" w:rsidRPr="005578E4" w14:paraId="323C5FCF" w14:textId="77777777" w:rsidTr="005578E4">
        <w:trPr>
          <w:cantSplit/>
        </w:trPr>
        <w:tc>
          <w:tcPr>
            <w:tcW w:w="8153" w:type="dxa"/>
            <w:gridSpan w:val="3"/>
            <w:tcBorders>
              <w:top w:val="single" w:sz="4" w:space="0" w:color="auto"/>
              <w:left w:val="single" w:sz="4" w:space="0" w:color="auto"/>
              <w:bottom w:val="single" w:sz="4" w:space="0" w:color="auto"/>
              <w:right w:val="single" w:sz="4" w:space="0" w:color="auto"/>
            </w:tcBorders>
          </w:tcPr>
          <w:p w14:paraId="294DB20C"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Dalyvio garantuojama didžiausia specifinė reagentų kaina Eur/</w:t>
            </w:r>
            <w:proofErr w:type="spellStart"/>
            <w:r w:rsidRPr="005578E4">
              <w:rPr>
                <w:rFonts w:ascii="Calibri (bold)" w:hAnsi="Calibri (bold)"/>
                <w:b/>
                <w:sz w:val="20"/>
                <w:szCs w:val="20"/>
              </w:rPr>
              <w:t>DSP</w:t>
            </w:r>
            <w:r w:rsidRPr="005578E4">
              <w:rPr>
                <w:rFonts w:ascii="Calibri (bold)" w:hAnsi="Calibri (bold)"/>
                <w:b/>
                <w:sz w:val="20"/>
                <w:szCs w:val="20"/>
                <w:vertAlign w:val="subscript"/>
              </w:rPr>
              <w:t>p</w:t>
            </w:r>
            <w:proofErr w:type="spellEnd"/>
            <w:r w:rsidRPr="005578E4">
              <w:rPr>
                <w:rFonts w:ascii="Calibri (bold)" w:hAnsi="Calibri (bold)"/>
                <w:b/>
                <w:sz w:val="20"/>
                <w:szCs w:val="20"/>
              </w:rPr>
              <w:t xml:space="preserve"> vienetui   [j]</w:t>
            </w:r>
          </w:p>
        </w:tc>
        <w:tc>
          <w:tcPr>
            <w:tcW w:w="1274" w:type="dxa"/>
            <w:tcBorders>
              <w:top w:val="single" w:sz="4" w:space="0" w:color="auto"/>
              <w:left w:val="single" w:sz="4" w:space="0" w:color="auto"/>
              <w:bottom w:val="single" w:sz="4" w:space="0" w:color="auto"/>
              <w:right w:val="single" w:sz="4" w:space="0" w:color="auto"/>
            </w:tcBorders>
          </w:tcPr>
          <w:p w14:paraId="24B4415D" w14:textId="77777777" w:rsidR="005578E4" w:rsidRPr="005578E4" w:rsidRDefault="005578E4" w:rsidP="00D60B09">
            <w:pPr>
              <w:spacing w:after="0" w:line="240" w:lineRule="auto"/>
              <w:jc w:val="center"/>
              <w:rPr>
                <w:rFonts w:ascii="Calibri (bold)" w:hAnsi="Calibri (bold)"/>
                <w:b/>
                <w:bCs/>
                <w:sz w:val="20"/>
                <w:szCs w:val="20"/>
              </w:rPr>
            </w:pPr>
          </w:p>
        </w:tc>
      </w:tr>
      <w:tr w:rsidR="005578E4" w:rsidRPr="005578E4" w14:paraId="6B47BA45" w14:textId="77777777" w:rsidTr="005578E4">
        <w:trPr>
          <w:cantSplit/>
        </w:trPr>
        <w:tc>
          <w:tcPr>
            <w:tcW w:w="8153" w:type="dxa"/>
            <w:gridSpan w:val="3"/>
            <w:tcBorders>
              <w:top w:val="single" w:sz="4" w:space="0" w:color="auto"/>
              <w:left w:val="single" w:sz="4" w:space="0" w:color="auto"/>
              <w:bottom w:val="single" w:sz="4" w:space="0" w:color="auto"/>
              <w:right w:val="single" w:sz="4" w:space="0" w:color="auto"/>
            </w:tcBorders>
          </w:tcPr>
          <w:p w14:paraId="51344591"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Metiniai reagentų kaštai esant garantuotai specifinei kainai      [k] = [g] x [j]/[h]</w:t>
            </w:r>
          </w:p>
        </w:tc>
        <w:tc>
          <w:tcPr>
            <w:tcW w:w="1274" w:type="dxa"/>
            <w:tcBorders>
              <w:top w:val="single" w:sz="4" w:space="0" w:color="auto"/>
              <w:left w:val="single" w:sz="4" w:space="0" w:color="auto"/>
              <w:bottom w:val="single" w:sz="4" w:space="0" w:color="auto"/>
              <w:right w:val="single" w:sz="4" w:space="0" w:color="auto"/>
            </w:tcBorders>
          </w:tcPr>
          <w:p w14:paraId="5D5D9C72" w14:textId="77777777" w:rsidR="005578E4" w:rsidRPr="005578E4" w:rsidRDefault="005578E4" w:rsidP="00D60B09">
            <w:pPr>
              <w:spacing w:after="0" w:line="240" w:lineRule="auto"/>
              <w:jc w:val="center"/>
              <w:rPr>
                <w:rFonts w:ascii="Calibri (bold)" w:hAnsi="Calibri (bold)"/>
                <w:b/>
                <w:bCs/>
                <w:sz w:val="20"/>
                <w:szCs w:val="20"/>
              </w:rPr>
            </w:pPr>
          </w:p>
        </w:tc>
      </w:tr>
    </w:tbl>
    <w:p w14:paraId="02DAD0E2" w14:textId="77777777" w:rsidR="005578E4" w:rsidRPr="005578E4" w:rsidRDefault="005578E4" w:rsidP="005578E4">
      <w:pPr>
        <w:spacing w:after="0" w:line="240" w:lineRule="auto"/>
        <w:jc w:val="both"/>
        <w:rPr>
          <w:rFonts w:ascii="Calibri (bold)" w:eastAsia="Calibri" w:hAnsi="Calibri (bold)"/>
          <w:sz w:val="20"/>
          <w:szCs w:val="20"/>
          <w:lang w:eastAsia="en-US"/>
        </w:rPr>
      </w:pPr>
      <w:r w:rsidRPr="005578E4">
        <w:rPr>
          <w:rFonts w:ascii="Calibri (bold)" w:hAnsi="Calibri (bold)"/>
          <w:i/>
          <w:sz w:val="20"/>
          <w:szCs w:val="20"/>
        </w:rPr>
        <w:lastRenderedPageBreak/>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r w:rsidRPr="005578E4">
        <w:rPr>
          <w:rFonts w:ascii="Calibri (bold)" w:eastAsia="Calibri" w:hAnsi="Calibri (bold)"/>
          <w:sz w:val="20"/>
          <w:szCs w:val="20"/>
          <w:lang w:eastAsia="en-US"/>
        </w:rPr>
        <w:t xml:space="preserve"> </w:t>
      </w:r>
    </w:p>
    <w:p w14:paraId="39C1E8BF" w14:textId="77777777" w:rsidR="005578E4" w:rsidRPr="005578E4" w:rsidRDefault="005578E4" w:rsidP="005578E4">
      <w:pPr>
        <w:spacing w:after="0" w:line="240" w:lineRule="auto"/>
        <w:rPr>
          <w:rFonts w:ascii="Calibri (bold)" w:hAnsi="Calibri (bold)"/>
          <w:b/>
          <w:bCs/>
          <w:sz w:val="20"/>
          <w:szCs w:val="20"/>
        </w:rPr>
      </w:pPr>
    </w:p>
    <w:p w14:paraId="5F0AAEA4" w14:textId="77777777" w:rsidR="005578E4" w:rsidRPr="005578E4" w:rsidRDefault="005578E4" w:rsidP="005578E4">
      <w:pPr>
        <w:spacing w:after="0" w:line="240" w:lineRule="auto"/>
        <w:rPr>
          <w:rFonts w:ascii="Calibri (bold)" w:hAnsi="Calibri (bold)"/>
          <w:b/>
          <w:bCs/>
          <w:sz w:val="20"/>
          <w:szCs w:val="20"/>
        </w:rPr>
      </w:pPr>
      <w:r w:rsidRPr="005578E4">
        <w:rPr>
          <w:rFonts w:ascii="Calibri (bold)" w:hAnsi="Calibri (bold)"/>
          <w:b/>
          <w:bCs/>
          <w:sz w:val="20"/>
          <w:szCs w:val="20"/>
        </w:rPr>
        <w:t>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7"/>
        <w:gridCol w:w="2308"/>
      </w:tblGrid>
      <w:tr w:rsidR="005578E4" w:rsidRPr="005578E4" w14:paraId="61389F72" w14:textId="77777777" w:rsidTr="00D60B09">
        <w:tc>
          <w:tcPr>
            <w:tcW w:w="7177" w:type="dxa"/>
            <w:tcBorders>
              <w:top w:val="single" w:sz="4" w:space="0" w:color="auto"/>
              <w:left w:val="single" w:sz="4" w:space="0" w:color="auto"/>
              <w:bottom w:val="single" w:sz="4" w:space="0" w:color="auto"/>
              <w:right w:val="single" w:sz="4" w:space="0" w:color="auto"/>
            </w:tcBorders>
          </w:tcPr>
          <w:p w14:paraId="37DABFD1" w14:textId="77777777" w:rsidR="005578E4" w:rsidRPr="005578E4" w:rsidRDefault="005578E4" w:rsidP="00D60B09">
            <w:pPr>
              <w:spacing w:after="0" w:line="240" w:lineRule="auto"/>
              <w:rPr>
                <w:rFonts w:ascii="Calibri (bold)" w:hAnsi="Calibri (bold)"/>
                <w:b/>
                <w:bCs/>
                <w:sz w:val="20"/>
                <w:szCs w:val="20"/>
              </w:rPr>
            </w:pPr>
            <w:r w:rsidRPr="005578E4">
              <w:rPr>
                <w:rFonts w:ascii="Calibri (bold)" w:hAnsi="Calibri (bold)"/>
                <w:b/>
                <w:bCs/>
                <w:sz w:val="20"/>
                <w:szCs w:val="20"/>
              </w:rPr>
              <w:t>Punkto pavadinimas</w:t>
            </w:r>
          </w:p>
        </w:tc>
        <w:tc>
          <w:tcPr>
            <w:tcW w:w="2308" w:type="dxa"/>
            <w:tcBorders>
              <w:top w:val="single" w:sz="4" w:space="0" w:color="auto"/>
              <w:left w:val="single" w:sz="4" w:space="0" w:color="auto"/>
              <w:bottom w:val="single" w:sz="4" w:space="0" w:color="auto"/>
              <w:right w:val="single" w:sz="4" w:space="0" w:color="auto"/>
            </w:tcBorders>
          </w:tcPr>
          <w:p w14:paraId="5DFD8087" w14:textId="77777777" w:rsidR="005578E4" w:rsidRPr="005578E4" w:rsidRDefault="005578E4" w:rsidP="00D60B09">
            <w:pPr>
              <w:spacing w:after="0" w:line="240" w:lineRule="auto"/>
              <w:jc w:val="center"/>
              <w:rPr>
                <w:rFonts w:ascii="Calibri (bold)" w:hAnsi="Calibri (bold)"/>
                <w:b/>
                <w:bCs/>
                <w:sz w:val="20"/>
                <w:szCs w:val="20"/>
              </w:rPr>
            </w:pPr>
            <w:r w:rsidRPr="005578E4">
              <w:rPr>
                <w:rFonts w:ascii="Calibri (bold)" w:hAnsi="Calibri (bold)"/>
                <w:b/>
                <w:bCs/>
                <w:sz w:val="20"/>
                <w:szCs w:val="20"/>
              </w:rPr>
              <w:t>Suma, Eur</w:t>
            </w:r>
          </w:p>
        </w:tc>
      </w:tr>
      <w:tr w:rsidR="005578E4" w:rsidRPr="005578E4" w14:paraId="0FE6E09C" w14:textId="77777777" w:rsidTr="00D60B09">
        <w:tc>
          <w:tcPr>
            <w:tcW w:w="7177" w:type="dxa"/>
            <w:tcBorders>
              <w:top w:val="single" w:sz="4" w:space="0" w:color="auto"/>
              <w:left w:val="single" w:sz="4" w:space="0" w:color="auto"/>
              <w:bottom w:val="single" w:sz="4" w:space="0" w:color="auto"/>
              <w:right w:val="single" w:sz="4" w:space="0" w:color="auto"/>
            </w:tcBorders>
          </w:tcPr>
          <w:p w14:paraId="5449C18A"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Garantuoti maksimalūs metiniai elektros energijos kaštai                [f]</w:t>
            </w:r>
          </w:p>
        </w:tc>
        <w:tc>
          <w:tcPr>
            <w:tcW w:w="2308" w:type="dxa"/>
            <w:tcBorders>
              <w:top w:val="single" w:sz="4" w:space="0" w:color="auto"/>
              <w:left w:val="single" w:sz="4" w:space="0" w:color="auto"/>
              <w:bottom w:val="single" w:sz="4" w:space="0" w:color="auto"/>
              <w:right w:val="single" w:sz="4" w:space="0" w:color="auto"/>
            </w:tcBorders>
          </w:tcPr>
          <w:p w14:paraId="2C929EE7" w14:textId="77777777" w:rsidR="005578E4" w:rsidRPr="005578E4" w:rsidRDefault="005578E4" w:rsidP="00D60B09">
            <w:pPr>
              <w:spacing w:after="0" w:line="240" w:lineRule="auto"/>
              <w:jc w:val="center"/>
              <w:rPr>
                <w:rFonts w:ascii="Calibri (bold)" w:hAnsi="Calibri (bold)"/>
                <w:sz w:val="20"/>
                <w:szCs w:val="20"/>
              </w:rPr>
            </w:pPr>
          </w:p>
        </w:tc>
      </w:tr>
      <w:tr w:rsidR="005578E4" w:rsidRPr="005578E4" w14:paraId="5F290818" w14:textId="77777777" w:rsidTr="00D60B09">
        <w:tc>
          <w:tcPr>
            <w:tcW w:w="7177" w:type="dxa"/>
            <w:tcBorders>
              <w:top w:val="single" w:sz="4" w:space="0" w:color="auto"/>
              <w:left w:val="single" w:sz="4" w:space="0" w:color="auto"/>
              <w:bottom w:val="single" w:sz="4" w:space="0" w:color="auto"/>
              <w:right w:val="single" w:sz="4" w:space="0" w:color="auto"/>
            </w:tcBorders>
          </w:tcPr>
          <w:p w14:paraId="2743683C" w14:textId="77777777" w:rsidR="005578E4" w:rsidRPr="005578E4" w:rsidRDefault="005578E4" w:rsidP="00D60B09">
            <w:pPr>
              <w:spacing w:after="0" w:line="240" w:lineRule="auto"/>
              <w:rPr>
                <w:rFonts w:ascii="Calibri (bold)" w:hAnsi="Calibri (bold)"/>
                <w:sz w:val="20"/>
                <w:szCs w:val="20"/>
              </w:rPr>
            </w:pPr>
            <w:r w:rsidRPr="005578E4">
              <w:rPr>
                <w:rFonts w:ascii="Calibri (bold)" w:hAnsi="Calibri (bold)"/>
                <w:sz w:val="20"/>
                <w:szCs w:val="20"/>
              </w:rPr>
              <w:t>Garantuoti maksimalūs metiniai reagentų kaštai                              [k]</w:t>
            </w:r>
          </w:p>
        </w:tc>
        <w:tc>
          <w:tcPr>
            <w:tcW w:w="2308" w:type="dxa"/>
            <w:tcBorders>
              <w:top w:val="single" w:sz="4" w:space="0" w:color="auto"/>
              <w:left w:val="single" w:sz="4" w:space="0" w:color="auto"/>
              <w:bottom w:val="single" w:sz="4" w:space="0" w:color="auto"/>
              <w:right w:val="single" w:sz="4" w:space="0" w:color="auto"/>
            </w:tcBorders>
          </w:tcPr>
          <w:p w14:paraId="60029C0A" w14:textId="77777777" w:rsidR="005578E4" w:rsidRPr="005578E4" w:rsidRDefault="005578E4" w:rsidP="00D60B09">
            <w:pPr>
              <w:spacing w:after="0" w:line="240" w:lineRule="auto"/>
              <w:jc w:val="center"/>
              <w:rPr>
                <w:rFonts w:ascii="Calibri (bold)" w:hAnsi="Calibri (bold)"/>
                <w:sz w:val="20"/>
                <w:szCs w:val="20"/>
              </w:rPr>
            </w:pPr>
          </w:p>
        </w:tc>
      </w:tr>
      <w:tr w:rsidR="005578E4" w:rsidRPr="005578E4" w14:paraId="606AD60F" w14:textId="77777777" w:rsidTr="00D60B09">
        <w:tc>
          <w:tcPr>
            <w:tcW w:w="7177" w:type="dxa"/>
            <w:tcBorders>
              <w:top w:val="single" w:sz="4" w:space="0" w:color="auto"/>
              <w:left w:val="single" w:sz="4" w:space="0" w:color="auto"/>
              <w:bottom w:val="single" w:sz="4" w:space="0" w:color="auto"/>
              <w:right w:val="single" w:sz="4" w:space="0" w:color="auto"/>
            </w:tcBorders>
          </w:tcPr>
          <w:p w14:paraId="4428601A" w14:textId="77777777" w:rsidR="005578E4" w:rsidRPr="005578E4" w:rsidRDefault="005578E4" w:rsidP="00D60B09">
            <w:pPr>
              <w:spacing w:after="0" w:line="240" w:lineRule="auto"/>
              <w:rPr>
                <w:rFonts w:ascii="Calibri (bold)" w:hAnsi="Calibri (bold)"/>
                <w:b/>
                <w:sz w:val="20"/>
                <w:szCs w:val="20"/>
              </w:rPr>
            </w:pPr>
            <w:r w:rsidRPr="005578E4">
              <w:rPr>
                <w:rFonts w:ascii="Calibri (bold)" w:hAnsi="Calibri (bold)"/>
                <w:b/>
                <w:sz w:val="20"/>
                <w:szCs w:val="20"/>
              </w:rPr>
              <w:t>Bendros metinės eksploatavimo išlaidos, taikant dalyvio garantuotus didžiausius parametrus                           [s] = [f] + [k]</w:t>
            </w:r>
          </w:p>
        </w:tc>
        <w:tc>
          <w:tcPr>
            <w:tcW w:w="2308" w:type="dxa"/>
            <w:tcBorders>
              <w:top w:val="single" w:sz="4" w:space="0" w:color="auto"/>
              <w:left w:val="single" w:sz="4" w:space="0" w:color="auto"/>
              <w:bottom w:val="single" w:sz="4" w:space="0" w:color="auto"/>
              <w:right w:val="single" w:sz="4" w:space="0" w:color="auto"/>
            </w:tcBorders>
          </w:tcPr>
          <w:p w14:paraId="5BFBA80D" w14:textId="77777777" w:rsidR="005578E4" w:rsidRPr="005578E4" w:rsidRDefault="005578E4" w:rsidP="00D60B09">
            <w:pPr>
              <w:spacing w:after="0" w:line="240" w:lineRule="auto"/>
              <w:jc w:val="center"/>
              <w:rPr>
                <w:rFonts w:ascii="Calibri (bold)" w:hAnsi="Calibri (bold)"/>
                <w:sz w:val="20"/>
                <w:szCs w:val="20"/>
              </w:rPr>
            </w:pPr>
          </w:p>
        </w:tc>
      </w:tr>
      <w:tr w:rsidR="005578E4" w:rsidRPr="005578E4" w14:paraId="62FA268B" w14:textId="77777777" w:rsidTr="00D60B09">
        <w:tc>
          <w:tcPr>
            <w:tcW w:w="7177" w:type="dxa"/>
            <w:tcBorders>
              <w:top w:val="single" w:sz="4" w:space="0" w:color="auto"/>
              <w:left w:val="single" w:sz="4" w:space="0" w:color="auto"/>
              <w:bottom w:val="single" w:sz="4" w:space="0" w:color="auto"/>
              <w:right w:val="single" w:sz="4" w:space="0" w:color="auto"/>
            </w:tcBorders>
          </w:tcPr>
          <w:p w14:paraId="7DA2E765" w14:textId="77777777" w:rsidR="005578E4" w:rsidRPr="005578E4" w:rsidRDefault="005578E4" w:rsidP="00D60B09">
            <w:pPr>
              <w:spacing w:after="0" w:line="240" w:lineRule="auto"/>
              <w:jc w:val="right"/>
              <w:rPr>
                <w:rFonts w:ascii="Calibri (bold)" w:hAnsi="Calibri (bold)"/>
                <w:sz w:val="20"/>
                <w:szCs w:val="20"/>
              </w:rPr>
            </w:pPr>
            <w:r w:rsidRPr="005578E4">
              <w:rPr>
                <w:rFonts w:ascii="Calibri (bold)" w:hAnsi="Calibri (bold)"/>
                <w:sz w:val="20"/>
                <w:szCs w:val="20"/>
              </w:rPr>
              <w:t>Kapitalizacijos koeficientas (KK)</w:t>
            </w:r>
          </w:p>
        </w:tc>
        <w:tc>
          <w:tcPr>
            <w:tcW w:w="2308" w:type="dxa"/>
            <w:tcBorders>
              <w:top w:val="single" w:sz="4" w:space="0" w:color="auto"/>
              <w:left w:val="single" w:sz="4" w:space="0" w:color="auto"/>
              <w:bottom w:val="single" w:sz="4" w:space="0" w:color="auto"/>
              <w:right w:val="single" w:sz="4" w:space="0" w:color="auto"/>
            </w:tcBorders>
          </w:tcPr>
          <w:p w14:paraId="6D9407BF" w14:textId="77777777" w:rsidR="005578E4" w:rsidRPr="005578E4" w:rsidRDefault="005578E4" w:rsidP="00D60B09">
            <w:pPr>
              <w:spacing w:after="0" w:line="240" w:lineRule="auto"/>
              <w:jc w:val="center"/>
              <w:rPr>
                <w:rFonts w:ascii="Calibri (bold)" w:hAnsi="Calibri (bold)"/>
                <w:b/>
                <w:bCs/>
                <w:sz w:val="20"/>
                <w:szCs w:val="20"/>
              </w:rPr>
            </w:pPr>
            <w:r w:rsidRPr="005578E4">
              <w:rPr>
                <w:rFonts w:ascii="Calibri (bold)" w:hAnsi="Calibri (bold)"/>
                <w:b/>
                <w:bCs/>
                <w:sz w:val="20"/>
                <w:szCs w:val="20"/>
              </w:rPr>
              <w:t>12.0</w:t>
            </w:r>
          </w:p>
        </w:tc>
      </w:tr>
      <w:tr w:rsidR="005578E4" w:rsidRPr="005578E4" w14:paraId="20F8877E" w14:textId="77777777" w:rsidTr="005578E4">
        <w:trPr>
          <w:trHeight w:val="476"/>
        </w:trPr>
        <w:tc>
          <w:tcPr>
            <w:tcW w:w="7177" w:type="dxa"/>
            <w:tcBorders>
              <w:top w:val="single" w:sz="4" w:space="0" w:color="auto"/>
              <w:left w:val="single" w:sz="4" w:space="0" w:color="auto"/>
              <w:bottom w:val="single" w:sz="4" w:space="0" w:color="auto"/>
              <w:right w:val="single" w:sz="4" w:space="0" w:color="auto"/>
            </w:tcBorders>
            <w:shd w:val="clear" w:color="auto" w:fill="auto"/>
            <w:vAlign w:val="center"/>
          </w:tcPr>
          <w:p w14:paraId="31A57B96" w14:textId="77777777" w:rsidR="005578E4" w:rsidRPr="005578E4" w:rsidRDefault="005578E4" w:rsidP="00D60B09">
            <w:pPr>
              <w:spacing w:after="0" w:line="240" w:lineRule="auto"/>
              <w:jc w:val="right"/>
              <w:rPr>
                <w:rFonts w:ascii="Calibri (bold)" w:hAnsi="Calibri (bold)"/>
                <w:b/>
                <w:bCs/>
                <w:sz w:val="20"/>
                <w:szCs w:val="20"/>
              </w:rPr>
            </w:pPr>
            <w:bookmarkStart w:id="71" w:name="_Hlk171522145"/>
            <w:bookmarkStart w:id="72" w:name="_Hlk171595094"/>
            <w:r w:rsidRPr="005578E4">
              <w:rPr>
                <w:rFonts w:ascii="Calibri (bold)" w:hAnsi="Calibri (bold)"/>
                <w:b/>
                <w:bCs/>
                <w:sz w:val="20"/>
                <w:szCs w:val="20"/>
              </w:rPr>
              <w:t xml:space="preserve">Kapitalizuotos eksploatavimo išlaidos </w:t>
            </w:r>
            <w:bookmarkEnd w:id="71"/>
            <w:r w:rsidRPr="005578E4">
              <w:rPr>
                <w:rFonts w:ascii="Calibri (bold)" w:hAnsi="Calibri (bold)"/>
                <w:b/>
                <w:bCs/>
                <w:sz w:val="20"/>
                <w:szCs w:val="20"/>
              </w:rPr>
              <w:t xml:space="preserve">T </w:t>
            </w:r>
            <w:bookmarkEnd w:id="72"/>
            <w:r w:rsidRPr="005578E4">
              <w:rPr>
                <w:rFonts w:ascii="Calibri (bold)" w:hAnsi="Calibri (bold)"/>
                <w:b/>
                <w:bCs/>
                <w:sz w:val="20"/>
                <w:szCs w:val="20"/>
              </w:rPr>
              <w:t>= KK x [s]</w:t>
            </w:r>
          </w:p>
        </w:tc>
        <w:tc>
          <w:tcPr>
            <w:tcW w:w="2308" w:type="dxa"/>
            <w:tcBorders>
              <w:top w:val="single" w:sz="4" w:space="0" w:color="auto"/>
              <w:left w:val="single" w:sz="4" w:space="0" w:color="auto"/>
              <w:bottom w:val="single" w:sz="4" w:space="0" w:color="auto"/>
              <w:right w:val="single" w:sz="4" w:space="0" w:color="auto"/>
            </w:tcBorders>
            <w:shd w:val="clear" w:color="auto" w:fill="auto"/>
            <w:vAlign w:val="center"/>
          </w:tcPr>
          <w:p w14:paraId="34830235" w14:textId="77777777" w:rsidR="005578E4" w:rsidRPr="005578E4" w:rsidRDefault="005578E4" w:rsidP="00D60B09">
            <w:pPr>
              <w:spacing w:after="0" w:line="240" w:lineRule="auto"/>
              <w:jc w:val="center"/>
              <w:rPr>
                <w:rFonts w:ascii="Calibri (bold)" w:hAnsi="Calibri (bold)"/>
                <w:b/>
                <w:bCs/>
                <w:sz w:val="20"/>
                <w:szCs w:val="20"/>
              </w:rPr>
            </w:pPr>
          </w:p>
        </w:tc>
      </w:tr>
    </w:tbl>
    <w:p w14:paraId="7972B740" w14:textId="77777777" w:rsidR="005578E4" w:rsidRDefault="005578E4" w:rsidP="005578E4">
      <w:pPr>
        <w:spacing w:after="0" w:line="240" w:lineRule="auto"/>
        <w:rPr>
          <w:rFonts w:ascii="Calibri (bold)" w:hAnsi="Calibri (bold)"/>
          <w:b/>
          <w:bCs/>
          <w:sz w:val="20"/>
          <w:szCs w:val="20"/>
        </w:rPr>
      </w:pPr>
    </w:p>
    <w:p w14:paraId="2BB53F23" w14:textId="77777777" w:rsidR="005578E4" w:rsidRPr="005578E4" w:rsidRDefault="005578E4" w:rsidP="005578E4">
      <w:pPr>
        <w:spacing w:after="0" w:line="240" w:lineRule="auto"/>
        <w:rPr>
          <w:rFonts w:ascii="Calibri (bold)" w:hAnsi="Calibri (bold)"/>
          <w:b/>
          <w:bCs/>
          <w:sz w:val="20"/>
          <w:szCs w:val="20"/>
        </w:rPr>
      </w:pPr>
    </w:p>
    <w:p w14:paraId="0EE920F4" w14:textId="1EE5F19A" w:rsidR="00A4599F" w:rsidRPr="00B066EF" w:rsidRDefault="00A4599F" w:rsidP="00E15D6C">
      <w:pPr>
        <w:spacing w:after="0" w:line="240" w:lineRule="auto"/>
        <w:jc w:val="center"/>
        <w:rPr>
          <w:rFonts w:cstheme="minorHAnsi"/>
          <w:b/>
          <w:bCs/>
          <w:smallCaps/>
          <w:sz w:val="22"/>
          <w:szCs w:val="22"/>
          <w:highlight w:val="yellow"/>
        </w:rPr>
      </w:pPr>
      <w:r w:rsidRPr="00B066EF">
        <w:rPr>
          <w:rFonts w:cstheme="minorHAnsi"/>
          <w:b/>
          <w:bCs/>
          <w:smallCaps/>
          <w:sz w:val="22"/>
          <w:szCs w:val="22"/>
          <w:highlight w:val="yellow"/>
        </w:rPr>
        <w:br w:type="page"/>
      </w:r>
    </w:p>
    <w:p w14:paraId="07E397BF" w14:textId="2A14EBCD" w:rsidR="007545D6" w:rsidRPr="008B255F" w:rsidRDefault="00FE3D1F" w:rsidP="002431D0">
      <w:pPr>
        <w:pStyle w:val="Heading2"/>
        <w:spacing w:before="0"/>
        <w:ind w:left="5103"/>
        <w:jc w:val="right"/>
        <w:rPr>
          <w:rFonts w:asciiTheme="minorHAnsi" w:hAnsiTheme="minorHAnsi"/>
          <w:color w:val="auto"/>
          <w:sz w:val="21"/>
          <w:szCs w:val="21"/>
        </w:rPr>
      </w:pPr>
      <w:bookmarkStart w:id="73" w:name="_Toc168902672"/>
      <w:bookmarkStart w:id="74" w:name="_Ref39586171"/>
      <w:bookmarkStart w:id="75" w:name="_Ref39673580"/>
      <w:bookmarkStart w:id="76" w:name="_Ref39674283"/>
      <w:r w:rsidRPr="008B255F">
        <w:rPr>
          <w:rFonts w:asciiTheme="minorHAnsi" w:hAnsiTheme="minorHAnsi"/>
          <w:color w:val="auto"/>
          <w:sz w:val="21"/>
          <w:szCs w:val="21"/>
        </w:rPr>
        <w:lastRenderedPageBreak/>
        <w:t xml:space="preserve">Pirkimo sąlygų </w:t>
      </w:r>
      <w:r w:rsidR="007545D6" w:rsidRPr="008B255F">
        <w:rPr>
          <w:rFonts w:asciiTheme="minorHAnsi" w:hAnsiTheme="minorHAnsi"/>
          <w:color w:val="auto"/>
          <w:sz w:val="21"/>
          <w:szCs w:val="21"/>
        </w:rPr>
        <w:t>8 priedas „</w:t>
      </w:r>
      <w:r w:rsidR="00FF607F" w:rsidRPr="008B255F">
        <w:rPr>
          <w:rFonts w:asciiTheme="minorHAnsi" w:hAnsiTheme="minorHAnsi"/>
          <w:color w:val="auto"/>
          <w:sz w:val="21"/>
          <w:szCs w:val="21"/>
        </w:rPr>
        <w:t>Tiekėjo deklaracija“</w:t>
      </w:r>
      <w:bookmarkEnd w:id="73"/>
    </w:p>
    <w:p w14:paraId="4456A855" w14:textId="77777777" w:rsidR="00815A19" w:rsidRPr="008B255F" w:rsidRDefault="00815A19" w:rsidP="00815A19"/>
    <w:p w14:paraId="3CBE7D4F" w14:textId="77777777" w:rsidR="00932005" w:rsidRPr="008B255F" w:rsidRDefault="00932005" w:rsidP="00815A19">
      <w:pPr>
        <w:spacing w:before="120" w:after="0" w:line="240" w:lineRule="auto"/>
        <w:jc w:val="center"/>
        <w:rPr>
          <w:rFonts w:cstheme="minorHAnsi"/>
          <w:b/>
          <w:bCs/>
          <w:caps/>
          <w:sz w:val="22"/>
          <w:szCs w:val="22"/>
        </w:rPr>
      </w:pPr>
    </w:p>
    <w:p w14:paraId="732C6588" w14:textId="24F6BF6E" w:rsidR="00815A19" w:rsidRPr="00932005" w:rsidRDefault="00815A19" w:rsidP="00815A19">
      <w:pPr>
        <w:spacing w:before="120" w:after="0" w:line="240" w:lineRule="auto"/>
        <w:jc w:val="center"/>
        <w:rPr>
          <w:rFonts w:cstheme="minorHAnsi"/>
          <w:caps/>
          <w:sz w:val="22"/>
          <w:szCs w:val="22"/>
        </w:rPr>
      </w:pPr>
      <w:r w:rsidRPr="008B255F">
        <w:rPr>
          <w:rFonts w:cstheme="minorHAnsi"/>
          <w:b/>
          <w:bCs/>
          <w:caps/>
          <w:sz w:val="22"/>
          <w:szCs w:val="22"/>
        </w:rPr>
        <w:t>DEKLARACIJA</w:t>
      </w:r>
      <w:r w:rsidR="00932005" w:rsidRPr="008B255F">
        <w:rPr>
          <w:rStyle w:val="FootnoteReference"/>
          <w:rFonts w:cstheme="minorHAnsi"/>
          <w:b/>
          <w:bCs/>
          <w:caps/>
          <w:sz w:val="22"/>
          <w:szCs w:val="22"/>
        </w:rPr>
        <w:footnoteReference w:id="6"/>
      </w:r>
      <w:r w:rsidR="00932005" w:rsidRPr="008B255F">
        <w:rPr>
          <w:rFonts w:cstheme="minorHAnsi"/>
          <w:b/>
          <w:bCs/>
          <w:caps/>
          <w:sz w:val="22"/>
          <w:szCs w:val="22"/>
        </w:rPr>
        <w:t xml:space="preserve"> </w:t>
      </w:r>
      <w:r w:rsidRPr="008B255F">
        <w:rPr>
          <w:rFonts w:eastAsia="Calibri" w:cstheme="minorHAnsi"/>
          <w:b/>
          <w:bCs/>
          <w:caps/>
          <w:sz w:val="22"/>
          <w:szCs w:val="22"/>
        </w:rPr>
        <w:t>dėl ATITIKTIES LIETUVOS RESPUBLIKOS Pirkimų, atliekamų vandentvarkos, energetikos, transporto ar pašto paslaugų srities perkančiųjų</w:t>
      </w:r>
      <w:r w:rsidRPr="00932005">
        <w:rPr>
          <w:rFonts w:eastAsia="Calibri" w:cstheme="minorHAnsi"/>
          <w:b/>
          <w:bCs/>
          <w:caps/>
          <w:sz w:val="22"/>
          <w:szCs w:val="22"/>
        </w:rPr>
        <w:t xml:space="preserve"> subjektų, įstatymo 58 straipsnio 4¹ dalies nuOSTATOMS</w:t>
      </w:r>
    </w:p>
    <w:p w14:paraId="094012E9" w14:textId="77777777" w:rsidR="00815A19" w:rsidRPr="00932005" w:rsidRDefault="00815A19" w:rsidP="00815A19">
      <w:pPr>
        <w:shd w:val="clear" w:color="auto" w:fill="FFFFFF"/>
        <w:spacing w:before="120" w:after="0" w:line="240" w:lineRule="auto"/>
        <w:jc w:val="center"/>
        <w:rPr>
          <w:rFonts w:cstheme="minorHAnsi"/>
          <w:sz w:val="22"/>
          <w:szCs w:val="22"/>
        </w:rPr>
      </w:pPr>
    </w:p>
    <w:p w14:paraId="7A223BE6" w14:textId="77777777" w:rsidR="00815A19" w:rsidRPr="00932005" w:rsidRDefault="00815A19" w:rsidP="00815A19">
      <w:pPr>
        <w:shd w:val="clear" w:color="auto" w:fill="FFFFFF"/>
        <w:spacing w:before="120" w:after="0" w:line="240" w:lineRule="auto"/>
        <w:jc w:val="center"/>
        <w:rPr>
          <w:rFonts w:cstheme="minorHAnsi"/>
          <w:b/>
          <w:bCs/>
          <w:sz w:val="22"/>
          <w:szCs w:val="22"/>
        </w:rPr>
      </w:pPr>
      <w:r w:rsidRPr="00932005">
        <w:rPr>
          <w:rFonts w:cstheme="minorHAnsi"/>
          <w:sz w:val="22"/>
          <w:szCs w:val="22"/>
        </w:rPr>
        <w:t>2025-__-__ Nr.______</w:t>
      </w:r>
    </w:p>
    <w:p w14:paraId="0E60DCCB" w14:textId="77777777" w:rsidR="00815A19" w:rsidRPr="00932005" w:rsidRDefault="00815A19" w:rsidP="00815A19">
      <w:pPr>
        <w:shd w:val="clear" w:color="auto" w:fill="FFFFFF"/>
        <w:spacing w:after="0" w:line="240" w:lineRule="auto"/>
        <w:jc w:val="center"/>
        <w:rPr>
          <w:rFonts w:cstheme="minorHAnsi"/>
          <w:bCs/>
          <w:color w:val="000000"/>
          <w:sz w:val="22"/>
          <w:szCs w:val="22"/>
        </w:rPr>
      </w:pPr>
      <w:r w:rsidRPr="00932005">
        <w:rPr>
          <w:rFonts w:cstheme="minorHAnsi"/>
          <w:bCs/>
          <w:color w:val="000000"/>
          <w:sz w:val="22"/>
          <w:szCs w:val="22"/>
        </w:rPr>
        <w:t>_____________</w:t>
      </w:r>
    </w:p>
    <w:p w14:paraId="35032380" w14:textId="77777777" w:rsidR="00815A19" w:rsidRPr="00932005" w:rsidRDefault="00815A19" w:rsidP="00815A19">
      <w:pPr>
        <w:shd w:val="clear" w:color="auto" w:fill="FFFFFF"/>
        <w:spacing w:after="0" w:line="240" w:lineRule="auto"/>
        <w:jc w:val="center"/>
        <w:rPr>
          <w:rFonts w:cstheme="minorHAnsi"/>
          <w:bCs/>
          <w:i/>
          <w:iCs/>
          <w:color w:val="000000"/>
          <w:sz w:val="22"/>
          <w:szCs w:val="22"/>
        </w:rPr>
      </w:pPr>
      <w:r w:rsidRPr="00932005">
        <w:rPr>
          <w:rFonts w:cstheme="minorHAnsi"/>
          <w:bCs/>
          <w:i/>
          <w:iCs/>
          <w:color w:val="000000"/>
          <w:sz w:val="22"/>
          <w:szCs w:val="22"/>
        </w:rPr>
        <w:t>(Sudarymo vieta)</w:t>
      </w:r>
    </w:p>
    <w:p w14:paraId="5475B17A" w14:textId="77777777" w:rsidR="00815A19" w:rsidRPr="00932005" w:rsidRDefault="00815A19" w:rsidP="00815A19">
      <w:pPr>
        <w:tabs>
          <w:tab w:val="left" w:pos="851"/>
        </w:tabs>
        <w:snapToGrid w:val="0"/>
        <w:spacing w:after="0" w:line="240" w:lineRule="auto"/>
        <w:ind w:right="-1"/>
        <w:jc w:val="both"/>
        <w:rPr>
          <w:rFonts w:cstheme="minorHAnsi"/>
          <w:spacing w:val="-2"/>
          <w:sz w:val="22"/>
          <w:szCs w:val="22"/>
        </w:rPr>
      </w:pPr>
    </w:p>
    <w:p w14:paraId="42267634" w14:textId="7748B082" w:rsidR="00815A19" w:rsidRPr="00932005" w:rsidRDefault="00815A19" w:rsidP="00815A19">
      <w:pPr>
        <w:tabs>
          <w:tab w:val="left" w:pos="851"/>
        </w:tabs>
        <w:snapToGrid w:val="0"/>
        <w:spacing w:after="0" w:line="240" w:lineRule="auto"/>
        <w:ind w:right="-1"/>
        <w:jc w:val="both"/>
        <w:rPr>
          <w:rFonts w:cstheme="minorHAnsi"/>
          <w:i/>
          <w:iCs/>
          <w:spacing w:val="-2"/>
          <w:sz w:val="22"/>
          <w:szCs w:val="22"/>
        </w:rPr>
      </w:pPr>
      <w:r w:rsidRPr="00932005">
        <w:rPr>
          <w:rFonts w:cstheme="minorHAnsi"/>
          <w:spacing w:val="-2"/>
          <w:sz w:val="22"/>
          <w:szCs w:val="22"/>
        </w:rPr>
        <w:t xml:space="preserve">Aš, </w:t>
      </w:r>
      <w:r w:rsidRPr="00932005">
        <w:rPr>
          <w:rFonts w:cstheme="minorHAnsi"/>
          <w:spacing w:val="-2"/>
          <w:sz w:val="22"/>
          <w:szCs w:val="22"/>
          <w:u w:val="single"/>
        </w:rPr>
        <w:t>[</w:t>
      </w:r>
      <w:r w:rsidRPr="00932005">
        <w:rPr>
          <w:rFonts w:cstheme="minorHAnsi"/>
          <w:i/>
          <w:iCs/>
          <w:spacing w:val="-2"/>
          <w:sz w:val="22"/>
          <w:szCs w:val="22"/>
          <w:u w:val="single"/>
        </w:rPr>
        <w:t>pavienio Tiekėjo / ūkio subjektų grupės nario / ūkio subjekto, kuro pajėgumais remiamasi / subtiekėjo vadovo ar jo įgalioto asmens pareigų pavadinimas, vardas ir pavardė</w:t>
      </w:r>
      <w:r w:rsidRPr="00932005">
        <w:rPr>
          <w:rFonts w:cstheme="minorHAnsi"/>
          <w:i/>
          <w:iCs/>
          <w:spacing w:val="-2"/>
          <w:sz w:val="22"/>
          <w:szCs w:val="22"/>
        </w:rPr>
        <w:t>]</w:t>
      </w:r>
    </w:p>
    <w:p w14:paraId="58917D69" w14:textId="77777777" w:rsidR="00815A19" w:rsidRPr="00932005" w:rsidRDefault="00815A19" w:rsidP="00815A19">
      <w:pPr>
        <w:tabs>
          <w:tab w:val="left" w:pos="851"/>
        </w:tabs>
        <w:snapToGrid w:val="0"/>
        <w:spacing w:after="0" w:line="240" w:lineRule="auto"/>
        <w:ind w:right="-1"/>
        <w:jc w:val="both"/>
        <w:rPr>
          <w:rFonts w:cstheme="minorHAnsi"/>
          <w:i/>
          <w:iCs/>
          <w:spacing w:val="-2"/>
          <w:sz w:val="22"/>
          <w:szCs w:val="22"/>
        </w:rPr>
      </w:pPr>
    </w:p>
    <w:p w14:paraId="6084FAC9" w14:textId="77777777" w:rsidR="00815A19" w:rsidRPr="00932005" w:rsidRDefault="00815A19" w:rsidP="00815A19">
      <w:pPr>
        <w:snapToGrid w:val="0"/>
        <w:spacing w:after="0" w:line="240" w:lineRule="auto"/>
        <w:rPr>
          <w:rFonts w:eastAsia="Times New Roman" w:cstheme="minorHAnsi"/>
          <w:b/>
          <w:bCs/>
          <w:color w:val="000000"/>
          <w:sz w:val="22"/>
          <w:szCs w:val="22"/>
        </w:rPr>
      </w:pPr>
      <w:r w:rsidRPr="00932005">
        <w:rPr>
          <w:rFonts w:eastAsia="Times New Roman" w:cstheme="minorHAnsi"/>
          <w:b/>
          <w:bCs/>
          <w:color w:val="000000"/>
          <w:sz w:val="22"/>
          <w:szCs w:val="22"/>
        </w:rPr>
        <w:t>patvirtinu, kad</w:t>
      </w:r>
    </w:p>
    <w:p w14:paraId="6895E275" w14:textId="5AD2EAA2" w:rsidR="00815A19" w:rsidRPr="00932005" w:rsidRDefault="00815A19" w:rsidP="00815A19">
      <w:pPr>
        <w:snapToGrid w:val="0"/>
        <w:spacing w:after="0" w:line="240" w:lineRule="auto"/>
        <w:rPr>
          <w:rFonts w:cstheme="minorHAnsi"/>
          <w:spacing w:val="-2"/>
          <w:sz w:val="22"/>
          <w:szCs w:val="22"/>
        </w:rPr>
      </w:pPr>
      <w:r w:rsidRPr="00932005">
        <w:rPr>
          <w:rFonts w:cstheme="minorHAnsi"/>
          <w:spacing w:val="-2"/>
          <w:sz w:val="22"/>
          <w:szCs w:val="22"/>
        </w:rPr>
        <w:t xml:space="preserve">mano atstovaujamas (-a) </w:t>
      </w:r>
      <w:r w:rsidRPr="00932005">
        <w:rPr>
          <w:rFonts w:cstheme="minorHAnsi"/>
          <w:spacing w:val="-2"/>
          <w:sz w:val="22"/>
          <w:szCs w:val="22"/>
          <w:u w:val="single"/>
        </w:rPr>
        <w:t>[</w:t>
      </w:r>
      <w:r w:rsidRPr="00932005">
        <w:rPr>
          <w:rFonts w:cstheme="minorHAnsi"/>
          <w:i/>
          <w:iCs/>
          <w:spacing w:val="-2"/>
          <w:sz w:val="22"/>
          <w:szCs w:val="22"/>
          <w:u w:val="single"/>
        </w:rPr>
        <w:t>įrašomas pavadinimas</w:t>
      </w:r>
      <w:r w:rsidRPr="00932005">
        <w:rPr>
          <w:rFonts w:cstheme="minorHAnsi"/>
          <w:spacing w:val="-2"/>
          <w:sz w:val="22"/>
          <w:szCs w:val="22"/>
          <w:u w:val="single"/>
        </w:rPr>
        <w:t>]</w:t>
      </w:r>
      <w:r w:rsidRPr="00932005">
        <w:rPr>
          <w:rFonts w:cstheme="minorHAnsi"/>
          <w:spacing w:val="-2"/>
          <w:sz w:val="22"/>
          <w:szCs w:val="22"/>
        </w:rPr>
        <w:t>,</w:t>
      </w:r>
    </w:p>
    <w:p w14:paraId="13735759" w14:textId="77777777" w:rsidR="00815A19" w:rsidRPr="00932005" w:rsidRDefault="00815A19" w:rsidP="00815A19">
      <w:pPr>
        <w:snapToGrid w:val="0"/>
        <w:spacing w:after="0" w:line="240" w:lineRule="auto"/>
        <w:jc w:val="both"/>
        <w:rPr>
          <w:rFonts w:cstheme="minorHAnsi"/>
          <w:spacing w:val="-2"/>
          <w:sz w:val="22"/>
          <w:szCs w:val="22"/>
          <w:u w:val="single"/>
        </w:rPr>
      </w:pPr>
      <w:r w:rsidRPr="00932005">
        <w:rPr>
          <w:rFonts w:cstheme="minorHAnsi"/>
          <w:spacing w:val="-2"/>
          <w:sz w:val="22"/>
          <w:szCs w:val="22"/>
        </w:rPr>
        <w:t xml:space="preserve">dalyvaujantis (-i) </w:t>
      </w:r>
      <w:r w:rsidRPr="00932005">
        <w:rPr>
          <w:rFonts w:cstheme="minorHAnsi"/>
          <w:spacing w:val="-2"/>
          <w:sz w:val="22"/>
          <w:szCs w:val="22"/>
          <w:u w:val="single"/>
        </w:rPr>
        <w:t>[</w:t>
      </w:r>
      <w:r w:rsidRPr="00932005">
        <w:rPr>
          <w:rFonts w:cstheme="minorHAnsi"/>
          <w:i/>
          <w:iCs/>
          <w:spacing w:val="-2"/>
          <w:sz w:val="22"/>
          <w:szCs w:val="22"/>
          <w:u w:val="single"/>
        </w:rPr>
        <w:t xml:space="preserve">pasirinkti ir nurodyti atitinkamą dalyvavimo pagrindą: pavieniu tiekėju / ūkio subjektų grupės nariu / </w:t>
      </w:r>
      <w:r w:rsidRPr="00932005">
        <w:rPr>
          <w:rFonts w:cstheme="minorHAnsi"/>
          <w:i/>
          <w:iCs/>
          <w:color w:val="000000"/>
          <w:sz w:val="22"/>
          <w:szCs w:val="22"/>
          <w:u w:val="single"/>
        </w:rPr>
        <w:t>ūkio subjektu, kurio pajėgumais remiamasi / subtiekėju</w:t>
      </w:r>
      <w:r w:rsidRPr="00932005">
        <w:rPr>
          <w:rFonts w:cstheme="minorHAnsi"/>
          <w:color w:val="000000"/>
          <w:sz w:val="22"/>
          <w:szCs w:val="22"/>
          <w:u w:val="single"/>
        </w:rPr>
        <w:t>]</w:t>
      </w:r>
      <w:r w:rsidRPr="00932005">
        <w:rPr>
          <w:rFonts w:cstheme="minorHAnsi"/>
          <w:spacing w:val="-2"/>
          <w:sz w:val="22"/>
          <w:szCs w:val="22"/>
          <w:u w:val="single"/>
        </w:rPr>
        <w:t xml:space="preserve"> </w:t>
      </w:r>
    </w:p>
    <w:p w14:paraId="295F5DAF" w14:textId="1A99A59E" w:rsidR="00815A19" w:rsidRPr="00932005" w:rsidRDefault="00815A19" w:rsidP="00815A19">
      <w:pPr>
        <w:snapToGrid w:val="0"/>
        <w:spacing w:after="0" w:line="240" w:lineRule="auto"/>
        <w:jc w:val="both"/>
        <w:rPr>
          <w:rFonts w:cstheme="minorHAnsi"/>
          <w:spacing w:val="-2"/>
          <w:sz w:val="22"/>
          <w:szCs w:val="22"/>
        </w:rPr>
      </w:pPr>
      <w:r w:rsidRPr="00932005">
        <w:rPr>
          <w:rFonts w:cstheme="minorHAnsi"/>
          <w:i/>
          <w:iCs/>
          <w:spacing w:val="-2"/>
          <w:sz w:val="22"/>
          <w:szCs w:val="22"/>
          <w:u w:val="single"/>
        </w:rPr>
        <w:t>[nurodomas perkančiojo subjekto pavadinimas]</w:t>
      </w:r>
      <w:r w:rsidRPr="00932005">
        <w:rPr>
          <w:rFonts w:cstheme="minorHAnsi"/>
          <w:i/>
          <w:iCs/>
          <w:spacing w:val="-2"/>
          <w:sz w:val="22"/>
          <w:szCs w:val="22"/>
        </w:rPr>
        <w:t xml:space="preserve"> </w:t>
      </w:r>
      <w:r w:rsidRPr="00932005">
        <w:rPr>
          <w:rFonts w:cstheme="minorHAnsi"/>
          <w:spacing w:val="-2"/>
          <w:sz w:val="22"/>
          <w:szCs w:val="22"/>
        </w:rPr>
        <w:t xml:space="preserve">vykdomame atvirame supaprastintame </w:t>
      </w:r>
    </w:p>
    <w:p w14:paraId="591DA2DB" w14:textId="0C9E20DC" w:rsidR="00815A19" w:rsidRPr="00932005" w:rsidRDefault="00815A19" w:rsidP="00815A19">
      <w:pPr>
        <w:snapToGrid w:val="0"/>
        <w:spacing w:after="0" w:line="240" w:lineRule="auto"/>
        <w:jc w:val="both"/>
        <w:rPr>
          <w:rFonts w:cstheme="minorHAnsi"/>
          <w:spacing w:val="-2"/>
          <w:sz w:val="22"/>
          <w:szCs w:val="22"/>
        </w:rPr>
      </w:pPr>
      <w:r w:rsidRPr="00932005">
        <w:rPr>
          <w:rFonts w:cstheme="minorHAnsi"/>
          <w:spacing w:val="-2"/>
          <w:sz w:val="22"/>
          <w:szCs w:val="22"/>
        </w:rPr>
        <w:t xml:space="preserve">konkurse </w:t>
      </w:r>
      <w:r w:rsidRPr="00932005">
        <w:rPr>
          <w:rFonts w:cstheme="minorHAnsi"/>
          <w:spacing w:val="-2"/>
          <w:sz w:val="22"/>
          <w:szCs w:val="22"/>
          <w:u w:val="single"/>
        </w:rPr>
        <w:t>„...[</w:t>
      </w:r>
      <w:r w:rsidRPr="00932005">
        <w:rPr>
          <w:rFonts w:cstheme="minorHAnsi"/>
          <w:i/>
          <w:iCs/>
          <w:spacing w:val="-2"/>
          <w:sz w:val="22"/>
          <w:szCs w:val="22"/>
          <w:u w:val="single"/>
        </w:rPr>
        <w:t xml:space="preserve">nurodomas pirkimo pavadinimas ir pirkimo Nr. </w:t>
      </w:r>
      <w:r w:rsidRPr="00932005">
        <w:rPr>
          <w:rFonts w:cstheme="minorHAnsi"/>
          <w:spacing w:val="-2"/>
          <w:sz w:val="22"/>
          <w:szCs w:val="22"/>
          <w:u w:val="single"/>
        </w:rPr>
        <w:t>],........</w:t>
      </w:r>
      <w:r w:rsidRPr="00932005">
        <w:rPr>
          <w:rFonts w:cstheme="minorHAnsi"/>
          <w:sz w:val="22"/>
          <w:szCs w:val="22"/>
          <w:u w:val="single"/>
        </w:rPr>
        <w:t>“</w:t>
      </w:r>
      <w:r w:rsidRPr="00932005">
        <w:rPr>
          <w:rFonts w:cstheme="minorHAnsi"/>
          <w:spacing w:val="-2"/>
          <w:sz w:val="22"/>
          <w:szCs w:val="22"/>
          <w:u w:val="single"/>
        </w:rPr>
        <w:t>,</w:t>
      </w:r>
    </w:p>
    <w:p w14:paraId="60FD8B2A" w14:textId="77777777" w:rsidR="00815A19" w:rsidRPr="00932005" w:rsidRDefault="00815A19" w:rsidP="00815A19">
      <w:pPr>
        <w:snapToGrid w:val="0"/>
        <w:spacing w:after="0" w:line="240" w:lineRule="auto"/>
        <w:jc w:val="both"/>
        <w:rPr>
          <w:rFonts w:cstheme="minorHAnsi"/>
          <w:spacing w:val="-2"/>
          <w:sz w:val="22"/>
          <w:szCs w:val="22"/>
        </w:rPr>
      </w:pPr>
    </w:p>
    <w:p w14:paraId="79D0C1C4" w14:textId="77777777" w:rsidR="00815A19" w:rsidRPr="00932005" w:rsidRDefault="00815A19" w:rsidP="00815A19">
      <w:pPr>
        <w:snapToGrid w:val="0"/>
        <w:spacing w:after="0" w:line="240" w:lineRule="auto"/>
        <w:jc w:val="both"/>
        <w:rPr>
          <w:rFonts w:cstheme="minorHAnsi"/>
          <w:sz w:val="22"/>
          <w:szCs w:val="22"/>
        </w:rPr>
      </w:pPr>
      <w:r w:rsidRPr="00932005">
        <w:rPr>
          <w:rFonts w:cstheme="minorHAnsi"/>
          <w:spacing w:val="-2"/>
          <w:sz w:val="22"/>
          <w:szCs w:val="22"/>
        </w:rPr>
        <w:t xml:space="preserve">netenkina žemiau nurodytų </w:t>
      </w:r>
      <w:r w:rsidRPr="00932005">
        <w:rPr>
          <w:rFonts w:eastAsia="Times New Roman" w:cstheme="minorHAnsi"/>
          <w:sz w:val="22"/>
          <w:szCs w:val="22"/>
        </w:rPr>
        <w:t>numatytų sąlygų ar sąlygos dalių*:</w:t>
      </w:r>
      <w:r w:rsidRPr="00932005">
        <w:rPr>
          <w:rFonts w:cstheme="minorHAnsi"/>
          <w:sz w:val="22"/>
          <w:szCs w:val="22"/>
        </w:rPr>
        <w:t xml:space="preserve"> </w:t>
      </w:r>
    </w:p>
    <w:p w14:paraId="037DFC11" w14:textId="77777777" w:rsidR="00932005" w:rsidRPr="00932005" w:rsidRDefault="00932005" w:rsidP="00815A19">
      <w:pPr>
        <w:snapToGrid w:val="0"/>
        <w:spacing w:after="0" w:line="240" w:lineRule="auto"/>
        <w:jc w:val="both"/>
        <w:rPr>
          <w:rFonts w:cstheme="minorHAnsi"/>
          <w:spacing w:val="-2"/>
          <w:sz w:val="22"/>
          <w:szCs w:val="22"/>
        </w:rPr>
      </w:pPr>
    </w:p>
    <w:p w14:paraId="045EA65C" w14:textId="77777777" w:rsidR="00815A19" w:rsidRPr="00932005" w:rsidRDefault="00815A19" w:rsidP="00932005">
      <w:pPr>
        <w:pStyle w:val="Body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before="120" w:line="264" w:lineRule="auto"/>
        <w:jc w:val="both"/>
        <w:rPr>
          <w:rFonts w:asciiTheme="minorHAnsi" w:eastAsia="Times New Roman" w:hAnsiTheme="minorHAnsi" w:cstheme="minorHAnsi"/>
          <w:color w:val="auto"/>
          <w:sz w:val="22"/>
          <w:szCs w:val="22"/>
          <w:lang w:val="lt-LT"/>
        </w:rPr>
      </w:pPr>
      <w:r w:rsidRPr="00932005">
        <w:rPr>
          <w:rFonts w:asciiTheme="minorHAnsi" w:eastAsia="Times New Roman" w:hAnsiTheme="minorHAnsi" w:cstheme="minorHAnsi"/>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E20C820" w14:textId="77777777" w:rsidR="00815A19" w:rsidRPr="00932005" w:rsidRDefault="00815A19" w:rsidP="00932005">
      <w:pPr>
        <w:pStyle w:val="Body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before="120" w:line="264" w:lineRule="auto"/>
        <w:jc w:val="both"/>
        <w:rPr>
          <w:rFonts w:asciiTheme="minorHAnsi" w:eastAsia="Times New Roman" w:hAnsiTheme="minorHAnsi" w:cstheme="minorHAnsi"/>
          <w:color w:val="auto"/>
          <w:sz w:val="22"/>
          <w:szCs w:val="22"/>
          <w:lang w:val="lt-LT"/>
        </w:rPr>
      </w:pPr>
      <w:r w:rsidRPr="00932005">
        <w:rPr>
          <w:rFonts w:asciiTheme="minorHAnsi" w:eastAsia="Times New Roman" w:hAnsiTheme="minorHAnsi" w:cstheme="minorHAnsi"/>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AAA5004" w14:textId="77777777" w:rsidR="00815A19" w:rsidRPr="00932005" w:rsidRDefault="00815A19" w:rsidP="00932005">
      <w:pPr>
        <w:pStyle w:val="Body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before="120" w:line="264" w:lineRule="auto"/>
        <w:jc w:val="both"/>
        <w:rPr>
          <w:rFonts w:asciiTheme="minorHAnsi" w:eastAsia="Times New Roman" w:hAnsiTheme="minorHAnsi" w:cstheme="minorHAnsi"/>
          <w:color w:val="auto"/>
          <w:sz w:val="22"/>
          <w:szCs w:val="22"/>
          <w:lang w:val="lt-LT"/>
        </w:rPr>
      </w:pPr>
      <w:r w:rsidRPr="00932005">
        <w:rPr>
          <w:rFonts w:asciiTheme="minorHAnsi" w:eastAsia="Times New Roman" w:hAnsiTheme="minorHAnsi" w:cstheme="minorHAnsi"/>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2CC5B81" w14:textId="77777777" w:rsidR="00815A19" w:rsidRPr="00932005" w:rsidRDefault="00815A19" w:rsidP="00932005">
      <w:pPr>
        <w:pStyle w:val="Body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before="120" w:line="264" w:lineRule="auto"/>
        <w:jc w:val="both"/>
        <w:rPr>
          <w:rFonts w:asciiTheme="minorHAnsi" w:eastAsia="Times New Roman" w:hAnsiTheme="minorHAnsi" w:cstheme="minorHAnsi"/>
          <w:color w:val="auto"/>
          <w:sz w:val="22"/>
          <w:szCs w:val="22"/>
          <w:lang w:val="lt-LT"/>
        </w:rPr>
      </w:pPr>
      <w:r w:rsidRPr="00932005">
        <w:rPr>
          <w:rFonts w:asciiTheme="minorHAnsi" w:eastAsia="Times New Roman" w:hAnsiTheme="minorHAnsi" w:cstheme="minorHAnsi"/>
          <w:color w:val="auto"/>
          <w:sz w:val="22"/>
          <w:szCs w:val="22"/>
          <w:lang w:val="lt-LT"/>
        </w:rPr>
        <w:t>4) perkantysis subjektas / perkančioji organizacija turi kompetentingų institucijų informacijos, kad šios dalies 1 ir 2 punktuose nurodyti subjektai turi interesų, galinčių kelti grėsmę nacionaliniam saugumui.</w:t>
      </w:r>
    </w:p>
    <w:p w14:paraId="34DF4A97" w14:textId="77777777" w:rsidR="00815A19" w:rsidRPr="00932005" w:rsidRDefault="00815A19" w:rsidP="00932005">
      <w:pPr>
        <w:pStyle w:val="Body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before="120" w:line="264" w:lineRule="auto"/>
        <w:jc w:val="both"/>
        <w:rPr>
          <w:rFonts w:asciiTheme="minorHAnsi" w:hAnsiTheme="minorHAnsi" w:cstheme="minorHAnsi"/>
          <w:sz w:val="22"/>
          <w:szCs w:val="22"/>
          <w:lang w:val="lt-LT"/>
        </w:rPr>
      </w:pPr>
      <w:r w:rsidRPr="00932005">
        <w:rPr>
          <w:rFonts w:asciiTheme="minorHAnsi" w:eastAsia="Times New Roman" w:hAnsiTheme="minorHAnsi" w:cstheme="minorHAnsi"/>
          <w:color w:val="auto"/>
          <w:sz w:val="22"/>
          <w:szCs w:val="22"/>
          <w:lang w:val="lt-LT"/>
        </w:rPr>
        <w:lastRenderedPageBreak/>
        <w:t xml:space="preserve">5) </w:t>
      </w:r>
      <w:r w:rsidRPr="00932005">
        <w:rPr>
          <w:rFonts w:asciiTheme="minorHAnsi" w:hAnsiTheme="minorHAnsi" w:cstheme="minorHAnsi"/>
          <w:sz w:val="22"/>
          <w:szCs w:val="22"/>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6F2637E" w14:textId="77777777" w:rsidR="00932005" w:rsidRPr="00932005" w:rsidRDefault="00932005" w:rsidP="00815A19">
      <w:pPr>
        <w:snapToGrid w:val="0"/>
        <w:spacing w:after="0" w:line="240" w:lineRule="auto"/>
        <w:jc w:val="both"/>
        <w:rPr>
          <w:rFonts w:eastAsia="Times New Roman" w:cstheme="minorHAnsi"/>
          <w:i/>
          <w:iCs/>
          <w:sz w:val="22"/>
          <w:szCs w:val="22"/>
        </w:rPr>
      </w:pPr>
    </w:p>
    <w:p w14:paraId="4E450865" w14:textId="133BC49C" w:rsidR="00815A19" w:rsidRPr="00932005" w:rsidRDefault="00815A19" w:rsidP="00815A19">
      <w:pPr>
        <w:snapToGrid w:val="0"/>
        <w:spacing w:after="0" w:line="240" w:lineRule="auto"/>
        <w:jc w:val="both"/>
        <w:rPr>
          <w:rFonts w:eastAsia="Times New Roman" w:cstheme="minorHAnsi"/>
          <w:i/>
          <w:iCs/>
          <w:sz w:val="22"/>
          <w:szCs w:val="22"/>
        </w:rPr>
      </w:pPr>
      <w:r w:rsidRPr="00932005">
        <w:rPr>
          <w:rFonts w:eastAsia="Times New Roman" w:cstheme="minorHAnsi"/>
          <w:i/>
          <w:iCs/>
          <w:sz w:val="22"/>
          <w:szCs w:val="22"/>
        </w:rPr>
        <w:t>*jei pakeitus VPĮ reikalavimus, jie galės būti taikomi jau paskelbtiems pirkimams, PS turi teisę vadovautis pakeistomis VPĮ nuostatomis.</w:t>
      </w:r>
    </w:p>
    <w:p w14:paraId="3188F209" w14:textId="77777777" w:rsidR="00932005" w:rsidRDefault="00932005" w:rsidP="00815A19">
      <w:pPr>
        <w:tabs>
          <w:tab w:val="left" w:pos="284"/>
          <w:tab w:val="left" w:pos="426"/>
        </w:tabs>
        <w:spacing w:before="120" w:after="0" w:line="240" w:lineRule="auto"/>
        <w:jc w:val="both"/>
        <w:rPr>
          <w:rFonts w:eastAsia="Times New Roman" w:cstheme="minorHAnsi"/>
          <w:color w:val="000000"/>
          <w:sz w:val="22"/>
          <w:szCs w:val="22"/>
        </w:rPr>
      </w:pPr>
    </w:p>
    <w:p w14:paraId="00FCADFE" w14:textId="72DA089A" w:rsidR="00815A19" w:rsidRPr="00932005" w:rsidRDefault="00815A19" w:rsidP="00815A19">
      <w:pPr>
        <w:tabs>
          <w:tab w:val="left" w:pos="284"/>
          <w:tab w:val="left" w:pos="426"/>
        </w:tabs>
        <w:spacing w:before="120" w:after="0" w:line="240" w:lineRule="auto"/>
        <w:jc w:val="both"/>
        <w:rPr>
          <w:rFonts w:eastAsia="Times New Roman" w:cstheme="minorHAnsi"/>
          <w:color w:val="000000"/>
          <w:sz w:val="22"/>
          <w:szCs w:val="22"/>
        </w:rPr>
      </w:pPr>
      <w:r w:rsidRPr="00932005">
        <w:rPr>
          <w:rFonts w:eastAsia="Times New Roman" w:cstheme="minorHAnsi"/>
          <w:color w:val="000000"/>
          <w:sz w:val="22"/>
          <w:szCs w:val="22"/>
        </w:rPr>
        <w:t xml:space="preserve">Deklaruojamoms aplinkybėms pasikeitus, įsipareigoju nedelsiant apie tai informuoti perkantįjį subjektą. </w:t>
      </w:r>
    </w:p>
    <w:p w14:paraId="13C2BD79" w14:textId="77777777" w:rsidR="00932005" w:rsidRDefault="00932005" w:rsidP="00815A19">
      <w:pPr>
        <w:spacing w:after="0" w:line="240" w:lineRule="auto"/>
        <w:rPr>
          <w:rFonts w:cstheme="minorHAnsi"/>
          <w:spacing w:val="-2"/>
          <w:sz w:val="22"/>
          <w:szCs w:val="22"/>
        </w:rPr>
      </w:pPr>
    </w:p>
    <w:p w14:paraId="3773DADB" w14:textId="0247796B" w:rsidR="00815A19" w:rsidRPr="00932005" w:rsidRDefault="00815A19" w:rsidP="00815A19">
      <w:pPr>
        <w:spacing w:after="0" w:line="240" w:lineRule="auto"/>
        <w:rPr>
          <w:rFonts w:cstheme="minorHAnsi"/>
          <w:spacing w:val="-2"/>
          <w:sz w:val="22"/>
          <w:szCs w:val="22"/>
        </w:rPr>
      </w:pPr>
      <w:r w:rsidRPr="00932005">
        <w:rPr>
          <w:rFonts w:cstheme="minorHAnsi"/>
          <w:spacing w:val="-2"/>
          <w:sz w:val="22"/>
          <w:szCs w:val="22"/>
        </w:rPr>
        <w:t>_________________________________________________________________________</w:t>
      </w:r>
      <w:r w:rsidR="007D55C5">
        <w:rPr>
          <w:rFonts w:cstheme="minorHAnsi"/>
          <w:spacing w:val="-2"/>
          <w:sz w:val="22"/>
          <w:szCs w:val="22"/>
        </w:rPr>
        <w:t>______________</w:t>
      </w:r>
    </w:p>
    <w:p w14:paraId="729FC6EB" w14:textId="5158DABA" w:rsidR="00815A19" w:rsidRPr="00932005" w:rsidRDefault="00815A19" w:rsidP="00815A19">
      <w:pPr>
        <w:spacing w:after="0" w:line="240" w:lineRule="auto"/>
        <w:rPr>
          <w:rFonts w:cstheme="minorHAnsi"/>
          <w:i/>
          <w:iCs/>
          <w:spacing w:val="-2"/>
          <w:sz w:val="22"/>
          <w:szCs w:val="22"/>
        </w:rPr>
      </w:pPr>
      <w:r w:rsidRPr="00932005">
        <w:rPr>
          <w:rFonts w:cstheme="minorHAnsi"/>
          <w:i/>
          <w:iCs/>
          <w:spacing w:val="-2"/>
          <w:sz w:val="22"/>
          <w:szCs w:val="22"/>
        </w:rPr>
        <w:t>[vadovo ar jo įgalioto asmens</w:t>
      </w:r>
      <w:r w:rsidRPr="00932005">
        <w:rPr>
          <w:rFonts w:cstheme="minorHAnsi"/>
          <w:i/>
          <w:iCs/>
          <w:spacing w:val="-2"/>
          <w:sz w:val="22"/>
          <w:szCs w:val="22"/>
        </w:rPr>
        <w:tab/>
        <w:t xml:space="preserve">      </w:t>
      </w:r>
      <w:r w:rsidR="007D55C5">
        <w:rPr>
          <w:rFonts w:cstheme="minorHAnsi"/>
          <w:i/>
          <w:iCs/>
          <w:spacing w:val="-2"/>
          <w:sz w:val="22"/>
          <w:szCs w:val="22"/>
        </w:rPr>
        <w:tab/>
      </w:r>
      <w:r w:rsidRPr="00932005">
        <w:rPr>
          <w:rFonts w:cstheme="minorHAnsi"/>
          <w:i/>
          <w:iCs/>
          <w:spacing w:val="-2"/>
          <w:sz w:val="22"/>
          <w:szCs w:val="22"/>
        </w:rPr>
        <w:t xml:space="preserve">   [parašas]</w:t>
      </w:r>
      <w:r w:rsidR="007D55C5">
        <w:rPr>
          <w:rFonts w:cstheme="minorHAnsi"/>
          <w:i/>
          <w:iCs/>
          <w:spacing w:val="-2"/>
          <w:sz w:val="22"/>
          <w:szCs w:val="22"/>
        </w:rPr>
        <w:tab/>
      </w:r>
      <w:r w:rsidRPr="00932005">
        <w:rPr>
          <w:rFonts w:cstheme="minorHAnsi"/>
          <w:i/>
          <w:iCs/>
          <w:spacing w:val="-2"/>
          <w:sz w:val="22"/>
          <w:szCs w:val="22"/>
        </w:rPr>
        <w:tab/>
        <w:t>[vardas ir pavardė]</w:t>
      </w:r>
    </w:p>
    <w:p w14:paraId="769F0A85" w14:textId="77777777" w:rsidR="00815A19" w:rsidRDefault="00815A19" w:rsidP="00815A19">
      <w:pPr>
        <w:spacing w:after="0" w:line="240" w:lineRule="auto"/>
        <w:rPr>
          <w:rFonts w:cstheme="minorHAnsi"/>
          <w:i/>
          <w:iCs/>
          <w:spacing w:val="-2"/>
          <w:sz w:val="22"/>
          <w:szCs w:val="22"/>
        </w:rPr>
      </w:pPr>
      <w:r w:rsidRPr="00932005">
        <w:rPr>
          <w:rFonts w:cstheme="minorHAnsi"/>
          <w:i/>
          <w:iCs/>
          <w:spacing w:val="-2"/>
          <w:sz w:val="22"/>
          <w:szCs w:val="22"/>
        </w:rPr>
        <w:t>pareigų pavadinimas]</w:t>
      </w:r>
    </w:p>
    <w:p w14:paraId="02415299" w14:textId="77777777" w:rsidR="008B255F" w:rsidRDefault="008B255F" w:rsidP="00815A19">
      <w:pPr>
        <w:spacing w:after="0" w:line="240" w:lineRule="auto"/>
        <w:rPr>
          <w:rFonts w:cstheme="minorHAnsi"/>
          <w:i/>
          <w:iCs/>
          <w:spacing w:val="-2"/>
          <w:sz w:val="22"/>
          <w:szCs w:val="22"/>
        </w:rPr>
      </w:pPr>
    </w:p>
    <w:p w14:paraId="6F29DF91" w14:textId="3472B7A9" w:rsidR="008B255F" w:rsidRDefault="008B255F">
      <w:pPr>
        <w:rPr>
          <w:rFonts w:cstheme="minorHAnsi"/>
          <w:i/>
          <w:iCs/>
          <w:spacing w:val="-2"/>
          <w:sz w:val="22"/>
          <w:szCs w:val="22"/>
        </w:rPr>
      </w:pPr>
      <w:r>
        <w:rPr>
          <w:rFonts w:cstheme="minorHAnsi"/>
          <w:i/>
          <w:iCs/>
          <w:spacing w:val="-2"/>
          <w:sz w:val="22"/>
          <w:szCs w:val="22"/>
        </w:rPr>
        <w:br w:type="page"/>
      </w:r>
    </w:p>
    <w:p w14:paraId="705AC1D8" w14:textId="77777777" w:rsidR="007721BB" w:rsidRDefault="007721BB" w:rsidP="007721BB">
      <w:pPr>
        <w:pStyle w:val="Heading2"/>
        <w:spacing w:before="0"/>
        <w:ind w:left="5103"/>
        <w:jc w:val="right"/>
        <w:rPr>
          <w:rFonts w:asciiTheme="minorHAnsi" w:hAnsiTheme="minorHAnsi"/>
          <w:color w:val="auto"/>
          <w:sz w:val="21"/>
          <w:szCs w:val="21"/>
        </w:rPr>
      </w:pPr>
      <w:r w:rsidRPr="008B255F">
        <w:rPr>
          <w:rFonts w:asciiTheme="minorHAnsi" w:hAnsiTheme="minorHAnsi"/>
          <w:color w:val="auto"/>
          <w:sz w:val="21"/>
          <w:szCs w:val="21"/>
        </w:rPr>
        <w:lastRenderedPageBreak/>
        <w:t>Pirkimo sąlygų 8 priedas „Tiekėjo deklaracija“</w:t>
      </w:r>
    </w:p>
    <w:p w14:paraId="6C76F143" w14:textId="636C5EF4" w:rsidR="007721BB" w:rsidRPr="007721BB" w:rsidRDefault="007721BB" w:rsidP="007721BB">
      <w:pPr>
        <w:jc w:val="right"/>
      </w:pPr>
      <w:r>
        <w:t>TĘSINYS</w:t>
      </w:r>
    </w:p>
    <w:p w14:paraId="0CDAAC65" w14:textId="490EBD22" w:rsidR="008B255F" w:rsidRDefault="008B255F" w:rsidP="008B255F">
      <w:pPr>
        <w:spacing w:after="0" w:line="240" w:lineRule="auto"/>
        <w:jc w:val="center"/>
        <w:rPr>
          <w:rFonts w:cstheme="minorHAnsi"/>
          <w:b/>
          <w:sz w:val="22"/>
          <w:szCs w:val="22"/>
        </w:rPr>
      </w:pPr>
      <w:r w:rsidRPr="00AC0364">
        <w:rPr>
          <w:rFonts w:cstheme="minorHAnsi"/>
          <w:b/>
          <w:sz w:val="22"/>
          <w:szCs w:val="22"/>
        </w:rPr>
        <w:t>DEKLARACIJA</w:t>
      </w:r>
      <w:r w:rsidR="007721BB" w:rsidRPr="00AC0364">
        <w:rPr>
          <w:rStyle w:val="FootnoteReference"/>
          <w:rFonts w:cstheme="minorHAnsi"/>
          <w:b/>
          <w:sz w:val="22"/>
          <w:szCs w:val="22"/>
        </w:rPr>
        <w:footnoteReference w:id="7"/>
      </w:r>
      <w:r w:rsidRPr="00AC0364">
        <w:rPr>
          <w:rFonts w:cstheme="minorHAnsi"/>
          <w:b/>
          <w:sz w:val="22"/>
          <w:szCs w:val="22"/>
        </w:rPr>
        <w:t xml:space="preserve"> DĖL TIEKĖJO ATSAKINGŲ ASMENŲ</w:t>
      </w:r>
    </w:p>
    <w:p w14:paraId="0B281491" w14:textId="77777777" w:rsidR="007D55C5" w:rsidRPr="00AC0364" w:rsidRDefault="007D55C5" w:rsidP="008B255F">
      <w:pPr>
        <w:spacing w:after="0" w:line="240" w:lineRule="auto"/>
        <w:jc w:val="center"/>
        <w:rPr>
          <w:rFonts w:cstheme="minorHAnsi"/>
          <w:b/>
          <w:sz w:val="22"/>
          <w:szCs w:val="22"/>
        </w:rPr>
      </w:pPr>
    </w:p>
    <w:p w14:paraId="761F0512" w14:textId="7958AE36" w:rsidR="008B255F" w:rsidRPr="00AC0364" w:rsidRDefault="00AC0364" w:rsidP="008B255F">
      <w:pPr>
        <w:spacing w:after="0" w:line="240" w:lineRule="auto"/>
        <w:rPr>
          <w:rFonts w:cstheme="minorHAnsi"/>
          <w:i/>
          <w:iCs/>
          <w:sz w:val="20"/>
          <w:szCs w:val="20"/>
        </w:rPr>
      </w:pPr>
      <w:r w:rsidRPr="00AC0364">
        <w:rPr>
          <w:rFonts w:cstheme="minorHAnsi"/>
          <w:i/>
          <w:iCs/>
          <w:sz w:val="20"/>
          <w:szCs w:val="20"/>
        </w:rPr>
        <w:t>[</w:t>
      </w:r>
      <w:r w:rsidR="008B255F" w:rsidRPr="00AC0364">
        <w:rPr>
          <w:rFonts w:cstheme="minorHAnsi"/>
          <w:i/>
          <w:iCs/>
          <w:sz w:val="20"/>
          <w:szCs w:val="20"/>
        </w:rPr>
        <w:t xml:space="preserve">Priklausomai nuo juridiniame asmenyje (tiekėjo įmonėje) sudaryto valdymo ar priežiūros organo, tiekėjas turi pateikti </w:t>
      </w:r>
      <w:r w:rsidR="008B255F" w:rsidRPr="00AC0364">
        <w:rPr>
          <w:rFonts w:cstheme="minorHAnsi"/>
          <w:b/>
          <w:i/>
          <w:iCs/>
          <w:sz w:val="20"/>
          <w:szCs w:val="20"/>
        </w:rPr>
        <w:t>pasiūlymo pateikimo dienai</w:t>
      </w:r>
      <w:r w:rsidR="008B255F" w:rsidRPr="00AC0364">
        <w:rPr>
          <w:rFonts w:cstheme="minorHAnsi"/>
          <w:i/>
          <w:iCs/>
          <w:sz w:val="20"/>
          <w:szCs w:val="20"/>
        </w:rPr>
        <w:t xml:space="preserve"> aktualius duomenis dėl jo atsakingų asmenų, </w:t>
      </w:r>
      <w:r w:rsidR="008B255F" w:rsidRPr="00AC0364">
        <w:rPr>
          <w:rFonts w:cstheme="minorHAnsi"/>
          <w:b/>
          <w:i/>
          <w:iCs/>
          <w:sz w:val="20"/>
          <w:szCs w:val="20"/>
        </w:rPr>
        <w:t xml:space="preserve">vadovaujantis Viešųjų pirkimų įstatymo 46 straipsnio 1 dalimi, </w:t>
      </w:r>
      <w:r w:rsidR="008B255F" w:rsidRPr="00AC0364">
        <w:rPr>
          <w:rFonts w:cstheme="minorHAnsi"/>
          <w:i/>
          <w:iCs/>
          <w:sz w:val="20"/>
          <w:szCs w:val="20"/>
        </w:rPr>
        <w:t>narius bei dalyvius arba nurodyti jei tokių organų ar dalyvių nėra</w:t>
      </w:r>
      <w:r w:rsidRPr="00AC0364">
        <w:rPr>
          <w:rFonts w:cstheme="minorHAnsi"/>
          <w:i/>
          <w:iCs/>
          <w:sz w:val="20"/>
          <w:szCs w:val="20"/>
        </w:rPr>
        <w:t>]</w:t>
      </w:r>
    </w:p>
    <w:p w14:paraId="1F1273A2" w14:textId="77777777" w:rsidR="008B255F" w:rsidRPr="00AC0364" w:rsidRDefault="008B255F" w:rsidP="008B255F">
      <w:pPr>
        <w:spacing w:after="0" w:line="240" w:lineRule="auto"/>
        <w:rPr>
          <w:rFonts w:cstheme="minorHAnsi"/>
          <w:sz w:val="22"/>
          <w:szCs w:val="22"/>
        </w:rPr>
      </w:pPr>
      <w:r w:rsidRPr="00AC0364">
        <w:rPr>
          <w:rFonts w:cstheme="minorHAnsi"/>
          <w:sz w:val="22"/>
          <w:szCs w:val="22"/>
        </w:rPr>
        <w:tab/>
      </w:r>
    </w:p>
    <w:p w14:paraId="21EADD81" w14:textId="77777777" w:rsidR="008B255F" w:rsidRPr="00AC0364" w:rsidRDefault="008B255F" w:rsidP="008B255F">
      <w:pPr>
        <w:spacing w:after="0" w:line="240" w:lineRule="auto"/>
        <w:rPr>
          <w:rFonts w:cstheme="minorHAnsi"/>
        </w:rPr>
      </w:pPr>
      <w:r w:rsidRPr="00AC0364">
        <w:rPr>
          <w:rFonts w:cstheme="minorHAnsi"/>
        </w:rPr>
        <w:t>Aš, ___________________________________________________________________</w:t>
      </w:r>
    </w:p>
    <w:p w14:paraId="4A405490" w14:textId="016DFE97" w:rsidR="008B255F" w:rsidRPr="00AC0364" w:rsidRDefault="008B255F" w:rsidP="008B255F">
      <w:pPr>
        <w:spacing w:after="0" w:line="240" w:lineRule="auto"/>
        <w:rPr>
          <w:rFonts w:cstheme="minorHAnsi"/>
          <w:i/>
          <w:iCs/>
        </w:rPr>
      </w:pPr>
      <w:r w:rsidRPr="00AC0364">
        <w:rPr>
          <w:rFonts w:cstheme="minorHAnsi"/>
          <w:i/>
          <w:iCs/>
        </w:rPr>
        <w:t xml:space="preserve">        </w:t>
      </w:r>
      <w:r w:rsidR="00AC0364" w:rsidRPr="00AC0364">
        <w:rPr>
          <w:rFonts w:cstheme="minorHAnsi"/>
          <w:i/>
          <w:iCs/>
        </w:rPr>
        <w:t>[</w:t>
      </w:r>
      <w:r w:rsidRPr="00AC0364">
        <w:rPr>
          <w:rFonts w:cstheme="minorHAnsi"/>
          <w:i/>
          <w:iCs/>
        </w:rPr>
        <w:t>Tiekėjo vadovo ar jo įgalioto asmens pareigų pavadinimas, vardas ir pavardė</w:t>
      </w:r>
      <w:r w:rsidR="00AC0364" w:rsidRPr="00AC0364">
        <w:rPr>
          <w:rFonts w:cstheme="minorHAnsi"/>
          <w:i/>
          <w:iCs/>
        </w:rPr>
        <w:t>]</w:t>
      </w:r>
    </w:p>
    <w:p w14:paraId="071E6E7C" w14:textId="653F4FF0" w:rsidR="008B255F" w:rsidRPr="00AC0364" w:rsidRDefault="008B255F" w:rsidP="008B255F">
      <w:pPr>
        <w:spacing w:after="0" w:line="240" w:lineRule="auto"/>
        <w:rPr>
          <w:rFonts w:cstheme="minorHAnsi"/>
        </w:rPr>
      </w:pPr>
      <w:r w:rsidRPr="00AC0364">
        <w:rPr>
          <w:rFonts w:cstheme="minorHAnsi"/>
        </w:rPr>
        <w:t>deklaruoju, kad pasiūlymo pateikimo dieną mano vadovaujamo (-</w:t>
      </w:r>
      <w:proofErr w:type="spellStart"/>
      <w:r w:rsidRPr="00AC0364">
        <w:rPr>
          <w:rFonts w:cstheme="minorHAnsi"/>
        </w:rPr>
        <w:t>os</w:t>
      </w:r>
      <w:proofErr w:type="spellEnd"/>
      <w:r w:rsidRPr="00AC0364">
        <w:rPr>
          <w:rFonts w:cstheme="minorHAnsi"/>
        </w:rPr>
        <w:t>)/(atstovaujamo (-</w:t>
      </w:r>
      <w:proofErr w:type="spellStart"/>
      <w:r w:rsidRPr="00AC0364">
        <w:rPr>
          <w:rFonts w:cstheme="minorHAnsi"/>
        </w:rPr>
        <w:t>os</w:t>
      </w:r>
      <w:proofErr w:type="spellEnd"/>
      <w:r w:rsidRPr="00AC0364">
        <w:rPr>
          <w:rFonts w:cstheme="minorHAnsi"/>
          <w:u w:val="single"/>
        </w:rPr>
        <w:t xml:space="preserve">) </w:t>
      </w:r>
      <w:r w:rsidR="00AC0364" w:rsidRPr="00AC0364">
        <w:rPr>
          <w:rFonts w:cstheme="minorHAnsi"/>
          <w:u w:val="single"/>
        </w:rPr>
        <w:t xml:space="preserve">    </w:t>
      </w:r>
      <w:r w:rsidR="00AC0364" w:rsidRPr="00AC0364">
        <w:rPr>
          <w:rFonts w:cstheme="minorHAnsi"/>
          <w:i/>
          <w:iCs/>
          <w:u w:val="single"/>
        </w:rPr>
        <w:t>[tiekėjo pavadinimas]</w:t>
      </w:r>
      <w:r w:rsidR="00AC0364" w:rsidRPr="00AC0364">
        <w:rPr>
          <w:rFonts w:cstheme="minorHAnsi"/>
          <w:i/>
          <w:iCs/>
        </w:rPr>
        <w:t xml:space="preserve"> </w:t>
      </w:r>
      <w:r w:rsidRPr="00AC0364">
        <w:rPr>
          <w:rFonts w:cstheme="minorHAnsi"/>
        </w:rPr>
        <w:t xml:space="preserve">atsakingi asmenys, vadovaujantis Viešųjų pirkimų įstatymo </w:t>
      </w:r>
    </w:p>
    <w:p w14:paraId="3AF4E498" w14:textId="77777777" w:rsidR="008B255F" w:rsidRPr="00AC0364" w:rsidRDefault="008B255F" w:rsidP="008B255F">
      <w:pPr>
        <w:spacing w:after="0" w:line="240" w:lineRule="auto"/>
        <w:rPr>
          <w:rFonts w:cstheme="minorHAnsi"/>
        </w:rPr>
      </w:pPr>
    </w:p>
    <w:p w14:paraId="5FF26386" w14:textId="77777777" w:rsidR="008B255F" w:rsidRPr="00AC0364" w:rsidRDefault="008B255F" w:rsidP="008B255F">
      <w:pPr>
        <w:pStyle w:val="ListParagraph"/>
        <w:numPr>
          <w:ilvl w:val="0"/>
          <w:numId w:val="43"/>
        </w:numPr>
        <w:spacing w:after="0" w:line="240" w:lineRule="auto"/>
        <w:rPr>
          <w:rFonts w:cstheme="minorHAnsi"/>
        </w:rPr>
      </w:pPr>
      <w:r w:rsidRPr="00AC0364">
        <w:rPr>
          <w:rFonts w:cstheme="minorHAnsi"/>
        </w:rPr>
        <w:t>straipsnio 1 dalimi, yra:</w:t>
      </w:r>
    </w:p>
    <w:p w14:paraId="0072BE3D" w14:textId="10697087" w:rsidR="008B255F" w:rsidRPr="00AC0364" w:rsidRDefault="008B255F" w:rsidP="008B255F">
      <w:pPr>
        <w:pStyle w:val="ListParagraph"/>
        <w:numPr>
          <w:ilvl w:val="1"/>
          <w:numId w:val="44"/>
        </w:numPr>
        <w:spacing w:after="0" w:line="240" w:lineRule="auto"/>
        <w:jc w:val="both"/>
        <w:rPr>
          <w:rFonts w:cstheme="minorHAnsi"/>
          <w:i/>
          <w:iCs/>
          <w:u w:val="single"/>
        </w:rPr>
      </w:pPr>
      <w:r w:rsidRPr="00AC0364">
        <w:rPr>
          <w:rFonts w:cstheme="minorHAnsi"/>
        </w:rPr>
        <w:t xml:space="preserve">Vienasmenis valdymo organas: vadovas, kuris yra: </w:t>
      </w:r>
      <w:r w:rsidR="00AC0364" w:rsidRPr="00AC0364">
        <w:rPr>
          <w:rFonts w:cstheme="minorHAnsi"/>
          <w:i/>
          <w:iCs/>
          <w:u w:val="single"/>
        </w:rPr>
        <w:t>[</w:t>
      </w:r>
      <w:r w:rsidRPr="00AC0364">
        <w:rPr>
          <w:rFonts w:cstheme="minorHAnsi"/>
          <w:i/>
          <w:iCs/>
          <w:u w:val="single"/>
        </w:rPr>
        <w:t>įrašyti vardą ir pavardę</w:t>
      </w:r>
      <w:r w:rsidR="00AC0364" w:rsidRPr="00AC0364">
        <w:rPr>
          <w:rFonts w:cstheme="minorHAnsi"/>
          <w:i/>
          <w:iCs/>
          <w:u w:val="single"/>
        </w:rPr>
        <w:t>].</w:t>
      </w:r>
      <w:r w:rsidRPr="00AC0364">
        <w:rPr>
          <w:rFonts w:cstheme="minorHAnsi"/>
          <w:i/>
          <w:iCs/>
          <w:u w:val="single"/>
        </w:rPr>
        <w:t xml:space="preserve"> </w:t>
      </w:r>
    </w:p>
    <w:p w14:paraId="4CF8ED85" w14:textId="323B0072" w:rsidR="008B255F" w:rsidRPr="00AC0364" w:rsidRDefault="008B255F" w:rsidP="008B255F">
      <w:pPr>
        <w:pStyle w:val="ListParagraph"/>
        <w:numPr>
          <w:ilvl w:val="1"/>
          <w:numId w:val="44"/>
        </w:numPr>
        <w:spacing w:after="0" w:line="240" w:lineRule="auto"/>
        <w:jc w:val="both"/>
        <w:rPr>
          <w:rFonts w:cstheme="minorHAnsi"/>
        </w:rPr>
      </w:pPr>
      <w:r w:rsidRPr="00AC0364">
        <w:rPr>
          <w:rFonts w:cstheme="minorHAnsi"/>
          <w:color w:val="000000"/>
        </w:rPr>
        <w:t xml:space="preserve">Tiekėjo, kuris yra juridinis asmuo, kita organizacija ar jos struktūrinis padalinys, vadovo ar dėl asmens (asmenų), </w:t>
      </w:r>
      <w:r w:rsidRPr="00AC0364">
        <w:rPr>
          <w:rFonts w:cstheme="minorHAnsi"/>
          <w:b/>
          <w:color w:val="000000"/>
        </w:rPr>
        <w:t>turinčio (turinčių) teisę surašyti ir pasirašyti tiekėjo finansinės apskaitos dokumentus</w:t>
      </w:r>
      <w:r w:rsidRPr="00AC0364">
        <w:rPr>
          <w:rFonts w:cstheme="minorHAnsi"/>
        </w:rPr>
        <w:t xml:space="preserve">, kuris yra: </w:t>
      </w:r>
      <w:r w:rsidR="00AC0364" w:rsidRPr="00AC0364">
        <w:rPr>
          <w:rFonts w:cstheme="minorHAnsi"/>
          <w:i/>
          <w:iCs/>
          <w:u w:val="single"/>
        </w:rPr>
        <w:t>[</w:t>
      </w:r>
      <w:r w:rsidRPr="00AC0364">
        <w:rPr>
          <w:rFonts w:cstheme="minorHAnsi"/>
          <w:i/>
          <w:iCs/>
          <w:u w:val="single"/>
        </w:rPr>
        <w:t>įrašyti vardą ir pavardę</w:t>
      </w:r>
      <w:r w:rsidR="00AC0364" w:rsidRPr="00AC0364">
        <w:rPr>
          <w:rFonts w:cstheme="minorHAnsi"/>
          <w:i/>
          <w:iCs/>
          <w:u w:val="single"/>
        </w:rPr>
        <w:t>]</w:t>
      </w:r>
    </w:p>
    <w:p w14:paraId="04BCEC7A" w14:textId="77777777" w:rsidR="008B255F" w:rsidRPr="00D30686" w:rsidRDefault="008B255F" w:rsidP="008B255F">
      <w:pPr>
        <w:spacing w:after="0" w:line="240" w:lineRule="auto"/>
        <w:rPr>
          <w:rFonts w:cstheme="minorHAnsi"/>
        </w:rPr>
      </w:pPr>
    </w:p>
    <w:p w14:paraId="5EC8A523" w14:textId="61FA1551" w:rsidR="008B255F" w:rsidRPr="00D30686" w:rsidRDefault="008B255F" w:rsidP="008B255F">
      <w:pPr>
        <w:spacing w:after="0" w:line="240" w:lineRule="auto"/>
        <w:rPr>
          <w:rFonts w:cstheme="minorHAnsi"/>
        </w:rPr>
      </w:pPr>
      <w:r w:rsidRPr="00D30686">
        <w:rPr>
          <w:rFonts w:cstheme="minorHAnsi"/>
        </w:rPr>
        <w:t xml:space="preserve">I. Valdyba (sudaryta/nesudaryta) </w:t>
      </w:r>
      <w:r w:rsidR="00AC0364" w:rsidRPr="00D30686">
        <w:rPr>
          <w:rFonts w:cstheme="minorHAnsi"/>
          <w:i/>
          <w:iCs/>
          <w:u w:val="single"/>
        </w:rPr>
        <w:t>[</w:t>
      </w:r>
      <w:r w:rsidRPr="00D30686">
        <w:rPr>
          <w:rFonts w:cstheme="minorHAnsi"/>
          <w:i/>
          <w:iCs/>
          <w:u w:val="single"/>
        </w:rPr>
        <w:t>įrašyti</w:t>
      </w:r>
      <w:r w:rsidR="00AC0364" w:rsidRPr="00D30686">
        <w:rPr>
          <w:rFonts w:cstheme="minorHAnsi"/>
          <w:i/>
          <w:iCs/>
          <w:u w:val="single"/>
        </w:rPr>
        <w:t>]</w:t>
      </w:r>
    </w:p>
    <w:p w14:paraId="52741EFC" w14:textId="3D9E4595" w:rsidR="008B255F" w:rsidRPr="00D30686" w:rsidRDefault="008B255F" w:rsidP="008B255F">
      <w:pPr>
        <w:spacing w:after="0" w:line="240" w:lineRule="auto"/>
        <w:rPr>
          <w:rFonts w:cstheme="minorHAnsi"/>
        </w:rPr>
      </w:pPr>
      <w:r w:rsidRPr="00D30686">
        <w:rPr>
          <w:rFonts w:cstheme="minorHAnsi"/>
        </w:rPr>
        <w:t>Jei sudaryta, nurodyti visus valdybos narius</w:t>
      </w:r>
      <w:r w:rsidRPr="00D30686">
        <w:rPr>
          <w:rFonts w:cstheme="minorHAnsi"/>
          <w:i/>
          <w:iCs/>
          <w:u w:val="single"/>
        </w:rPr>
        <w:t xml:space="preserve"> </w:t>
      </w:r>
      <w:r w:rsidR="00AC0364" w:rsidRPr="00D30686">
        <w:rPr>
          <w:rFonts w:cstheme="minorHAnsi"/>
          <w:i/>
          <w:iCs/>
          <w:u w:val="single"/>
        </w:rPr>
        <w:t>[</w:t>
      </w:r>
      <w:r w:rsidRPr="00D30686">
        <w:rPr>
          <w:rFonts w:cstheme="minorHAnsi"/>
          <w:i/>
          <w:iCs/>
          <w:u w:val="single"/>
        </w:rPr>
        <w:t>vardas, pavardė</w:t>
      </w:r>
      <w:r w:rsidR="00AC0364" w:rsidRPr="00D30686">
        <w:rPr>
          <w:rFonts w:cstheme="minorHAnsi"/>
          <w:i/>
          <w:iCs/>
          <w:u w:val="single"/>
        </w:rPr>
        <w:t>]</w:t>
      </w:r>
      <w:r w:rsidRPr="00D30686">
        <w:rPr>
          <w:rFonts w:cstheme="minorHAnsi"/>
          <w:i/>
          <w:iCs/>
          <w:u w:val="single"/>
        </w:rPr>
        <w:t>:</w:t>
      </w:r>
    </w:p>
    <w:p w14:paraId="4BD57945" w14:textId="77777777" w:rsidR="008B255F" w:rsidRPr="00D30686" w:rsidRDefault="008B255F" w:rsidP="008B255F">
      <w:pPr>
        <w:spacing w:after="0" w:line="240" w:lineRule="auto"/>
        <w:rPr>
          <w:rFonts w:cstheme="minorHAnsi"/>
        </w:rPr>
      </w:pPr>
      <w:r w:rsidRPr="00D30686">
        <w:rPr>
          <w:rFonts w:cstheme="minorHAnsi"/>
        </w:rPr>
        <w:t>1.</w:t>
      </w:r>
    </w:p>
    <w:p w14:paraId="579A3018" w14:textId="77777777" w:rsidR="008B255F" w:rsidRPr="00D30686" w:rsidRDefault="008B255F" w:rsidP="008B255F">
      <w:pPr>
        <w:spacing w:after="0" w:line="240" w:lineRule="auto"/>
        <w:rPr>
          <w:rFonts w:cstheme="minorHAnsi"/>
        </w:rPr>
      </w:pPr>
      <w:r w:rsidRPr="00D30686">
        <w:rPr>
          <w:rFonts w:cstheme="minorHAnsi"/>
        </w:rPr>
        <w:t>2.</w:t>
      </w:r>
    </w:p>
    <w:p w14:paraId="5133F55D" w14:textId="77777777" w:rsidR="008B255F" w:rsidRPr="00D30686" w:rsidRDefault="008B255F" w:rsidP="008B255F">
      <w:pPr>
        <w:spacing w:after="0" w:line="240" w:lineRule="auto"/>
        <w:rPr>
          <w:rFonts w:cstheme="minorHAnsi"/>
        </w:rPr>
      </w:pPr>
      <w:r w:rsidRPr="00D30686">
        <w:rPr>
          <w:rFonts w:cstheme="minorHAnsi"/>
        </w:rPr>
        <w:t>3.</w:t>
      </w:r>
    </w:p>
    <w:p w14:paraId="5158D929" w14:textId="77777777" w:rsidR="008B255F" w:rsidRPr="00D30686" w:rsidRDefault="008B255F" w:rsidP="008B255F">
      <w:pPr>
        <w:spacing w:after="0" w:line="240" w:lineRule="auto"/>
        <w:rPr>
          <w:rFonts w:cstheme="minorHAnsi"/>
        </w:rPr>
      </w:pPr>
      <w:r w:rsidRPr="00D30686">
        <w:rPr>
          <w:rFonts w:cstheme="minorHAnsi"/>
        </w:rPr>
        <w:t>..................</w:t>
      </w:r>
    </w:p>
    <w:p w14:paraId="588FD4B5" w14:textId="6182395D" w:rsidR="008B255F" w:rsidRPr="00D30686" w:rsidRDefault="008B255F" w:rsidP="008B255F">
      <w:pPr>
        <w:spacing w:after="0" w:line="240" w:lineRule="auto"/>
        <w:rPr>
          <w:rFonts w:cstheme="minorHAnsi"/>
        </w:rPr>
      </w:pPr>
      <w:r w:rsidRPr="00D30686">
        <w:rPr>
          <w:rFonts w:cstheme="minorHAnsi"/>
        </w:rPr>
        <w:t xml:space="preserve">II. Stebėtojų taryba (sudaryta/nesudaryta) </w:t>
      </w:r>
      <w:r w:rsidR="00AC0364" w:rsidRPr="00D30686">
        <w:rPr>
          <w:rFonts w:cstheme="minorHAnsi"/>
          <w:i/>
          <w:iCs/>
          <w:u w:val="single"/>
        </w:rPr>
        <w:t>[</w:t>
      </w:r>
      <w:r w:rsidRPr="00D30686">
        <w:rPr>
          <w:rFonts w:cstheme="minorHAnsi"/>
          <w:i/>
          <w:iCs/>
          <w:u w:val="single"/>
        </w:rPr>
        <w:t>įrašyti</w:t>
      </w:r>
      <w:r w:rsidR="00AC0364" w:rsidRPr="00D30686">
        <w:rPr>
          <w:rFonts w:cstheme="minorHAnsi"/>
          <w:i/>
          <w:iCs/>
          <w:u w:val="single"/>
        </w:rPr>
        <w:t>]</w:t>
      </w:r>
    </w:p>
    <w:p w14:paraId="20E0034A" w14:textId="77777777" w:rsidR="008B255F" w:rsidRPr="00D30686" w:rsidRDefault="008B255F" w:rsidP="008B255F">
      <w:pPr>
        <w:spacing w:after="0" w:line="240" w:lineRule="auto"/>
        <w:rPr>
          <w:rFonts w:cstheme="minorHAnsi"/>
        </w:rPr>
      </w:pPr>
      <w:r w:rsidRPr="00D30686">
        <w:rPr>
          <w:rFonts w:cstheme="minorHAnsi"/>
        </w:rPr>
        <w:t>Jei sudaryta, nurodyti visus stebėtojų tarybos narius (vardas, pavardė):</w:t>
      </w:r>
    </w:p>
    <w:p w14:paraId="4CEAF810" w14:textId="77777777" w:rsidR="008B255F" w:rsidRPr="00D30686" w:rsidRDefault="008B255F" w:rsidP="008B255F">
      <w:pPr>
        <w:spacing w:after="0" w:line="240" w:lineRule="auto"/>
        <w:rPr>
          <w:rFonts w:cstheme="minorHAnsi"/>
        </w:rPr>
      </w:pPr>
      <w:r w:rsidRPr="00D30686">
        <w:rPr>
          <w:rFonts w:cstheme="minorHAnsi"/>
        </w:rPr>
        <w:t>1.</w:t>
      </w:r>
    </w:p>
    <w:p w14:paraId="6D3B50E8" w14:textId="77777777" w:rsidR="008B255F" w:rsidRPr="00D30686" w:rsidRDefault="008B255F" w:rsidP="008B255F">
      <w:pPr>
        <w:spacing w:after="0" w:line="240" w:lineRule="auto"/>
        <w:rPr>
          <w:rFonts w:cstheme="minorHAnsi"/>
        </w:rPr>
      </w:pPr>
      <w:r w:rsidRPr="00D30686">
        <w:rPr>
          <w:rFonts w:cstheme="minorHAnsi"/>
        </w:rPr>
        <w:t>2.</w:t>
      </w:r>
    </w:p>
    <w:p w14:paraId="179BBEFB" w14:textId="77777777" w:rsidR="008B255F" w:rsidRPr="00D30686" w:rsidRDefault="008B255F" w:rsidP="008B255F">
      <w:pPr>
        <w:spacing w:after="0" w:line="240" w:lineRule="auto"/>
        <w:rPr>
          <w:rFonts w:cstheme="minorHAnsi"/>
        </w:rPr>
      </w:pPr>
      <w:r w:rsidRPr="00D30686">
        <w:rPr>
          <w:rFonts w:cstheme="minorHAnsi"/>
        </w:rPr>
        <w:t>3.</w:t>
      </w:r>
    </w:p>
    <w:p w14:paraId="4CFA6FD6" w14:textId="77777777" w:rsidR="008B255F" w:rsidRPr="00D30686" w:rsidRDefault="008B255F" w:rsidP="008B255F">
      <w:pPr>
        <w:spacing w:after="0" w:line="240" w:lineRule="auto"/>
        <w:rPr>
          <w:rFonts w:cstheme="minorHAnsi"/>
        </w:rPr>
      </w:pPr>
      <w:r w:rsidRPr="00D30686">
        <w:rPr>
          <w:rFonts w:cstheme="minorHAnsi"/>
        </w:rPr>
        <w:t>..................</w:t>
      </w:r>
    </w:p>
    <w:p w14:paraId="3EA1379D" w14:textId="1072C41F" w:rsidR="008B255F" w:rsidRPr="00D30686" w:rsidRDefault="008B255F" w:rsidP="008B255F">
      <w:pPr>
        <w:spacing w:after="0" w:line="240" w:lineRule="auto"/>
        <w:rPr>
          <w:rFonts w:cstheme="minorHAnsi"/>
        </w:rPr>
      </w:pPr>
      <w:r w:rsidRPr="00D30686">
        <w:rPr>
          <w:rFonts w:cstheme="minorHAnsi"/>
        </w:rPr>
        <w:t xml:space="preserve">III. Įmonėje nustatytas kiekybinis atstovavimas (taip/ne) </w:t>
      </w:r>
      <w:r w:rsidR="00AC0364" w:rsidRPr="00D30686">
        <w:rPr>
          <w:rFonts w:cstheme="minorHAnsi"/>
          <w:i/>
          <w:iCs/>
        </w:rPr>
        <w:t>[</w:t>
      </w:r>
      <w:r w:rsidRPr="00D30686">
        <w:rPr>
          <w:rFonts w:cstheme="minorHAnsi"/>
          <w:i/>
          <w:iCs/>
        </w:rPr>
        <w:t>įrašyti</w:t>
      </w:r>
      <w:r w:rsidR="00AC0364" w:rsidRPr="00D30686">
        <w:rPr>
          <w:rFonts w:cstheme="minorHAnsi"/>
          <w:i/>
          <w:iCs/>
        </w:rPr>
        <w:t>]</w:t>
      </w:r>
    </w:p>
    <w:p w14:paraId="49DF57D4" w14:textId="77777777" w:rsidR="008B255F" w:rsidRPr="00D30686" w:rsidRDefault="008B255F" w:rsidP="008B255F">
      <w:pPr>
        <w:spacing w:after="0" w:line="240" w:lineRule="auto"/>
        <w:rPr>
          <w:rFonts w:cstheme="minorHAnsi"/>
        </w:rPr>
      </w:pPr>
      <w:r w:rsidRPr="00D30686">
        <w:rPr>
          <w:rFonts w:cstheme="minorHAnsi"/>
        </w:rPr>
        <w:t>Jei nustatytas kiekybinis atstovavimas, nurodyti juridinio asmens vardu veikiančius asmenis (vardas, pavardė):</w:t>
      </w:r>
    </w:p>
    <w:p w14:paraId="18393908" w14:textId="77777777" w:rsidR="008B255F" w:rsidRPr="00D30686" w:rsidRDefault="008B255F" w:rsidP="008B255F">
      <w:pPr>
        <w:spacing w:after="0" w:line="240" w:lineRule="auto"/>
        <w:rPr>
          <w:rFonts w:cstheme="minorHAnsi"/>
        </w:rPr>
      </w:pPr>
      <w:r w:rsidRPr="00D30686">
        <w:rPr>
          <w:rFonts w:cstheme="minorHAnsi"/>
        </w:rPr>
        <w:t>1.</w:t>
      </w:r>
    </w:p>
    <w:p w14:paraId="664DB9A7" w14:textId="77777777" w:rsidR="008B255F" w:rsidRPr="00D30686" w:rsidRDefault="008B255F" w:rsidP="008B255F">
      <w:pPr>
        <w:spacing w:after="0" w:line="240" w:lineRule="auto"/>
        <w:rPr>
          <w:rFonts w:cstheme="minorHAnsi"/>
        </w:rPr>
      </w:pPr>
      <w:r w:rsidRPr="00D30686">
        <w:rPr>
          <w:rFonts w:cstheme="minorHAnsi"/>
        </w:rPr>
        <w:t>2.</w:t>
      </w:r>
    </w:p>
    <w:p w14:paraId="4ED81C06" w14:textId="77777777" w:rsidR="008B255F" w:rsidRPr="00D30686" w:rsidRDefault="008B255F" w:rsidP="008B255F">
      <w:pPr>
        <w:spacing w:after="0" w:line="240" w:lineRule="auto"/>
        <w:rPr>
          <w:rFonts w:cstheme="minorHAnsi"/>
        </w:rPr>
      </w:pPr>
      <w:r w:rsidRPr="00D30686">
        <w:rPr>
          <w:rFonts w:cstheme="minorHAnsi"/>
        </w:rPr>
        <w:t>..........................</w:t>
      </w:r>
    </w:p>
    <w:p w14:paraId="554A666E" w14:textId="64F9B5A7" w:rsidR="008B255F" w:rsidRPr="00D30686" w:rsidRDefault="008B255F" w:rsidP="008B255F">
      <w:pPr>
        <w:spacing w:after="0" w:line="240" w:lineRule="auto"/>
        <w:rPr>
          <w:rFonts w:cstheme="minorHAnsi"/>
          <w:color w:val="000000"/>
        </w:rPr>
      </w:pPr>
      <w:r w:rsidRPr="00D30686">
        <w:rPr>
          <w:rFonts w:cstheme="minorHAnsi"/>
          <w:color w:val="000000"/>
        </w:rPr>
        <w:t xml:space="preserve">IV. (jeigu taikoma) Kitas valdymo ar priežiūros organo narys ar kitas asmuo, turintis (turintys) teisę atstovauti tiekėjui ar jį kontroliuoti, jo vardu priimti sprendimą, sudaryti sandorį </w:t>
      </w:r>
      <w:r w:rsidR="00AC0364" w:rsidRPr="00D30686">
        <w:rPr>
          <w:rFonts w:cstheme="minorHAnsi"/>
          <w:i/>
          <w:iCs/>
          <w:color w:val="000000"/>
        </w:rPr>
        <w:t>[</w:t>
      </w:r>
      <w:r w:rsidRPr="00D30686">
        <w:rPr>
          <w:rFonts w:cstheme="minorHAnsi"/>
          <w:i/>
          <w:iCs/>
          <w:color w:val="000000"/>
        </w:rPr>
        <w:t>jeigu yra - įrašoma ir nurodomi asmenų vardai bei pavardės</w:t>
      </w:r>
      <w:r w:rsidR="00AC0364" w:rsidRPr="00D30686">
        <w:rPr>
          <w:rFonts w:cstheme="minorHAnsi"/>
          <w:i/>
          <w:iCs/>
          <w:color w:val="000000"/>
        </w:rPr>
        <w:t>]</w:t>
      </w:r>
    </w:p>
    <w:tbl>
      <w:tblPr>
        <w:tblW w:w="9828" w:type="dxa"/>
        <w:tblInd w:w="2" w:type="dxa"/>
        <w:tblLayout w:type="fixed"/>
        <w:tblLook w:val="00A0" w:firstRow="1" w:lastRow="0" w:firstColumn="1" w:lastColumn="0" w:noHBand="0" w:noVBand="0"/>
      </w:tblPr>
      <w:tblGrid>
        <w:gridCol w:w="3284"/>
        <w:gridCol w:w="604"/>
        <w:gridCol w:w="1980"/>
        <w:gridCol w:w="701"/>
        <w:gridCol w:w="2611"/>
        <w:gridCol w:w="648"/>
      </w:tblGrid>
      <w:tr w:rsidR="008B255F" w:rsidRPr="007721BB" w14:paraId="3CA6D7BE" w14:textId="77777777" w:rsidTr="00140703">
        <w:trPr>
          <w:trHeight w:val="285"/>
        </w:trPr>
        <w:tc>
          <w:tcPr>
            <w:tcW w:w="3284" w:type="dxa"/>
            <w:tcBorders>
              <w:top w:val="nil"/>
              <w:left w:val="nil"/>
              <w:bottom w:val="single" w:sz="4" w:space="0" w:color="auto"/>
              <w:right w:val="nil"/>
            </w:tcBorders>
          </w:tcPr>
          <w:p w14:paraId="46501337" w14:textId="77777777" w:rsidR="008B255F" w:rsidRPr="007721BB" w:rsidRDefault="008B255F" w:rsidP="00140703">
            <w:pPr>
              <w:spacing w:after="0" w:line="240" w:lineRule="auto"/>
              <w:ind w:right="-82"/>
              <w:rPr>
                <w:rFonts w:cstheme="minorHAnsi"/>
                <w:sz w:val="24"/>
                <w:szCs w:val="24"/>
              </w:rPr>
            </w:pPr>
          </w:p>
        </w:tc>
        <w:tc>
          <w:tcPr>
            <w:tcW w:w="604" w:type="dxa"/>
          </w:tcPr>
          <w:p w14:paraId="08FE0F62" w14:textId="77777777" w:rsidR="008B255F" w:rsidRPr="007721BB" w:rsidRDefault="008B255F" w:rsidP="00140703">
            <w:pPr>
              <w:spacing w:after="0" w:line="240" w:lineRule="auto"/>
              <w:ind w:right="-82"/>
              <w:jc w:val="center"/>
              <w:rPr>
                <w:rFonts w:cstheme="minorHAnsi"/>
                <w:sz w:val="24"/>
                <w:szCs w:val="24"/>
              </w:rPr>
            </w:pPr>
          </w:p>
        </w:tc>
        <w:tc>
          <w:tcPr>
            <w:tcW w:w="1980" w:type="dxa"/>
            <w:tcBorders>
              <w:top w:val="nil"/>
              <w:left w:val="nil"/>
              <w:bottom w:val="single" w:sz="4" w:space="0" w:color="auto"/>
              <w:right w:val="nil"/>
            </w:tcBorders>
          </w:tcPr>
          <w:p w14:paraId="15A0D362" w14:textId="77777777" w:rsidR="008B255F" w:rsidRPr="007721BB" w:rsidRDefault="008B255F" w:rsidP="00140703">
            <w:pPr>
              <w:spacing w:after="0" w:line="240" w:lineRule="auto"/>
              <w:ind w:right="-82"/>
              <w:jc w:val="center"/>
              <w:rPr>
                <w:rFonts w:cstheme="minorHAnsi"/>
                <w:sz w:val="24"/>
                <w:szCs w:val="24"/>
              </w:rPr>
            </w:pPr>
          </w:p>
        </w:tc>
        <w:tc>
          <w:tcPr>
            <w:tcW w:w="701" w:type="dxa"/>
          </w:tcPr>
          <w:p w14:paraId="55DA1398" w14:textId="77777777" w:rsidR="008B255F" w:rsidRPr="007721BB" w:rsidRDefault="008B255F" w:rsidP="00140703">
            <w:pPr>
              <w:spacing w:after="0" w:line="240" w:lineRule="auto"/>
              <w:ind w:right="-82"/>
              <w:jc w:val="center"/>
              <w:rPr>
                <w:rFonts w:cstheme="minorHAnsi"/>
                <w:sz w:val="24"/>
                <w:szCs w:val="24"/>
              </w:rPr>
            </w:pPr>
          </w:p>
        </w:tc>
        <w:tc>
          <w:tcPr>
            <w:tcW w:w="2611" w:type="dxa"/>
            <w:tcBorders>
              <w:top w:val="nil"/>
              <w:left w:val="nil"/>
              <w:bottom w:val="single" w:sz="4" w:space="0" w:color="auto"/>
              <w:right w:val="nil"/>
            </w:tcBorders>
          </w:tcPr>
          <w:p w14:paraId="2A2E8284" w14:textId="77777777" w:rsidR="008B255F" w:rsidRPr="007721BB" w:rsidRDefault="008B255F" w:rsidP="00140703">
            <w:pPr>
              <w:spacing w:after="0" w:line="240" w:lineRule="auto"/>
              <w:ind w:right="-82"/>
              <w:jc w:val="right"/>
              <w:rPr>
                <w:rFonts w:cstheme="minorHAnsi"/>
                <w:sz w:val="24"/>
                <w:szCs w:val="24"/>
              </w:rPr>
            </w:pPr>
          </w:p>
        </w:tc>
        <w:tc>
          <w:tcPr>
            <w:tcW w:w="648" w:type="dxa"/>
          </w:tcPr>
          <w:p w14:paraId="5551C2B1" w14:textId="77777777" w:rsidR="008B255F" w:rsidRPr="007721BB" w:rsidRDefault="008B255F" w:rsidP="00140703">
            <w:pPr>
              <w:spacing w:after="0" w:line="240" w:lineRule="auto"/>
              <w:ind w:right="-82"/>
              <w:jc w:val="right"/>
              <w:rPr>
                <w:rFonts w:cstheme="minorHAnsi"/>
                <w:sz w:val="24"/>
                <w:szCs w:val="24"/>
              </w:rPr>
            </w:pPr>
          </w:p>
        </w:tc>
      </w:tr>
      <w:tr w:rsidR="008B255F" w:rsidRPr="007721BB" w14:paraId="3341FAB6" w14:textId="77777777" w:rsidTr="00140703">
        <w:trPr>
          <w:trHeight w:val="186"/>
        </w:trPr>
        <w:tc>
          <w:tcPr>
            <w:tcW w:w="3284" w:type="dxa"/>
            <w:tcBorders>
              <w:top w:val="single" w:sz="4" w:space="0" w:color="auto"/>
              <w:left w:val="nil"/>
              <w:bottom w:val="nil"/>
              <w:right w:val="nil"/>
            </w:tcBorders>
          </w:tcPr>
          <w:p w14:paraId="67AF6CE3" w14:textId="77777777" w:rsidR="008B255F" w:rsidRPr="007721BB" w:rsidRDefault="008B255F" w:rsidP="00140703">
            <w:pPr>
              <w:snapToGrid w:val="0"/>
              <w:spacing w:after="0" w:line="240" w:lineRule="auto"/>
              <w:ind w:right="-82"/>
              <w:jc w:val="both"/>
              <w:rPr>
                <w:rFonts w:cstheme="minorHAnsi"/>
                <w:kern w:val="1"/>
                <w:position w:val="6"/>
                <w:sz w:val="20"/>
                <w:szCs w:val="20"/>
              </w:rPr>
            </w:pPr>
            <w:r w:rsidRPr="007721BB">
              <w:rPr>
                <w:rFonts w:cstheme="minorHAnsi"/>
                <w:kern w:val="1"/>
                <w:position w:val="6"/>
                <w:sz w:val="20"/>
                <w:szCs w:val="20"/>
              </w:rPr>
              <w:t>(Deklaraciją sudariusio asmens pareigų pavadinimas)</w:t>
            </w:r>
          </w:p>
        </w:tc>
        <w:tc>
          <w:tcPr>
            <w:tcW w:w="604" w:type="dxa"/>
          </w:tcPr>
          <w:p w14:paraId="4FF12AA3" w14:textId="77777777" w:rsidR="008B255F" w:rsidRPr="007721BB" w:rsidRDefault="008B255F" w:rsidP="00140703">
            <w:pPr>
              <w:spacing w:after="0" w:line="240" w:lineRule="auto"/>
              <w:ind w:right="-82"/>
              <w:jc w:val="center"/>
              <w:rPr>
                <w:rFonts w:cstheme="minorHAnsi"/>
                <w:sz w:val="20"/>
                <w:szCs w:val="20"/>
              </w:rPr>
            </w:pPr>
          </w:p>
        </w:tc>
        <w:tc>
          <w:tcPr>
            <w:tcW w:w="1980" w:type="dxa"/>
            <w:tcBorders>
              <w:top w:val="single" w:sz="4" w:space="0" w:color="auto"/>
              <w:left w:val="nil"/>
              <w:bottom w:val="nil"/>
              <w:right w:val="nil"/>
            </w:tcBorders>
          </w:tcPr>
          <w:p w14:paraId="71FD97D0" w14:textId="77777777" w:rsidR="008B255F" w:rsidRPr="007721BB" w:rsidRDefault="008B255F" w:rsidP="00140703">
            <w:pPr>
              <w:spacing w:after="0" w:line="240" w:lineRule="auto"/>
              <w:ind w:right="-82"/>
              <w:jc w:val="center"/>
              <w:rPr>
                <w:rFonts w:cstheme="minorHAnsi"/>
                <w:sz w:val="20"/>
                <w:szCs w:val="20"/>
              </w:rPr>
            </w:pPr>
            <w:r w:rsidRPr="007721BB">
              <w:rPr>
                <w:rFonts w:cstheme="minorHAnsi"/>
                <w:position w:val="6"/>
                <w:sz w:val="20"/>
                <w:szCs w:val="20"/>
              </w:rPr>
              <w:t>(Parašas)</w:t>
            </w:r>
            <w:r w:rsidRPr="007721BB">
              <w:rPr>
                <w:rFonts w:cstheme="minorHAnsi"/>
                <w:sz w:val="20"/>
                <w:szCs w:val="20"/>
              </w:rPr>
              <w:t xml:space="preserve"> </w:t>
            </w:r>
          </w:p>
        </w:tc>
        <w:tc>
          <w:tcPr>
            <w:tcW w:w="701" w:type="dxa"/>
          </w:tcPr>
          <w:p w14:paraId="28B5F648" w14:textId="77777777" w:rsidR="008B255F" w:rsidRPr="007721BB" w:rsidRDefault="008B255F" w:rsidP="00140703">
            <w:pPr>
              <w:spacing w:after="0" w:line="240" w:lineRule="auto"/>
              <w:ind w:right="-82"/>
              <w:jc w:val="center"/>
              <w:rPr>
                <w:rFonts w:cstheme="minorHAnsi"/>
                <w:sz w:val="20"/>
                <w:szCs w:val="20"/>
              </w:rPr>
            </w:pPr>
          </w:p>
        </w:tc>
        <w:tc>
          <w:tcPr>
            <w:tcW w:w="2611" w:type="dxa"/>
            <w:tcBorders>
              <w:top w:val="single" w:sz="4" w:space="0" w:color="auto"/>
              <w:left w:val="nil"/>
              <w:bottom w:val="nil"/>
              <w:right w:val="nil"/>
            </w:tcBorders>
          </w:tcPr>
          <w:p w14:paraId="67B5FB66" w14:textId="77777777" w:rsidR="008B255F" w:rsidRPr="007721BB" w:rsidRDefault="008B255F" w:rsidP="00140703">
            <w:pPr>
              <w:spacing w:after="0" w:line="240" w:lineRule="auto"/>
              <w:ind w:right="-82"/>
              <w:jc w:val="center"/>
              <w:rPr>
                <w:rFonts w:cstheme="minorHAnsi"/>
                <w:sz w:val="20"/>
                <w:szCs w:val="20"/>
              </w:rPr>
            </w:pPr>
            <w:r w:rsidRPr="007721BB">
              <w:rPr>
                <w:rFonts w:cstheme="minorHAnsi"/>
                <w:position w:val="6"/>
                <w:sz w:val="20"/>
                <w:szCs w:val="20"/>
              </w:rPr>
              <w:t>(Vardas ir pavardė)</w:t>
            </w:r>
            <w:r w:rsidRPr="007721BB">
              <w:rPr>
                <w:rFonts w:cstheme="minorHAnsi"/>
                <w:sz w:val="20"/>
                <w:szCs w:val="20"/>
              </w:rPr>
              <w:t xml:space="preserve"> </w:t>
            </w:r>
          </w:p>
        </w:tc>
        <w:tc>
          <w:tcPr>
            <w:tcW w:w="648" w:type="dxa"/>
          </w:tcPr>
          <w:p w14:paraId="4B7A70B0" w14:textId="77777777" w:rsidR="008B255F" w:rsidRPr="007721BB" w:rsidRDefault="008B255F" w:rsidP="00140703">
            <w:pPr>
              <w:spacing w:after="0" w:line="240" w:lineRule="auto"/>
              <w:ind w:right="-82"/>
              <w:jc w:val="center"/>
              <w:rPr>
                <w:rFonts w:cstheme="minorHAnsi"/>
                <w:sz w:val="24"/>
                <w:szCs w:val="24"/>
              </w:rPr>
            </w:pPr>
          </w:p>
        </w:tc>
      </w:tr>
    </w:tbl>
    <w:p w14:paraId="156C0059" w14:textId="66E6D278" w:rsidR="00815A19" w:rsidRDefault="00815A19">
      <w:pPr>
        <w:rPr>
          <w:sz w:val="20"/>
          <w:szCs w:val="20"/>
          <w:highlight w:val="yellow"/>
        </w:rPr>
      </w:pPr>
      <w:r>
        <w:rPr>
          <w:sz w:val="20"/>
          <w:szCs w:val="20"/>
          <w:highlight w:val="yellow"/>
        </w:rPr>
        <w:br w:type="page"/>
      </w:r>
    </w:p>
    <w:p w14:paraId="5DC5C150" w14:textId="716755D0" w:rsidR="008D704D" w:rsidRPr="008B255F" w:rsidRDefault="00FE3D1F" w:rsidP="00E15D6C">
      <w:pPr>
        <w:pStyle w:val="Heading2"/>
        <w:spacing w:before="0"/>
        <w:ind w:left="5103"/>
        <w:rPr>
          <w:rFonts w:asciiTheme="minorHAnsi" w:hAnsiTheme="minorHAnsi"/>
          <w:color w:val="auto"/>
          <w:sz w:val="21"/>
          <w:szCs w:val="21"/>
        </w:rPr>
      </w:pPr>
      <w:bookmarkStart w:id="77" w:name="_Toc168902673"/>
      <w:r w:rsidRPr="008B255F">
        <w:rPr>
          <w:rFonts w:asciiTheme="minorHAnsi" w:hAnsiTheme="minorHAnsi"/>
          <w:color w:val="auto"/>
          <w:sz w:val="21"/>
          <w:szCs w:val="21"/>
        </w:rPr>
        <w:lastRenderedPageBreak/>
        <w:t xml:space="preserve">Pirkimo sąlygų </w:t>
      </w:r>
      <w:r w:rsidR="00FD467D" w:rsidRPr="008B255F">
        <w:rPr>
          <w:rFonts w:asciiTheme="minorHAnsi" w:hAnsiTheme="minorHAnsi"/>
          <w:color w:val="auto"/>
          <w:sz w:val="21"/>
          <w:szCs w:val="21"/>
        </w:rPr>
        <w:t>9</w:t>
      </w:r>
      <w:r w:rsidRPr="008B255F">
        <w:rPr>
          <w:rFonts w:asciiTheme="minorHAnsi" w:hAnsiTheme="minorHAnsi"/>
          <w:color w:val="auto"/>
          <w:sz w:val="21"/>
          <w:szCs w:val="21"/>
        </w:rPr>
        <w:t xml:space="preserve"> priedas </w:t>
      </w:r>
      <w:r w:rsidR="008D704D" w:rsidRPr="008B255F">
        <w:rPr>
          <w:rFonts w:asciiTheme="minorHAnsi" w:hAnsiTheme="minorHAnsi"/>
          <w:color w:val="auto"/>
          <w:sz w:val="21"/>
          <w:szCs w:val="21"/>
        </w:rPr>
        <w:t>„Sutarties projektas“</w:t>
      </w:r>
      <w:bookmarkEnd w:id="74"/>
      <w:bookmarkEnd w:id="75"/>
      <w:bookmarkEnd w:id="76"/>
      <w:bookmarkEnd w:id="77"/>
    </w:p>
    <w:p w14:paraId="2A02F777" w14:textId="77777777" w:rsidR="00093424" w:rsidRPr="008B255F" w:rsidRDefault="00093424" w:rsidP="00E15D6C">
      <w:pPr>
        <w:spacing w:after="0" w:line="240" w:lineRule="auto"/>
      </w:pPr>
    </w:p>
    <w:p w14:paraId="56FBE52D" w14:textId="77777777" w:rsidR="007D55C5" w:rsidRDefault="007D55C5" w:rsidP="00E15D6C">
      <w:pPr>
        <w:spacing w:after="0" w:line="240" w:lineRule="auto"/>
        <w:jc w:val="center"/>
        <w:outlineLvl w:val="0"/>
        <w:rPr>
          <w:rFonts w:cstheme="minorHAnsi"/>
          <w:bCs/>
          <w:caps/>
          <w:sz w:val="28"/>
          <w:szCs w:val="28"/>
        </w:rPr>
      </w:pPr>
    </w:p>
    <w:p w14:paraId="6A36E774" w14:textId="1BA9AA6D" w:rsidR="00093424" w:rsidRPr="008B255F" w:rsidRDefault="00945FA9" w:rsidP="00E15D6C">
      <w:pPr>
        <w:spacing w:after="0" w:line="240" w:lineRule="auto"/>
        <w:jc w:val="center"/>
        <w:outlineLvl w:val="0"/>
        <w:rPr>
          <w:rFonts w:cstheme="minorHAnsi"/>
          <w:bCs/>
          <w:sz w:val="28"/>
          <w:szCs w:val="28"/>
        </w:rPr>
      </w:pPr>
      <w:r>
        <w:rPr>
          <w:rFonts w:cstheme="minorHAnsi"/>
          <w:bCs/>
          <w:caps/>
          <w:sz w:val="28"/>
          <w:szCs w:val="28"/>
        </w:rPr>
        <w:t>statybos rangos</w:t>
      </w:r>
      <w:r w:rsidR="00093424" w:rsidRPr="008B255F">
        <w:rPr>
          <w:rFonts w:cstheme="minorHAnsi"/>
          <w:bCs/>
          <w:sz w:val="28"/>
          <w:szCs w:val="28"/>
        </w:rPr>
        <w:t xml:space="preserve"> SUTARTIS Nr. _________________</w:t>
      </w:r>
    </w:p>
    <w:p w14:paraId="575A2F25" w14:textId="77777777" w:rsidR="00093424" w:rsidRPr="008B255F" w:rsidRDefault="00093424" w:rsidP="00E15D6C">
      <w:pPr>
        <w:spacing w:after="0" w:line="240" w:lineRule="auto"/>
        <w:jc w:val="center"/>
        <w:rPr>
          <w:rFonts w:cstheme="minorHAnsi"/>
          <w:bCs/>
          <w:sz w:val="28"/>
          <w:szCs w:val="28"/>
        </w:rPr>
      </w:pPr>
      <w:r w:rsidRPr="008B255F">
        <w:rPr>
          <w:rFonts w:cstheme="minorHAnsi"/>
          <w:bCs/>
          <w:sz w:val="28"/>
          <w:szCs w:val="28"/>
        </w:rPr>
        <w:t>(PROJEKTAS)</w:t>
      </w:r>
    </w:p>
    <w:p w14:paraId="2DAACDBB" w14:textId="77777777" w:rsidR="00761300" w:rsidRPr="008B255F" w:rsidRDefault="00761300" w:rsidP="00761300">
      <w:pPr>
        <w:spacing w:after="0" w:line="240" w:lineRule="auto"/>
        <w:rPr>
          <w:rFonts w:cstheme="minorHAnsi"/>
          <w:bCs/>
          <w:sz w:val="28"/>
          <w:szCs w:val="28"/>
          <w:u w:val="single"/>
        </w:rPr>
      </w:pPr>
    </w:p>
    <w:p w14:paraId="468B69DF" w14:textId="64BC7A40" w:rsidR="00761300" w:rsidRPr="008B255F" w:rsidRDefault="00761300" w:rsidP="00761300">
      <w:pPr>
        <w:spacing w:after="0" w:line="240" w:lineRule="auto"/>
        <w:ind w:firstLine="720"/>
        <w:rPr>
          <w:rFonts w:cstheme="minorHAnsi"/>
          <w:bCs/>
          <w:sz w:val="22"/>
          <w:szCs w:val="22"/>
          <w:u w:val="single"/>
        </w:rPr>
      </w:pPr>
      <w:r w:rsidRPr="008B255F">
        <w:rPr>
          <w:rFonts w:cstheme="minorHAnsi"/>
          <w:bCs/>
          <w:sz w:val="22"/>
          <w:szCs w:val="22"/>
          <w:u w:val="single"/>
        </w:rPr>
        <w:t>Pateikiama atskirai (atskiru dokumentu).</w:t>
      </w:r>
    </w:p>
    <w:p w14:paraId="00CC5956" w14:textId="4F30D6B9" w:rsidR="00761300" w:rsidRPr="00B066EF" w:rsidRDefault="00761300" w:rsidP="00761300">
      <w:pPr>
        <w:spacing w:after="0" w:line="240" w:lineRule="auto"/>
        <w:rPr>
          <w:rFonts w:cstheme="minorHAnsi"/>
          <w:bCs/>
          <w:color w:val="FF0000"/>
          <w:sz w:val="28"/>
          <w:szCs w:val="28"/>
          <w:highlight w:val="yellow"/>
        </w:rPr>
      </w:pPr>
    </w:p>
    <w:p w14:paraId="6BFAFB38" w14:textId="6416D680" w:rsidR="00761300" w:rsidRPr="00B066EF" w:rsidRDefault="00761300" w:rsidP="00761300">
      <w:pPr>
        <w:spacing w:after="0" w:line="240" w:lineRule="auto"/>
        <w:rPr>
          <w:rFonts w:cstheme="minorHAnsi"/>
          <w:bCs/>
          <w:color w:val="FF0000"/>
          <w:sz w:val="28"/>
          <w:szCs w:val="28"/>
          <w:highlight w:val="yellow"/>
        </w:rPr>
      </w:pPr>
    </w:p>
    <w:sectPr w:rsidR="00761300" w:rsidRPr="00B066EF" w:rsidSect="007472AA">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A545" w14:textId="77777777" w:rsidR="008E33C1" w:rsidRDefault="008E33C1" w:rsidP="00D05666">
      <w:r>
        <w:separator/>
      </w:r>
    </w:p>
  </w:endnote>
  <w:endnote w:type="continuationSeparator" w:id="0">
    <w:p w14:paraId="62913282" w14:textId="77777777" w:rsidR="008E33C1" w:rsidRDefault="008E33C1" w:rsidP="00D05666">
      <w:r>
        <w:continuationSeparator/>
      </w:r>
    </w:p>
  </w:endnote>
  <w:endnote w:type="continuationNotice" w:id="1">
    <w:p w14:paraId="277BB3A9" w14:textId="77777777" w:rsidR="008E33C1" w:rsidRDefault="008E33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00"/>
    <w:family w:val="auto"/>
    <w:pitch w:val="variable"/>
    <w:sig w:usb0="00000003" w:usb1="00000000" w:usb2="00000000" w:usb3="00000000" w:csb0="00000001" w:csb1="00000000"/>
  </w:font>
  <w:font w:name="ArialMT">
    <w:altName w:val="Arial"/>
    <w:panose1 w:val="020B0604020202020204"/>
    <w:charset w:val="00"/>
    <w:family w:val="roman"/>
    <w:notTrueType/>
    <w:pitch w:val="default"/>
  </w:font>
  <w:font w:name="Helvetica Neue Light">
    <w:altName w:val="HELVETICA NEUE LIGHT"/>
    <w:panose1 w:val="02000403000000020004"/>
    <w:charset w:val="00"/>
    <w:family w:val="auto"/>
    <w:pitch w:val="variable"/>
    <w:sig w:usb0="A00002FF" w:usb1="5000205B" w:usb2="00000002" w:usb3="00000000" w:csb0="00000007" w:csb1="00000000"/>
  </w:font>
  <w:font w:name="Calibri (bold)">
    <w:altName w:val="Calibri"/>
    <w:panose1 w:val="020B0604020202020204"/>
    <w:charset w:val="00"/>
    <w:family w:val="roman"/>
    <w:notTrueType/>
    <w:pitch w:val="default"/>
  </w:font>
  <w:font w:name="Verdana">
    <w:panose1 w:val="020B0604030504040204"/>
    <w:charset w:val="BA"/>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F49A" w14:textId="77777777" w:rsidR="008E33C1" w:rsidRDefault="008E33C1" w:rsidP="00D05666">
      <w:r>
        <w:separator/>
      </w:r>
    </w:p>
  </w:footnote>
  <w:footnote w:type="continuationSeparator" w:id="0">
    <w:p w14:paraId="41B8E217" w14:textId="77777777" w:rsidR="008E33C1" w:rsidRDefault="008E33C1" w:rsidP="00D05666">
      <w:r>
        <w:continuationSeparator/>
      </w:r>
    </w:p>
  </w:footnote>
  <w:footnote w:type="continuationNotice" w:id="1">
    <w:p w14:paraId="103A75A3" w14:textId="77777777" w:rsidR="008E33C1" w:rsidRDefault="008E33C1">
      <w:pPr>
        <w:spacing w:after="0" w:line="240" w:lineRule="auto"/>
      </w:pPr>
    </w:p>
  </w:footnote>
  <w:footnote w:id="2">
    <w:p w14:paraId="538487D8" w14:textId="77777777" w:rsidR="00BC2CDB" w:rsidRPr="001620D3" w:rsidRDefault="00BC2CDB" w:rsidP="00BC2CD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5C499B" w14:textId="77777777" w:rsidR="00BC2CDB" w:rsidRPr="001620D3" w:rsidRDefault="00BC2CDB" w:rsidP="00BC2CDB">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807482" w14:textId="77777777" w:rsidR="00BC2CDB" w:rsidRDefault="00BC2CDB" w:rsidP="00BC2CDB">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0277B8" w14:textId="77777777" w:rsidR="00BC2CDB" w:rsidRPr="001620D3" w:rsidRDefault="00BC2CDB" w:rsidP="00BC2CD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B7952D" w14:textId="77777777" w:rsidR="00BC2CDB" w:rsidRPr="001620D3" w:rsidRDefault="00BC2CDB" w:rsidP="00BC2CDB">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EE2B631" w14:textId="77777777" w:rsidR="00BC2CDB" w:rsidRDefault="00BC2CDB" w:rsidP="00BC2CDB">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743D48" w14:textId="77777777" w:rsidR="00BC2CDB" w:rsidRPr="00F737F9" w:rsidRDefault="00BC2CDB" w:rsidP="00BC2CDB">
      <w:pPr>
        <w:pStyle w:val="FootnoteText"/>
        <w:jc w:val="both"/>
        <w:rPr>
          <w:i/>
          <w:iCs/>
          <w:sz w:val="18"/>
          <w:szCs w:val="18"/>
        </w:rPr>
      </w:pPr>
      <w:r w:rsidRPr="00F737F9">
        <w:rPr>
          <w:rStyle w:val="FootnoteReference"/>
          <w:rFonts w:ascii="Calibri" w:eastAsia="Yu Mincho" w:hAnsi="Calibri" w:cs="Arial"/>
          <w:sz w:val="18"/>
          <w:szCs w:val="18"/>
        </w:rPr>
        <w:footnoteRef/>
      </w:r>
      <w:r w:rsidRPr="00F737F9">
        <w:rPr>
          <w:rFonts w:ascii="Calibri" w:eastAsia="Yu Mincho" w:hAnsi="Calibri" w:cs="Arial"/>
          <w:sz w:val="18"/>
          <w:szCs w:val="18"/>
        </w:rPr>
        <w:t xml:space="preserve"> </w:t>
      </w:r>
      <w:r w:rsidRPr="00F737F9">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5FD7EF" w14:textId="77777777" w:rsidR="00BC2CDB" w:rsidRPr="00F737F9" w:rsidRDefault="00BC2CDB" w:rsidP="00BC2CDB">
      <w:pPr>
        <w:pStyle w:val="FootnoteText"/>
        <w:numPr>
          <w:ilvl w:val="0"/>
          <w:numId w:val="22"/>
        </w:numPr>
        <w:spacing w:after="0" w:line="240" w:lineRule="auto"/>
        <w:jc w:val="both"/>
        <w:rPr>
          <w:rFonts w:ascii="Calibri" w:eastAsia="Yu Mincho" w:hAnsi="Calibri" w:cs="Arial"/>
          <w:i/>
          <w:iCs/>
          <w:sz w:val="18"/>
          <w:szCs w:val="18"/>
        </w:rPr>
      </w:pPr>
      <w:r w:rsidRPr="00F737F9">
        <w:rPr>
          <w:rFonts w:ascii="Calibri" w:eastAsia="Yu Mincho" w:hAnsi="Calibri" w:cs="Arial"/>
          <w:i/>
          <w:iCs/>
          <w:sz w:val="18"/>
          <w:szCs w:val="18"/>
        </w:rPr>
        <w:t xml:space="preserve">priesaikos deklaracija; </w:t>
      </w:r>
    </w:p>
    <w:p w14:paraId="3FEBD16D" w14:textId="77777777" w:rsidR="00BC2CDB" w:rsidRDefault="00BC2CDB" w:rsidP="00BC2CDB">
      <w:pPr>
        <w:pStyle w:val="FootnoteText"/>
        <w:numPr>
          <w:ilvl w:val="0"/>
          <w:numId w:val="22"/>
        </w:numPr>
        <w:spacing w:after="0" w:line="240" w:lineRule="auto"/>
        <w:jc w:val="both"/>
        <w:rPr>
          <w:rFonts w:ascii="Calibri" w:eastAsia="Yu Mincho" w:hAnsi="Calibri" w:cs="Arial"/>
        </w:rPr>
      </w:pPr>
      <w:r w:rsidRPr="00F737F9">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ED0138" w14:textId="77777777" w:rsidR="005578E4" w:rsidRPr="0052156D" w:rsidRDefault="005578E4" w:rsidP="005578E4">
      <w:pPr>
        <w:pStyle w:val="FootnoteText"/>
        <w:rPr>
          <w:lang w:val="en-US"/>
        </w:rPr>
      </w:pPr>
      <w:r>
        <w:rPr>
          <w:rStyle w:val="FootnoteReference"/>
        </w:rPr>
        <w:footnoteRef/>
      </w:r>
      <w:r>
        <w:t xml:space="preserve"> </w:t>
      </w:r>
      <w:r w:rsidRPr="00EA0D34">
        <w:rPr>
          <w:i/>
          <w:iCs/>
        </w:rPr>
        <w:t>Deguonies Suvartojimo Potencialas (pašalintas valymo metu) – sutrumpinimas DSP</w:t>
      </w:r>
      <w:r w:rsidRPr="00EA0D34">
        <w:rPr>
          <w:i/>
          <w:iCs/>
          <w:vertAlign w:val="subscript"/>
        </w:rPr>
        <w:t>p</w:t>
      </w:r>
      <w:r w:rsidRPr="00EA0D34">
        <w:rPr>
          <w:i/>
          <w:iCs/>
        </w:rPr>
        <w:t xml:space="preserve"> (angl. Oxygen Consumption Potential)</w:t>
      </w:r>
    </w:p>
  </w:footnote>
  <w:footnote w:id="6">
    <w:p w14:paraId="291AAF5C" w14:textId="517A8621" w:rsidR="00932005" w:rsidRDefault="00932005" w:rsidP="00932005">
      <w:pPr>
        <w:pStyle w:val="FootnoteText"/>
        <w:spacing w:after="0" w:line="240" w:lineRule="auto"/>
      </w:pPr>
      <w:r>
        <w:rPr>
          <w:rStyle w:val="FootnoteReference"/>
        </w:rPr>
        <w:footnoteRef/>
      </w:r>
      <w:r>
        <w:t xml:space="preserve"> </w:t>
      </w:r>
      <w:r w:rsidRPr="00932005">
        <w:rPr>
          <w:rFonts w:cstheme="minorHAnsi"/>
          <w:i/>
          <w:iCs/>
          <w:spacing w:val="-2"/>
        </w:rPr>
        <w:t>Jeigu perkančiajam subjektui kyla abejonių dėl tiekėjo nurodytos informacijos, nurodytų reikalavimų atitiktį, teisingumo, jis prašys ekonomiškai naudingiausią pasiūlymą pateikusio tiekėjo pateikti informaciją patvirtinančius Viešųjų pirkimų įstatymo 51 straipsnio 12 dalyje nurodytus (vieną ar kelis) ar kitus perkančiajam subjektui priimtinus dokumentus ir (ar) paaiškinimus. Perkantysis subjektas šių dokumentų ir (ar) paaiškinimų gali paprašyti ir iš kandidatų ar dalyvių bet kuriuo pirkimo procedūros metu, jeigu tai būtina siekiant užtikrinti tinkamą pirkimo procedūros atlikimą.</w:t>
      </w:r>
    </w:p>
  </w:footnote>
  <w:footnote w:id="7">
    <w:p w14:paraId="658DCC30" w14:textId="6378249F" w:rsidR="007721BB" w:rsidRDefault="007721BB" w:rsidP="00D30686">
      <w:pPr>
        <w:spacing w:after="0" w:line="240" w:lineRule="auto"/>
        <w:jc w:val="both"/>
      </w:pPr>
      <w:r>
        <w:rPr>
          <w:rStyle w:val="FootnoteReference"/>
        </w:rPr>
        <w:footnoteRef/>
      </w:r>
      <w:r>
        <w:t xml:space="preserve"> </w:t>
      </w:r>
      <w:r w:rsidRPr="007721BB">
        <w:rPr>
          <w:rFonts w:cstheme="minorHAnsi"/>
          <w:bCs/>
          <w:i/>
          <w:iCs/>
          <w:sz w:val="20"/>
          <w:szCs w:val="20"/>
        </w:rPr>
        <w:t xml:space="preserve">Jei šioje pažymoje nurodyti asmenys, pažymų, patvirtinančių VPĮ 46 straipsnyje nurodytų tiekėjo pašalinimo pagrindų nebuvimą, pateikti perkantysis subjektas reikalaus tik turėdamas pagrįstų abejonių dėl tiekėjo patikimumo.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AAD"/>
    <w:multiLevelType w:val="hybridMultilevel"/>
    <w:tmpl w:val="A60A37A6"/>
    <w:lvl w:ilvl="0" w:tplc="9F3646A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57763"/>
    <w:multiLevelType w:val="multilevel"/>
    <w:tmpl w:val="DC262268"/>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745B7F"/>
    <w:multiLevelType w:val="multilevel"/>
    <w:tmpl w:val="EEDC276C"/>
    <w:lvl w:ilvl="0">
      <w:start w:val="1"/>
      <w:numFmt w:val="decimal"/>
      <w:lvlText w:val="%1."/>
      <w:lvlJc w:val="left"/>
      <w:pPr>
        <w:ind w:left="720" w:hanging="360"/>
      </w:pPr>
    </w:lvl>
    <w:lvl w:ilvl="1">
      <w:start w:val="4"/>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E96A25"/>
    <w:multiLevelType w:val="hybridMultilevel"/>
    <w:tmpl w:val="A43E6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5F69E1"/>
    <w:multiLevelType w:val="hybridMultilevel"/>
    <w:tmpl w:val="70EC7BA6"/>
    <w:lvl w:ilvl="0" w:tplc="C8D2C1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6536B6"/>
    <w:multiLevelType w:val="hybridMultilevel"/>
    <w:tmpl w:val="9430783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D9794F"/>
    <w:multiLevelType w:val="hybridMultilevel"/>
    <w:tmpl w:val="41001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03154A"/>
    <w:multiLevelType w:val="hybridMultilevel"/>
    <w:tmpl w:val="698ED47E"/>
    <w:lvl w:ilvl="0" w:tplc="5E5A140A">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8243954"/>
    <w:multiLevelType w:val="hybridMultilevel"/>
    <w:tmpl w:val="F14C9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D517FE4"/>
    <w:multiLevelType w:val="hybridMultilevel"/>
    <w:tmpl w:val="755CDB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0166A5"/>
    <w:multiLevelType w:val="hybridMultilevel"/>
    <w:tmpl w:val="477252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313F0"/>
    <w:multiLevelType w:val="hybridMultilevel"/>
    <w:tmpl w:val="3CC6F4A6"/>
    <w:lvl w:ilvl="0" w:tplc="E9784310">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69D077D"/>
    <w:multiLevelType w:val="hybridMultilevel"/>
    <w:tmpl w:val="13949C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97E7834"/>
    <w:multiLevelType w:val="hybridMultilevel"/>
    <w:tmpl w:val="11AC7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1666DB"/>
    <w:multiLevelType w:val="hybridMultilevel"/>
    <w:tmpl w:val="94D67F12"/>
    <w:lvl w:ilvl="0" w:tplc="54A6F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67EC4F1E"/>
    <w:lvl w:ilvl="0" w:tplc="831669B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1A74E4"/>
    <w:multiLevelType w:val="hybridMultilevel"/>
    <w:tmpl w:val="DB5ACCC4"/>
    <w:lvl w:ilvl="0" w:tplc="04270011">
      <w:start w:val="1"/>
      <w:numFmt w:val="decimal"/>
      <w:lvlText w:val="%1)"/>
      <w:lvlJc w:val="left"/>
      <w:pPr>
        <w:ind w:left="720" w:hanging="360"/>
      </w:pPr>
      <w:rPr>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3734E"/>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28" w15:restartNumberingAfterBreak="0">
    <w:nsid w:val="66481EE5"/>
    <w:multiLevelType w:val="hybridMultilevel"/>
    <w:tmpl w:val="3F6A16CA"/>
    <w:lvl w:ilvl="0" w:tplc="0409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2C6A6240"/>
    <w:lvl w:ilvl="0">
      <w:start w:val="3"/>
      <w:numFmt w:val="decimal"/>
      <w:lvlText w:val="%1."/>
      <w:lvlJc w:val="left"/>
      <w:pPr>
        <w:ind w:left="360" w:hanging="360"/>
      </w:pPr>
      <w:rPr>
        <w:rFonts w:eastAsia="Calibri" w:hint="default"/>
        <w:b w:val="0"/>
        <w:bCs w:val="0"/>
        <w:color w:val="auto"/>
        <w:sz w:val="40"/>
        <w:szCs w:val="4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63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DEE1B10"/>
    <w:multiLevelType w:val="multilevel"/>
    <w:tmpl w:val="C6C0623E"/>
    <w:lvl w:ilvl="0">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24523BE"/>
    <w:multiLevelType w:val="multilevel"/>
    <w:tmpl w:val="DE16764C"/>
    <w:lvl w:ilvl="0">
      <w:start w:val="7"/>
      <w:numFmt w:val="decimal"/>
      <w:lvlText w:val="%1"/>
      <w:lvlJc w:val="left"/>
      <w:pPr>
        <w:ind w:left="430" w:hanging="430"/>
      </w:pPr>
      <w:rPr>
        <w:rFonts w:eastAsiaTheme="minorEastAsia" w:hint="default"/>
        <w:i w:val="0"/>
        <w:color w:val="auto"/>
      </w:rPr>
    </w:lvl>
    <w:lvl w:ilvl="1">
      <w:start w:val="1"/>
      <w:numFmt w:val="decimal"/>
      <w:lvlText w:val="%1.%2"/>
      <w:lvlJc w:val="left"/>
      <w:pPr>
        <w:ind w:left="610" w:hanging="430"/>
      </w:pPr>
      <w:rPr>
        <w:rFonts w:eastAsiaTheme="minorEastAsia" w:hint="default"/>
        <w:i w:val="0"/>
        <w:color w:val="auto"/>
      </w:rPr>
    </w:lvl>
    <w:lvl w:ilvl="2">
      <w:start w:val="1"/>
      <w:numFmt w:val="decimal"/>
      <w:lvlText w:val="%1.%2.%3"/>
      <w:lvlJc w:val="left"/>
      <w:pPr>
        <w:ind w:left="1080" w:hanging="720"/>
      </w:pPr>
      <w:rPr>
        <w:rFonts w:eastAsiaTheme="minorEastAsia" w:hint="default"/>
        <w:i w:val="0"/>
        <w:color w:val="auto"/>
      </w:rPr>
    </w:lvl>
    <w:lvl w:ilvl="3">
      <w:start w:val="1"/>
      <w:numFmt w:val="decimal"/>
      <w:lvlText w:val="%1.%2.%3.%4"/>
      <w:lvlJc w:val="left"/>
      <w:pPr>
        <w:ind w:left="1260" w:hanging="720"/>
      </w:pPr>
      <w:rPr>
        <w:rFonts w:eastAsiaTheme="minorEastAsia" w:hint="default"/>
        <w:i w:val="0"/>
        <w:color w:val="auto"/>
      </w:rPr>
    </w:lvl>
    <w:lvl w:ilvl="4">
      <w:start w:val="1"/>
      <w:numFmt w:val="decimal"/>
      <w:lvlText w:val="%1.%2.%3.%4.%5"/>
      <w:lvlJc w:val="left"/>
      <w:pPr>
        <w:ind w:left="1800" w:hanging="1080"/>
      </w:pPr>
      <w:rPr>
        <w:rFonts w:eastAsiaTheme="minorEastAsia" w:hint="default"/>
        <w:i w:val="0"/>
        <w:color w:val="auto"/>
      </w:rPr>
    </w:lvl>
    <w:lvl w:ilvl="5">
      <w:start w:val="1"/>
      <w:numFmt w:val="decimal"/>
      <w:lvlText w:val="%1.%2.%3.%4.%5.%6"/>
      <w:lvlJc w:val="left"/>
      <w:pPr>
        <w:ind w:left="1980" w:hanging="1080"/>
      </w:pPr>
      <w:rPr>
        <w:rFonts w:eastAsiaTheme="minorEastAsia" w:hint="default"/>
        <w:i w:val="0"/>
        <w:color w:val="auto"/>
      </w:rPr>
    </w:lvl>
    <w:lvl w:ilvl="6">
      <w:start w:val="1"/>
      <w:numFmt w:val="decimal"/>
      <w:lvlText w:val="%1.%2.%3.%4.%5.%6.%7"/>
      <w:lvlJc w:val="left"/>
      <w:pPr>
        <w:ind w:left="2160" w:hanging="1080"/>
      </w:pPr>
      <w:rPr>
        <w:rFonts w:eastAsiaTheme="minorEastAsia" w:hint="default"/>
        <w:i w:val="0"/>
        <w:color w:val="auto"/>
      </w:rPr>
    </w:lvl>
    <w:lvl w:ilvl="7">
      <w:start w:val="1"/>
      <w:numFmt w:val="decimal"/>
      <w:lvlText w:val="%1.%2.%3.%4.%5.%6.%7.%8"/>
      <w:lvlJc w:val="left"/>
      <w:pPr>
        <w:ind w:left="2700" w:hanging="1440"/>
      </w:pPr>
      <w:rPr>
        <w:rFonts w:eastAsiaTheme="minorEastAsia" w:hint="default"/>
        <w:i w:val="0"/>
        <w:color w:val="auto"/>
      </w:rPr>
    </w:lvl>
    <w:lvl w:ilvl="8">
      <w:start w:val="1"/>
      <w:numFmt w:val="decimal"/>
      <w:lvlText w:val="%1.%2.%3.%4.%5.%6.%7.%8.%9"/>
      <w:lvlJc w:val="left"/>
      <w:pPr>
        <w:ind w:left="2880" w:hanging="1440"/>
      </w:pPr>
      <w:rPr>
        <w:rFonts w:eastAsiaTheme="minorEastAsia" w:hint="default"/>
        <w:i w:val="0"/>
        <w:color w:val="auto"/>
      </w:rPr>
    </w:lvl>
  </w:abstractNum>
  <w:abstractNum w:abstractNumId="38" w15:restartNumberingAfterBreak="0">
    <w:nsid w:val="72F14BCE"/>
    <w:multiLevelType w:val="multilevel"/>
    <w:tmpl w:val="A52053C4"/>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6F1239"/>
    <w:multiLevelType w:val="multilevel"/>
    <w:tmpl w:val="BCE67552"/>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84B69DF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12"/>
  </w:num>
  <w:num w:numId="2" w16cid:durableId="207184103">
    <w:abstractNumId w:val="6"/>
  </w:num>
  <w:num w:numId="3" w16cid:durableId="1528367431">
    <w:abstractNumId w:val="24"/>
  </w:num>
  <w:num w:numId="4" w16cid:durableId="1865055254">
    <w:abstractNumId w:val="34"/>
  </w:num>
  <w:num w:numId="5" w16cid:durableId="1484615006">
    <w:abstractNumId w:val="31"/>
  </w:num>
  <w:num w:numId="6" w16cid:durableId="607934237">
    <w:abstractNumId w:val="19"/>
  </w:num>
  <w:num w:numId="7" w16cid:durableId="408162091">
    <w:abstractNumId w:val="42"/>
  </w:num>
  <w:num w:numId="8" w16cid:durableId="12269543">
    <w:abstractNumId w:val="39"/>
  </w:num>
  <w:num w:numId="9" w16cid:durableId="749809940">
    <w:abstractNumId w:val="2"/>
  </w:num>
  <w:num w:numId="10" w16cid:durableId="412043720">
    <w:abstractNumId w:val="40"/>
  </w:num>
  <w:num w:numId="11" w16cid:durableId="1996449446">
    <w:abstractNumId w:val="36"/>
  </w:num>
  <w:num w:numId="12" w16cid:durableId="1482305889">
    <w:abstractNumId w:val="30"/>
  </w:num>
  <w:num w:numId="13" w16cid:durableId="1318921492">
    <w:abstractNumId w:val="17"/>
  </w:num>
  <w:num w:numId="14" w16cid:durableId="1864435576">
    <w:abstractNumId w:val="33"/>
  </w:num>
  <w:num w:numId="15" w16cid:durableId="879586086">
    <w:abstractNumId w:val="1"/>
  </w:num>
  <w:num w:numId="16" w16cid:durableId="1516917841">
    <w:abstractNumId w:val="13"/>
  </w:num>
  <w:num w:numId="17" w16cid:durableId="2105684055">
    <w:abstractNumId w:val="29"/>
  </w:num>
  <w:num w:numId="18" w16cid:durableId="371005059">
    <w:abstractNumId w:val="23"/>
  </w:num>
  <w:num w:numId="19" w16cid:durableId="1884630571">
    <w:abstractNumId w:val="16"/>
  </w:num>
  <w:num w:numId="20" w16cid:durableId="494614562">
    <w:abstractNumId w:val="26"/>
  </w:num>
  <w:num w:numId="21" w16cid:durableId="1473055655">
    <w:abstractNumId w:val="32"/>
  </w:num>
  <w:num w:numId="22" w16cid:durableId="510532351">
    <w:abstractNumId w:val="0"/>
  </w:num>
  <w:num w:numId="23" w16cid:durableId="18691797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72176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2973714">
    <w:abstractNumId w:val="38"/>
  </w:num>
  <w:num w:numId="26" w16cid:durableId="2133594913">
    <w:abstractNumId w:val="3"/>
  </w:num>
  <w:num w:numId="27" w16cid:durableId="1037850011">
    <w:abstractNumId w:val="15"/>
  </w:num>
  <w:num w:numId="28" w16cid:durableId="663632464">
    <w:abstractNumId w:val="20"/>
  </w:num>
  <w:num w:numId="29" w16cid:durableId="412703301">
    <w:abstractNumId w:val="43"/>
  </w:num>
  <w:num w:numId="30" w16cid:durableId="1576090322">
    <w:abstractNumId w:val="37"/>
  </w:num>
  <w:num w:numId="31" w16cid:durableId="128667526">
    <w:abstractNumId w:val="9"/>
  </w:num>
  <w:num w:numId="32" w16cid:durableId="572736924">
    <w:abstractNumId w:val="11"/>
  </w:num>
  <w:num w:numId="33" w16cid:durableId="327288336">
    <w:abstractNumId w:val="8"/>
  </w:num>
  <w:num w:numId="34" w16cid:durableId="1839340873">
    <w:abstractNumId w:val="14"/>
  </w:num>
  <w:num w:numId="35" w16cid:durableId="1638147958">
    <w:abstractNumId w:val="5"/>
  </w:num>
  <w:num w:numId="36" w16cid:durableId="2143958999">
    <w:abstractNumId w:val="28"/>
  </w:num>
  <w:num w:numId="37" w16cid:durableId="2092776999">
    <w:abstractNumId w:val="4"/>
  </w:num>
  <w:num w:numId="38" w16cid:durableId="926304640">
    <w:abstractNumId w:val="21"/>
  </w:num>
  <w:num w:numId="39" w16cid:durableId="625890475">
    <w:abstractNumId w:val="7"/>
  </w:num>
  <w:num w:numId="40" w16cid:durableId="1152480746">
    <w:abstractNumId w:val="27"/>
  </w:num>
  <w:num w:numId="41" w16cid:durableId="115878762">
    <w:abstractNumId w:val="22"/>
  </w:num>
  <w:num w:numId="42" w16cid:durableId="2133937808">
    <w:abstractNumId w:val="41"/>
  </w:num>
  <w:num w:numId="43" w16cid:durableId="890045656">
    <w:abstractNumId w:val="18"/>
  </w:num>
  <w:num w:numId="44" w16cid:durableId="831796250">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2E"/>
    <w:rsid w:val="00002A67"/>
    <w:rsid w:val="00002C3B"/>
    <w:rsid w:val="00003568"/>
    <w:rsid w:val="000035DA"/>
    <w:rsid w:val="00003A28"/>
    <w:rsid w:val="00003A3F"/>
    <w:rsid w:val="00004521"/>
    <w:rsid w:val="00004A08"/>
    <w:rsid w:val="00005871"/>
    <w:rsid w:val="00005B5E"/>
    <w:rsid w:val="00005F36"/>
    <w:rsid w:val="000060AC"/>
    <w:rsid w:val="00006991"/>
    <w:rsid w:val="000074A0"/>
    <w:rsid w:val="00007D23"/>
    <w:rsid w:val="00007EC9"/>
    <w:rsid w:val="00007F36"/>
    <w:rsid w:val="0001089B"/>
    <w:rsid w:val="00010B64"/>
    <w:rsid w:val="00010EAD"/>
    <w:rsid w:val="00010FA6"/>
    <w:rsid w:val="00011270"/>
    <w:rsid w:val="00011887"/>
    <w:rsid w:val="00011A8D"/>
    <w:rsid w:val="00011B40"/>
    <w:rsid w:val="0001279E"/>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30B"/>
    <w:rsid w:val="000206C9"/>
    <w:rsid w:val="00020FD4"/>
    <w:rsid w:val="00021574"/>
    <w:rsid w:val="00021ECC"/>
    <w:rsid w:val="00021EFA"/>
    <w:rsid w:val="000221F4"/>
    <w:rsid w:val="00022DEB"/>
    <w:rsid w:val="00022E0C"/>
    <w:rsid w:val="000232DB"/>
    <w:rsid w:val="00023641"/>
    <w:rsid w:val="00024DB9"/>
    <w:rsid w:val="0002541F"/>
    <w:rsid w:val="00026246"/>
    <w:rsid w:val="00026673"/>
    <w:rsid w:val="00026690"/>
    <w:rsid w:val="00026A51"/>
    <w:rsid w:val="00026D16"/>
    <w:rsid w:val="00027A8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0CA"/>
    <w:rsid w:val="00040233"/>
    <w:rsid w:val="00040C0F"/>
    <w:rsid w:val="00041E3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47"/>
    <w:rsid w:val="000561CC"/>
    <w:rsid w:val="000571AD"/>
    <w:rsid w:val="00057346"/>
    <w:rsid w:val="000578C9"/>
    <w:rsid w:val="0006040C"/>
    <w:rsid w:val="000605C5"/>
    <w:rsid w:val="000608EF"/>
    <w:rsid w:val="00061084"/>
    <w:rsid w:val="00061466"/>
    <w:rsid w:val="00061E86"/>
    <w:rsid w:val="00062E93"/>
    <w:rsid w:val="0006300C"/>
    <w:rsid w:val="000631F1"/>
    <w:rsid w:val="00063407"/>
    <w:rsid w:val="00064868"/>
    <w:rsid w:val="0006575D"/>
    <w:rsid w:val="000659E9"/>
    <w:rsid w:val="00066AA1"/>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25"/>
    <w:rsid w:val="00090235"/>
    <w:rsid w:val="000903D5"/>
    <w:rsid w:val="000904B3"/>
    <w:rsid w:val="00090916"/>
    <w:rsid w:val="00090F9B"/>
    <w:rsid w:val="00091346"/>
    <w:rsid w:val="000917F2"/>
    <w:rsid w:val="00091C9D"/>
    <w:rsid w:val="00092352"/>
    <w:rsid w:val="0009342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5C3"/>
    <w:rsid w:val="000A6BBE"/>
    <w:rsid w:val="000A76C1"/>
    <w:rsid w:val="000A7BF8"/>
    <w:rsid w:val="000A7E99"/>
    <w:rsid w:val="000B049C"/>
    <w:rsid w:val="000B0CED"/>
    <w:rsid w:val="000B1D3D"/>
    <w:rsid w:val="000B2E23"/>
    <w:rsid w:val="000B36CB"/>
    <w:rsid w:val="000B4E01"/>
    <w:rsid w:val="000B4E6D"/>
    <w:rsid w:val="000B4E90"/>
    <w:rsid w:val="000B51DF"/>
    <w:rsid w:val="000B5255"/>
    <w:rsid w:val="000B685D"/>
    <w:rsid w:val="000B7223"/>
    <w:rsid w:val="000C006A"/>
    <w:rsid w:val="000C02F3"/>
    <w:rsid w:val="000C03F5"/>
    <w:rsid w:val="000C19D9"/>
    <w:rsid w:val="000C1AE5"/>
    <w:rsid w:val="000C1F59"/>
    <w:rsid w:val="000C211C"/>
    <w:rsid w:val="000C21FF"/>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40"/>
    <w:rsid w:val="000D18E9"/>
    <w:rsid w:val="000D26D8"/>
    <w:rsid w:val="000D2E69"/>
    <w:rsid w:val="000D412D"/>
    <w:rsid w:val="000D4406"/>
    <w:rsid w:val="000D4B9C"/>
    <w:rsid w:val="000D4E2B"/>
    <w:rsid w:val="000D5018"/>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B"/>
    <w:rsid w:val="000E799D"/>
    <w:rsid w:val="000E7CF8"/>
    <w:rsid w:val="000F01E1"/>
    <w:rsid w:val="000F04F7"/>
    <w:rsid w:val="000F051B"/>
    <w:rsid w:val="000F058A"/>
    <w:rsid w:val="000F1287"/>
    <w:rsid w:val="000F1B57"/>
    <w:rsid w:val="000F1CD6"/>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6B0"/>
    <w:rsid w:val="00127F38"/>
    <w:rsid w:val="0013010B"/>
    <w:rsid w:val="0013140B"/>
    <w:rsid w:val="00131BA4"/>
    <w:rsid w:val="00131D3E"/>
    <w:rsid w:val="001329A7"/>
    <w:rsid w:val="00132BAE"/>
    <w:rsid w:val="00132C73"/>
    <w:rsid w:val="00132FC0"/>
    <w:rsid w:val="0013353A"/>
    <w:rsid w:val="001343E1"/>
    <w:rsid w:val="00134825"/>
    <w:rsid w:val="0013485F"/>
    <w:rsid w:val="00135122"/>
    <w:rsid w:val="001351A4"/>
    <w:rsid w:val="00135B56"/>
    <w:rsid w:val="00135EEE"/>
    <w:rsid w:val="0013610E"/>
    <w:rsid w:val="001365CA"/>
    <w:rsid w:val="00136624"/>
    <w:rsid w:val="00140D50"/>
    <w:rsid w:val="00141292"/>
    <w:rsid w:val="00141BF1"/>
    <w:rsid w:val="00141C5B"/>
    <w:rsid w:val="00142352"/>
    <w:rsid w:val="00142759"/>
    <w:rsid w:val="0014277F"/>
    <w:rsid w:val="001427AB"/>
    <w:rsid w:val="001429E3"/>
    <w:rsid w:val="00142AB7"/>
    <w:rsid w:val="00143338"/>
    <w:rsid w:val="001433B2"/>
    <w:rsid w:val="00143940"/>
    <w:rsid w:val="0014414A"/>
    <w:rsid w:val="001455B2"/>
    <w:rsid w:val="0014578C"/>
    <w:rsid w:val="00145B8E"/>
    <w:rsid w:val="00146BC9"/>
    <w:rsid w:val="00147552"/>
    <w:rsid w:val="001475F3"/>
    <w:rsid w:val="00147921"/>
    <w:rsid w:val="00147A63"/>
    <w:rsid w:val="00147A8C"/>
    <w:rsid w:val="0015079A"/>
    <w:rsid w:val="00150D95"/>
    <w:rsid w:val="00150E77"/>
    <w:rsid w:val="00152836"/>
    <w:rsid w:val="0015376E"/>
    <w:rsid w:val="001538C5"/>
    <w:rsid w:val="00153D1C"/>
    <w:rsid w:val="00154487"/>
    <w:rsid w:val="0015529C"/>
    <w:rsid w:val="001552A1"/>
    <w:rsid w:val="00155354"/>
    <w:rsid w:val="00156148"/>
    <w:rsid w:val="00156AC9"/>
    <w:rsid w:val="001573AD"/>
    <w:rsid w:val="001578F5"/>
    <w:rsid w:val="001607EC"/>
    <w:rsid w:val="001609D9"/>
    <w:rsid w:val="00160A4A"/>
    <w:rsid w:val="001625B1"/>
    <w:rsid w:val="001640AF"/>
    <w:rsid w:val="00164443"/>
    <w:rsid w:val="001647BD"/>
    <w:rsid w:val="00165B19"/>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AA8"/>
    <w:rsid w:val="00176FD3"/>
    <w:rsid w:val="00177EC6"/>
    <w:rsid w:val="00177F53"/>
    <w:rsid w:val="001801B7"/>
    <w:rsid w:val="00180340"/>
    <w:rsid w:val="00180466"/>
    <w:rsid w:val="00181168"/>
    <w:rsid w:val="001811D2"/>
    <w:rsid w:val="00181511"/>
    <w:rsid w:val="001823EA"/>
    <w:rsid w:val="00182729"/>
    <w:rsid w:val="00182CBF"/>
    <w:rsid w:val="00182E25"/>
    <w:rsid w:val="0018349F"/>
    <w:rsid w:val="00183AD9"/>
    <w:rsid w:val="00183BC8"/>
    <w:rsid w:val="00183BF1"/>
    <w:rsid w:val="0018492B"/>
    <w:rsid w:val="001849BD"/>
    <w:rsid w:val="00184CE7"/>
    <w:rsid w:val="001853B6"/>
    <w:rsid w:val="00185454"/>
    <w:rsid w:val="00185997"/>
    <w:rsid w:val="00185BC4"/>
    <w:rsid w:val="001865A6"/>
    <w:rsid w:val="00187719"/>
    <w:rsid w:val="0019130D"/>
    <w:rsid w:val="00191CEF"/>
    <w:rsid w:val="001926B1"/>
    <w:rsid w:val="00192AF9"/>
    <w:rsid w:val="00192B6B"/>
    <w:rsid w:val="00192ED3"/>
    <w:rsid w:val="00193009"/>
    <w:rsid w:val="00193984"/>
    <w:rsid w:val="00193D61"/>
    <w:rsid w:val="00194439"/>
    <w:rsid w:val="00194544"/>
    <w:rsid w:val="00194723"/>
    <w:rsid w:val="001954F1"/>
    <w:rsid w:val="00195572"/>
    <w:rsid w:val="0019597B"/>
    <w:rsid w:val="00195BD8"/>
    <w:rsid w:val="00195C8A"/>
    <w:rsid w:val="00195CF3"/>
    <w:rsid w:val="00196E5E"/>
    <w:rsid w:val="00196F9E"/>
    <w:rsid w:val="00196FAF"/>
    <w:rsid w:val="0019749C"/>
    <w:rsid w:val="001977F6"/>
    <w:rsid w:val="00197943"/>
    <w:rsid w:val="00197EF6"/>
    <w:rsid w:val="001A0B73"/>
    <w:rsid w:val="001A0DF2"/>
    <w:rsid w:val="001A18C1"/>
    <w:rsid w:val="001A1DD2"/>
    <w:rsid w:val="001A2163"/>
    <w:rsid w:val="001A225E"/>
    <w:rsid w:val="001A25FD"/>
    <w:rsid w:val="001A2693"/>
    <w:rsid w:val="001A2B98"/>
    <w:rsid w:val="001A2E70"/>
    <w:rsid w:val="001A39B5"/>
    <w:rsid w:val="001A49EA"/>
    <w:rsid w:val="001A4D7F"/>
    <w:rsid w:val="001A4D9A"/>
    <w:rsid w:val="001A5289"/>
    <w:rsid w:val="001A5F8E"/>
    <w:rsid w:val="001A5FBA"/>
    <w:rsid w:val="001A67B2"/>
    <w:rsid w:val="001A6CC7"/>
    <w:rsid w:val="001A7088"/>
    <w:rsid w:val="001A710C"/>
    <w:rsid w:val="001A73B1"/>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B72"/>
    <w:rsid w:val="001C1CC5"/>
    <w:rsid w:val="001C24BC"/>
    <w:rsid w:val="001C305A"/>
    <w:rsid w:val="001C37BD"/>
    <w:rsid w:val="001C45C1"/>
    <w:rsid w:val="001C468D"/>
    <w:rsid w:val="001C4F12"/>
    <w:rsid w:val="001C545C"/>
    <w:rsid w:val="001C635E"/>
    <w:rsid w:val="001C6757"/>
    <w:rsid w:val="001C6A8E"/>
    <w:rsid w:val="001C762B"/>
    <w:rsid w:val="001C7F48"/>
    <w:rsid w:val="001D1D57"/>
    <w:rsid w:val="001D2623"/>
    <w:rsid w:val="001D2CB6"/>
    <w:rsid w:val="001D37D8"/>
    <w:rsid w:val="001D414C"/>
    <w:rsid w:val="001D41F4"/>
    <w:rsid w:val="001D55E1"/>
    <w:rsid w:val="001D5752"/>
    <w:rsid w:val="001D612E"/>
    <w:rsid w:val="001D65F8"/>
    <w:rsid w:val="001D7492"/>
    <w:rsid w:val="001D7890"/>
    <w:rsid w:val="001E0107"/>
    <w:rsid w:val="001E1264"/>
    <w:rsid w:val="001E20A8"/>
    <w:rsid w:val="001E250F"/>
    <w:rsid w:val="001E2BC5"/>
    <w:rsid w:val="001E2BE8"/>
    <w:rsid w:val="001E3801"/>
    <w:rsid w:val="001E3D5A"/>
    <w:rsid w:val="001E40AB"/>
    <w:rsid w:val="001E4891"/>
    <w:rsid w:val="001E4C29"/>
    <w:rsid w:val="001E4DB2"/>
    <w:rsid w:val="001E5701"/>
    <w:rsid w:val="001E595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D93"/>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85"/>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F6"/>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CC8"/>
    <w:rsid w:val="002411C2"/>
    <w:rsid w:val="002415C7"/>
    <w:rsid w:val="0024180E"/>
    <w:rsid w:val="00241D43"/>
    <w:rsid w:val="00242459"/>
    <w:rsid w:val="002425E8"/>
    <w:rsid w:val="00242CEB"/>
    <w:rsid w:val="00243029"/>
    <w:rsid w:val="002430AE"/>
    <w:rsid w:val="002431D0"/>
    <w:rsid w:val="00244688"/>
    <w:rsid w:val="00245655"/>
    <w:rsid w:val="00245DD5"/>
    <w:rsid w:val="00245E8F"/>
    <w:rsid w:val="0024735B"/>
    <w:rsid w:val="0024743C"/>
    <w:rsid w:val="002476D5"/>
    <w:rsid w:val="0025106A"/>
    <w:rsid w:val="002510C4"/>
    <w:rsid w:val="002514A1"/>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DC4"/>
    <w:rsid w:val="002620D1"/>
    <w:rsid w:val="00262386"/>
    <w:rsid w:val="00262D3D"/>
    <w:rsid w:val="00263B34"/>
    <w:rsid w:val="00263E7F"/>
    <w:rsid w:val="0026424A"/>
    <w:rsid w:val="00264869"/>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87"/>
    <w:rsid w:val="002827A2"/>
    <w:rsid w:val="002827E4"/>
    <w:rsid w:val="00282C67"/>
    <w:rsid w:val="00282E1F"/>
    <w:rsid w:val="00283391"/>
    <w:rsid w:val="00283C6E"/>
    <w:rsid w:val="00283D6A"/>
    <w:rsid w:val="00284221"/>
    <w:rsid w:val="002847F1"/>
    <w:rsid w:val="00285B02"/>
    <w:rsid w:val="00285E5E"/>
    <w:rsid w:val="00286328"/>
    <w:rsid w:val="00286400"/>
    <w:rsid w:val="002907D9"/>
    <w:rsid w:val="00290850"/>
    <w:rsid w:val="00290E7C"/>
    <w:rsid w:val="00290F12"/>
    <w:rsid w:val="002917D3"/>
    <w:rsid w:val="00291DCB"/>
    <w:rsid w:val="0029216D"/>
    <w:rsid w:val="00292368"/>
    <w:rsid w:val="002926A1"/>
    <w:rsid w:val="00293F5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6A9"/>
    <w:rsid w:val="002B2FCD"/>
    <w:rsid w:val="002B32CA"/>
    <w:rsid w:val="002B3F04"/>
    <w:rsid w:val="002B42DA"/>
    <w:rsid w:val="002B49CA"/>
    <w:rsid w:val="002B4DFD"/>
    <w:rsid w:val="002B6251"/>
    <w:rsid w:val="002B6B9E"/>
    <w:rsid w:val="002B6FF7"/>
    <w:rsid w:val="002B7089"/>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B5B"/>
    <w:rsid w:val="002C5FF7"/>
    <w:rsid w:val="002C65B9"/>
    <w:rsid w:val="002C7383"/>
    <w:rsid w:val="002C7801"/>
    <w:rsid w:val="002D1083"/>
    <w:rsid w:val="002D1C99"/>
    <w:rsid w:val="002D1EFA"/>
    <w:rsid w:val="002D236C"/>
    <w:rsid w:val="002D28EF"/>
    <w:rsid w:val="002D3235"/>
    <w:rsid w:val="002D3712"/>
    <w:rsid w:val="002D470F"/>
    <w:rsid w:val="002D48BB"/>
    <w:rsid w:val="002D51D8"/>
    <w:rsid w:val="002D536A"/>
    <w:rsid w:val="002D54D5"/>
    <w:rsid w:val="002D5ABC"/>
    <w:rsid w:val="002D61AE"/>
    <w:rsid w:val="002D6348"/>
    <w:rsid w:val="002D6D51"/>
    <w:rsid w:val="002D6E52"/>
    <w:rsid w:val="002D6F74"/>
    <w:rsid w:val="002D71B6"/>
    <w:rsid w:val="002D7F06"/>
    <w:rsid w:val="002E00F1"/>
    <w:rsid w:val="002E0808"/>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34C"/>
    <w:rsid w:val="00300FEF"/>
    <w:rsid w:val="00301185"/>
    <w:rsid w:val="00301498"/>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AA5"/>
    <w:rsid w:val="0031109D"/>
    <w:rsid w:val="00311111"/>
    <w:rsid w:val="003127FC"/>
    <w:rsid w:val="0031284C"/>
    <w:rsid w:val="00312C30"/>
    <w:rsid w:val="00312FEE"/>
    <w:rsid w:val="0031379D"/>
    <w:rsid w:val="00313947"/>
    <w:rsid w:val="00313A09"/>
    <w:rsid w:val="00313C2B"/>
    <w:rsid w:val="0031420A"/>
    <w:rsid w:val="00314972"/>
    <w:rsid w:val="00314A80"/>
    <w:rsid w:val="00314BA3"/>
    <w:rsid w:val="0031546B"/>
    <w:rsid w:val="003155D3"/>
    <w:rsid w:val="0031574F"/>
    <w:rsid w:val="0031659B"/>
    <w:rsid w:val="00317AC3"/>
    <w:rsid w:val="00317F62"/>
    <w:rsid w:val="00320115"/>
    <w:rsid w:val="00321802"/>
    <w:rsid w:val="00321A79"/>
    <w:rsid w:val="00321B1F"/>
    <w:rsid w:val="0032266C"/>
    <w:rsid w:val="003232C3"/>
    <w:rsid w:val="00323310"/>
    <w:rsid w:val="00323E9A"/>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797"/>
    <w:rsid w:val="00331ED1"/>
    <w:rsid w:val="003328D9"/>
    <w:rsid w:val="00333B2F"/>
    <w:rsid w:val="00333BFA"/>
    <w:rsid w:val="00334D33"/>
    <w:rsid w:val="00334EB8"/>
    <w:rsid w:val="003354F0"/>
    <w:rsid w:val="00335A01"/>
    <w:rsid w:val="00335DA5"/>
    <w:rsid w:val="0033642E"/>
    <w:rsid w:val="00340033"/>
    <w:rsid w:val="003406FD"/>
    <w:rsid w:val="00340F7A"/>
    <w:rsid w:val="00341929"/>
    <w:rsid w:val="00341D9A"/>
    <w:rsid w:val="003421D4"/>
    <w:rsid w:val="00343586"/>
    <w:rsid w:val="003436A3"/>
    <w:rsid w:val="00343A86"/>
    <w:rsid w:val="00343AFE"/>
    <w:rsid w:val="0034460F"/>
    <w:rsid w:val="00344F46"/>
    <w:rsid w:val="00345141"/>
    <w:rsid w:val="003451F8"/>
    <w:rsid w:val="003453C2"/>
    <w:rsid w:val="00345AC7"/>
    <w:rsid w:val="00346410"/>
    <w:rsid w:val="00346914"/>
    <w:rsid w:val="00350286"/>
    <w:rsid w:val="0035041E"/>
    <w:rsid w:val="00350730"/>
    <w:rsid w:val="00351D68"/>
    <w:rsid w:val="00352626"/>
    <w:rsid w:val="00352C78"/>
    <w:rsid w:val="003536CF"/>
    <w:rsid w:val="00353A48"/>
    <w:rsid w:val="00353D1B"/>
    <w:rsid w:val="003547A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A29"/>
    <w:rsid w:val="003671C3"/>
    <w:rsid w:val="00367E46"/>
    <w:rsid w:val="00370489"/>
    <w:rsid w:val="00370682"/>
    <w:rsid w:val="00370BBC"/>
    <w:rsid w:val="00370EE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05"/>
    <w:rsid w:val="003903FB"/>
    <w:rsid w:val="00390B20"/>
    <w:rsid w:val="0039114B"/>
    <w:rsid w:val="0039183A"/>
    <w:rsid w:val="00391FE7"/>
    <w:rsid w:val="0039299B"/>
    <w:rsid w:val="00393698"/>
    <w:rsid w:val="0039371E"/>
    <w:rsid w:val="00394C27"/>
    <w:rsid w:val="00396CB4"/>
    <w:rsid w:val="00397561"/>
    <w:rsid w:val="003977D0"/>
    <w:rsid w:val="003A00F1"/>
    <w:rsid w:val="003A050E"/>
    <w:rsid w:val="003A050F"/>
    <w:rsid w:val="003A0CAA"/>
    <w:rsid w:val="003A0EC0"/>
    <w:rsid w:val="003A0F93"/>
    <w:rsid w:val="003A1229"/>
    <w:rsid w:val="003A1F9F"/>
    <w:rsid w:val="003A2005"/>
    <w:rsid w:val="003A2F4F"/>
    <w:rsid w:val="003A30C5"/>
    <w:rsid w:val="003A3B84"/>
    <w:rsid w:val="003A3C99"/>
    <w:rsid w:val="003A42CF"/>
    <w:rsid w:val="003A43DD"/>
    <w:rsid w:val="003A441C"/>
    <w:rsid w:val="003A4559"/>
    <w:rsid w:val="003A540F"/>
    <w:rsid w:val="003A636D"/>
    <w:rsid w:val="003A65F9"/>
    <w:rsid w:val="003A6638"/>
    <w:rsid w:val="003A6652"/>
    <w:rsid w:val="003A683D"/>
    <w:rsid w:val="003A6BC4"/>
    <w:rsid w:val="003B03D1"/>
    <w:rsid w:val="003B0F1F"/>
    <w:rsid w:val="003B12DE"/>
    <w:rsid w:val="003B160F"/>
    <w:rsid w:val="003B18DF"/>
    <w:rsid w:val="003B3029"/>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B87"/>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23F"/>
    <w:rsid w:val="003E0302"/>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60"/>
    <w:rsid w:val="003E7E5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88D"/>
    <w:rsid w:val="003F5913"/>
    <w:rsid w:val="003F699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9"/>
    <w:rsid w:val="00406F67"/>
    <w:rsid w:val="00407939"/>
    <w:rsid w:val="00407E1E"/>
    <w:rsid w:val="00410349"/>
    <w:rsid w:val="00410936"/>
    <w:rsid w:val="00410A15"/>
    <w:rsid w:val="00410EE3"/>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428"/>
    <w:rsid w:val="00421D7D"/>
    <w:rsid w:val="00422040"/>
    <w:rsid w:val="00424668"/>
    <w:rsid w:val="0042470D"/>
    <w:rsid w:val="00424B94"/>
    <w:rsid w:val="00424C4C"/>
    <w:rsid w:val="004252AF"/>
    <w:rsid w:val="0042578B"/>
    <w:rsid w:val="004257A5"/>
    <w:rsid w:val="00425CFB"/>
    <w:rsid w:val="0042788E"/>
    <w:rsid w:val="00431627"/>
    <w:rsid w:val="0043230C"/>
    <w:rsid w:val="00432574"/>
    <w:rsid w:val="0043288C"/>
    <w:rsid w:val="0043335A"/>
    <w:rsid w:val="00433991"/>
    <w:rsid w:val="00433A4A"/>
    <w:rsid w:val="00433FD7"/>
    <w:rsid w:val="004344CB"/>
    <w:rsid w:val="0043483A"/>
    <w:rsid w:val="004350FA"/>
    <w:rsid w:val="00435186"/>
    <w:rsid w:val="00435437"/>
    <w:rsid w:val="004356A8"/>
    <w:rsid w:val="00435AB6"/>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03"/>
    <w:rsid w:val="004545ED"/>
    <w:rsid w:val="00454F45"/>
    <w:rsid w:val="00455131"/>
    <w:rsid w:val="00455810"/>
    <w:rsid w:val="00455A08"/>
    <w:rsid w:val="00455AA9"/>
    <w:rsid w:val="00455D5A"/>
    <w:rsid w:val="00455D76"/>
    <w:rsid w:val="00456067"/>
    <w:rsid w:val="00456A2D"/>
    <w:rsid w:val="00457163"/>
    <w:rsid w:val="00457731"/>
    <w:rsid w:val="0045773D"/>
    <w:rsid w:val="00457F5A"/>
    <w:rsid w:val="00460069"/>
    <w:rsid w:val="00460244"/>
    <w:rsid w:val="0046029B"/>
    <w:rsid w:val="00460401"/>
    <w:rsid w:val="00460A16"/>
    <w:rsid w:val="00461904"/>
    <w:rsid w:val="004619CE"/>
    <w:rsid w:val="00461CE4"/>
    <w:rsid w:val="004624F4"/>
    <w:rsid w:val="00462587"/>
    <w:rsid w:val="00463465"/>
    <w:rsid w:val="004635E0"/>
    <w:rsid w:val="00463897"/>
    <w:rsid w:val="004642FA"/>
    <w:rsid w:val="00464400"/>
    <w:rsid w:val="0046472C"/>
    <w:rsid w:val="00465067"/>
    <w:rsid w:val="004658BF"/>
    <w:rsid w:val="00466848"/>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222"/>
    <w:rsid w:val="004847DE"/>
    <w:rsid w:val="00484906"/>
    <w:rsid w:val="00484E76"/>
    <w:rsid w:val="0048587E"/>
    <w:rsid w:val="00485E23"/>
    <w:rsid w:val="0048654D"/>
    <w:rsid w:val="004867B9"/>
    <w:rsid w:val="00486B0D"/>
    <w:rsid w:val="00486DCD"/>
    <w:rsid w:val="004873D5"/>
    <w:rsid w:val="004905CE"/>
    <w:rsid w:val="004909FF"/>
    <w:rsid w:val="004923AA"/>
    <w:rsid w:val="0049240B"/>
    <w:rsid w:val="00493323"/>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1D"/>
    <w:rsid w:val="004B3551"/>
    <w:rsid w:val="004B42DF"/>
    <w:rsid w:val="004B4807"/>
    <w:rsid w:val="004B5982"/>
    <w:rsid w:val="004B685B"/>
    <w:rsid w:val="004B6BCA"/>
    <w:rsid w:val="004B6FBD"/>
    <w:rsid w:val="004B7455"/>
    <w:rsid w:val="004B78E1"/>
    <w:rsid w:val="004B7E66"/>
    <w:rsid w:val="004B7FBC"/>
    <w:rsid w:val="004C010A"/>
    <w:rsid w:val="004C076A"/>
    <w:rsid w:val="004C0B12"/>
    <w:rsid w:val="004C0BA3"/>
    <w:rsid w:val="004C0BB9"/>
    <w:rsid w:val="004C1141"/>
    <w:rsid w:val="004C11AA"/>
    <w:rsid w:val="004C261D"/>
    <w:rsid w:val="004C29F1"/>
    <w:rsid w:val="004C3894"/>
    <w:rsid w:val="004C3C5E"/>
    <w:rsid w:val="004C40E5"/>
    <w:rsid w:val="004C428D"/>
    <w:rsid w:val="004C42C8"/>
    <w:rsid w:val="004C432C"/>
    <w:rsid w:val="004C4413"/>
    <w:rsid w:val="004C4ADF"/>
    <w:rsid w:val="004C4FDA"/>
    <w:rsid w:val="004C5089"/>
    <w:rsid w:val="004C53C3"/>
    <w:rsid w:val="004C58A2"/>
    <w:rsid w:val="004C606C"/>
    <w:rsid w:val="004C7DC4"/>
    <w:rsid w:val="004C7E0B"/>
    <w:rsid w:val="004C7E53"/>
    <w:rsid w:val="004D017C"/>
    <w:rsid w:val="004D0925"/>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89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E7F4F"/>
    <w:rsid w:val="004F0107"/>
    <w:rsid w:val="004F0C1D"/>
    <w:rsid w:val="004F1077"/>
    <w:rsid w:val="004F1635"/>
    <w:rsid w:val="004F1855"/>
    <w:rsid w:val="004F1982"/>
    <w:rsid w:val="004F1E4F"/>
    <w:rsid w:val="004F2A8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4E7"/>
    <w:rsid w:val="005107DF"/>
    <w:rsid w:val="0051113D"/>
    <w:rsid w:val="0051148D"/>
    <w:rsid w:val="00511E57"/>
    <w:rsid w:val="005122FE"/>
    <w:rsid w:val="0051270F"/>
    <w:rsid w:val="00512760"/>
    <w:rsid w:val="00512B1D"/>
    <w:rsid w:val="00512C9F"/>
    <w:rsid w:val="00512D6B"/>
    <w:rsid w:val="00512DF3"/>
    <w:rsid w:val="00512E53"/>
    <w:rsid w:val="0051329C"/>
    <w:rsid w:val="00513D2A"/>
    <w:rsid w:val="0051416C"/>
    <w:rsid w:val="0051508F"/>
    <w:rsid w:val="00515C55"/>
    <w:rsid w:val="00515CBD"/>
    <w:rsid w:val="00515ED0"/>
    <w:rsid w:val="00516043"/>
    <w:rsid w:val="0051611C"/>
    <w:rsid w:val="0051688D"/>
    <w:rsid w:val="00516F58"/>
    <w:rsid w:val="00517A42"/>
    <w:rsid w:val="005209A8"/>
    <w:rsid w:val="00520EDF"/>
    <w:rsid w:val="005212AF"/>
    <w:rsid w:val="00522200"/>
    <w:rsid w:val="005223BC"/>
    <w:rsid w:val="00522C57"/>
    <w:rsid w:val="00522E11"/>
    <w:rsid w:val="005233E1"/>
    <w:rsid w:val="0052352E"/>
    <w:rsid w:val="005235B9"/>
    <w:rsid w:val="00523DED"/>
    <w:rsid w:val="0052470F"/>
    <w:rsid w:val="00524AB3"/>
    <w:rsid w:val="00525999"/>
    <w:rsid w:val="00525A62"/>
    <w:rsid w:val="00525B54"/>
    <w:rsid w:val="00525FD6"/>
    <w:rsid w:val="005260FE"/>
    <w:rsid w:val="005265F8"/>
    <w:rsid w:val="005269B3"/>
    <w:rsid w:val="00526D2D"/>
    <w:rsid w:val="00526FAB"/>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E05"/>
    <w:rsid w:val="00535763"/>
    <w:rsid w:val="005357BB"/>
    <w:rsid w:val="005377B5"/>
    <w:rsid w:val="005379E7"/>
    <w:rsid w:val="00537A4A"/>
    <w:rsid w:val="00540094"/>
    <w:rsid w:val="005404A6"/>
    <w:rsid w:val="00540743"/>
    <w:rsid w:val="00540C9A"/>
    <w:rsid w:val="0054132A"/>
    <w:rsid w:val="005415E4"/>
    <w:rsid w:val="00541B4D"/>
    <w:rsid w:val="00541BC4"/>
    <w:rsid w:val="005420ED"/>
    <w:rsid w:val="00542A74"/>
    <w:rsid w:val="00543AE0"/>
    <w:rsid w:val="005448A6"/>
    <w:rsid w:val="005464B7"/>
    <w:rsid w:val="00547265"/>
    <w:rsid w:val="00547443"/>
    <w:rsid w:val="005505A6"/>
    <w:rsid w:val="005505BF"/>
    <w:rsid w:val="00550E4C"/>
    <w:rsid w:val="00551B0D"/>
    <w:rsid w:val="00551F17"/>
    <w:rsid w:val="00551FA7"/>
    <w:rsid w:val="00553286"/>
    <w:rsid w:val="00553E2C"/>
    <w:rsid w:val="0055476C"/>
    <w:rsid w:val="005567B6"/>
    <w:rsid w:val="00556A4E"/>
    <w:rsid w:val="0055710D"/>
    <w:rsid w:val="00557458"/>
    <w:rsid w:val="005578E4"/>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4C6"/>
    <w:rsid w:val="00574529"/>
    <w:rsid w:val="00574B9E"/>
    <w:rsid w:val="005753B6"/>
    <w:rsid w:val="00575DFE"/>
    <w:rsid w:val="00576586"/>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93"/>
    <w:rsid w:val="0058726C"/>
    <w:rsid w:val="005872C9"/>
    <w:rsid w:val="00587BAC"/>
    <w:rsid w:val="00590030"/>
    <w:rsid w:val="00590232"/>
    <w:rsid w:val="00590376"/>
    <w:rsid w:val="005920A2"/>
    <w:rsid w:val="00592EE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E93"/>
    <w:rsid w:val="005A1346"/>
    <w:rsid w:val="005A195F"/>
    <w:rsid w:val="005A211B"/>
    <w:rsid w:val="005A2704"/>
    <w:rsid w:val="005A2AC1"/>
    <w:rsid w:val="005A2B07"/>
    <w:rsid w:val="005A58E6"/>
    <w:rsid w:val="005A65C8"/>
    <w:rsid w:val="005A6C46"/>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D37"/>
    <w:rsid w:val="005B537C"/>
    <w:rsid w:val="005B5793"/>
    <w:rsid w:val="005B5ED5"/>
    <w:rsid w:val="005C0258"/>
    <w:rsid w:val="005C0B37"/>
    <w:rsid w:val="005C17C2"/>
    <w:rsid w:val="005C1E12"/>
    <w:rsid w:val="005C3F18"/>
    <w:rsid w:val="005C5BD5"/>
    <w:rsid w:val="005C6540"/>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306"/>
    <w:rsid w:val="005D5B36"/>
    <w:rsid w:val="005D5E51"/>
    <w:rsid w:val="005D5FBB"/>
    <w:rsid w:val="005D61F6"/>
    <w:rsid w:val="005D6204"/>
    <w:rsid w:val="005D65CB"/>
    <w:rsid w:val="005D68EE"/>
    <w:rsid w:val="005D6A47"/>
    <w:rsid w:val="005D7383"/>
    <w:rsid w:val="005D7998"/>
    <w:rsid w:val="005D7A77"/>
    <w:rsid w:val="005D7D8C"/>
    <w:rsid w:val="005E07FD"/>
    <w:rsid w:val="005E0D10"/>
    <w:rsid w:val="005E1041"/>
    <w:rsid w:val="005E126E"/>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589"/>
    <w:rsid w:val="005E6C99"/>
    <w:rsid w:val="005E723E"/>
    <w:rsid w:val="005F03EF"/>
    <w:rsid w:val="005F03F3"/>
    <w:rsid w:val="005F0B78"/>
    <w:rsid w:val="005F0E6E"/>
    <w:rsid w:val="005F1245"/>
    <w:rsid w:val="005F13F0"/>
    <w:rsid w:val="005F1492"/>
    <w:rsid w:val="005F152B"/>
    <w:rsid w:val="005F17E7"/>
    <w:rsid w:val="005F18E2"/>
    <w:rsid w:val="005F1AE7"/>
    <w:rsid w:val="005F2443"/>
    <w:rsid w:val="005F2C28"/>
    <w:rsid w:val="005F2D7B"/>
    <w:rsid w:val="005F2DE9"/>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0A4"/>
    <w:rsid w:val="006119DC"/>
    <w:rsid w:val="00612434"/>
    <w:rsid w:val="00612CE6"/>
    <w:rsid w:val="00612DA3"/>
    <w:rsid w:val="00612EDD"/>
    <w:rsid w:val="00612FBA"/>
    <w:rsid w:val="00614A7B"/>
    <w:rsid w:val="00614FF2"/>
    <w:rsid w:val="006158E4"/>
    <w:rsid w:val="006158FB"/>
    <w:rsid w:val="00615C08"/>
    <w:rsid w:val="006171A6"/>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423"/>
    <w:rsid w:val="0063163D"/>
    <w:rsid w:val="0063190D"/>
    <w:rsid w:val="00631E78"/>
    <w:rsid w:val="00632B0E"/>
    <w:rsid w:val="00632F7B"/>
    <w:rsid w:val="00633526"/>
    <w:rsid w:val="00633A99"/>
    <w:rsid w:val="00633F89"/>
    <w:rsid w:val="0063491E"/>
    <w:rsid w:val="006349FB"/>
    <w:rsid w:val="00634E47"/>
    <w:rsid w:val="00635013"/>
    <w:rsid w:val="0063557A"/>
    <w:rsid w:val="00635F3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0000"/>
    <w:rsid w:val="0065109E"/>
    <w:rsid w:val="0065121E"/>
    <w:rsid w:val="006512AF"/>
    <w:rsid w:val="00651301"/>
    <w:rsid w:val="0065132D"/>
    <w:rsid w:val="006514B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57"/>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34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BCC"/>
    <w:rsid w:val="00691BDB"/>
    <w:rsid w:val="00692C05"/>
    <w:rsid w:val="00692F9F"/>
    <w:rsid w:val="006932C2"/>
    <w:rsid w:val="00693481"/>
    <w:rsid w:val="006937F3"/>
    <w:rsid w:val="00693BF3"/>
    <w:rsid w:val="00693D4F"/>
    <w:rsid w:val="0069417E"/>
    <w:rsid w:val="006942B0"/>
    <w:rsid w:val="006944F4"/>
    <w:rsid w:val="00694911"/>
    <w:rsid w:val="00695ABB"/>
    <w:rsid w:val="00696781"/>
    <w:rsid w:val="006967C9"/>
    <w:rsid w:val="00696EED"/>
    <w:rsid w:val="006974CE"/>
    <w:rsid w:val="00697D0F"/>
    <w:rsid w:val="00697FA2"/>
    <w:rsid w:val="006A049B"/>
    <w:rsid w:val="006A0C00"/>
    <w:rsid w:val="006A12DD"/>
    <w:rsid w:val="006A1303"/>
    <w:rsid w:val="006A1307"/>
    <w:rsid w:val="006A13BA"/>
    <w:rsid w:val="006A2327"/>
    <w:rsid w:val="006A2889"/>
    <w:rsid w:val="006A2FBA"/>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342"/>
    <w:rsid w:val="006C0723"/>
    <w:rsid w:val="006C0B42"/>
    <w:rsid w:val="006C0F06"/>
    <w:rsid w:val="006C176F"/>
    <w:rsid w:val="006C1CEA"/>
    <w:rsid w:val="006C2ED7"/>
    <w:rsid w:val="006C3B38"/>
    <w:rsid w:val="006C3FC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2C"/>
    <w:rsid w:val="006D1BD3"/>
    <w:rsid w:val="006D224F"/>
    <w:rsid w:val="006D2363"/>
    <w:rsid w:val="006D3202"/>
    <w:rsid w:val="006D3C8B"/>
    <w:rsid w:val="006D463E"/>
    <w:rsid w:val="006D5E06"/>
    <w:rsid w:val="006D65C1"/>
    <w:rsid w:val="006D6694"/>
    <w:rsid w:val="006D675E"/>
    <w:rsid w:val="006D744A"/>
    <w:rsid w:val="006E04DD"/>
    <w:rsid w:val="006E0DEA"/>
    <w:rsid w:val="006E1496"/>
    <w:rsid w:val="006E1CFB"/>
    <w:rsid w:val="006E202E"/>
    <w:rsid w:val="006E28D7"/>
    <w:rsid w:val="006E2957"/>
    <w:rsid w:val="006E2F05"/>
    <w:rsid w:val="006E3394"/>
    <w:rsid w:val="006E443C"/>
    <w:rsid w:val="006E5188"/>
    <w:rsid w:val="006E533D"/>
    <w:rsid w:val="006E6883"/>
    <w:rsid w:val="006E75C7"/>
    <w:rsid w:val="006E7679"/>
    <w:rsid w:val="006F1A1B"/>
    <w:rsid w:val="006F2478"/>
    <w:rsid w:val="006F2F71"/>
    <w:rsid w:val="006F4380"/>
    <w:rsid w:val="006F4FAA"/>
    <w:rsid w:val="006F506C"/>
    <w:rsid w:val="006F550F"/>
    <w:rsid w:val="006F5B33"/>
    <w:rsid w:val="006F631C"/>
    <w:rsid w:val="006F6DAA"/>
    <w:rsid w:val="006F7115"/>
    <w:rsid w:val="0070059E"/>
    <w:rsid w:val="00701093"/>
    <w:rsid w:val="00701577"/>
    <w:rsid w:val="0070177A"/>
    <w:rsid w:val="007022FB"/>
    <w:rsid w:val="0070256E"/>
    <w:rsid w:val="00702FDC"/>
    <w:rsid w:val="00703132"/>
    <w:rsid w:val="00703430"/>
    <w:rsid w:val="0070349D"/>
    <w:rsid w:val="00704310"/>
    <w:rsid w:val="007046CE"/>
    <w:rsid w:val="0070681D"/>
    <w:rsid w:val="00706BD5"/>
    <w:rsid w:val="00706DF9"/>
    <w:rsid w:val="00706F4D"/>
    <w:rsid w:val="00707712"/>
    <w:rsid w:val="007101B7"/>
    <w:rsid w:val="00710F05"/>
    <w:rsid w:val="007112D7"/>
    <w:rsid w:val="0071157E"/>
    <w:rsid w:val="007117A7"/>
    <w:rsid w:val="007128D8"/>
    <w:rsid w:val="007128DA"/>
    <w:rsid w:val="00712D41"/>
    <w:rsid w:val="0071379D"/>
    <w:rsid w:val="00713C6F"/>
    <w:rsid w:val="00714305"/>
    <w:rsid w:val="00714861"/>
    <w:rsid w:val="007152B7"/>
    <w:rsid w:val="00715895"/>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85"/>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95"/>
    <w:rsid w:val="00726D3A"/>
    <w:rsid w:val="00726E9F"/>
    <w:rsid w:val="007270DC"/>
    <w:rsid w:val="00727CEA"/>
    <w:rsid w:val="007317B5"/>
    <w:rsid w:val="0073210C"/>
    <w:rsid w:val="007321DE"/>
    <w:rsid w:val="0073238A"/>
    <w:rsid w:val="00733023"/>
    <w:rsid w:val="007335F3"/>
    <w:rsid w:val="00733758"/>
    <w:rsid w:val="00734737"/>
    <w:rsid w:val="007349E0"/>
    <w:rsid w:val="00734B5A"/>
    <w:rsid w:val="00734BBA"/>
    <w:rsid w:val="00735C77"/>
    <w:rsid w:val="00735E40"/>
    <w:rsid w:val="0073602A"/>
    <w:rsid w:val="007360C4"/>
    <w:rsid w:val="00736703"/>
    <w:rsid w:val="0073676A"/>
    <w:rsid w:val="007367F6"/>
    <w:rsid w:val="00736EA4"/>
    <w:rsid w:val="0073711D"/>
    <w:rsid w:val="0073778F"/>
    <w:rsid w:val="007422EF"/>
    <w:rsid w:val="00742B71"/>
    <w:rsid w:val="00742F8F"/>
    <w:rsid w:val="00743205"/>
    <w:rsid w:val="0074401D"/>
    <w:rsid w:val="0074429A"/>
    <w:rsid w:val="0074475B"/>
    <w:rsid w:val="00744807"/>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3D7"/>
    <w:rsid w:val="007538D2"/>
    <w:rsid w:val="00753948"/>
    <w:rsid w:val="00754259"/>
    <w:rsid w:val="007545D6"/>
    <w:rsid w:val="00754612"/>
    <w:rsid w:val="00754ABA"/>
    <w:rsid w:val="00754F0F"/>
    <w:rsid w:val="007552F1"/>
    <w:rsid w:val="007554D6"/>
    <w:rsid w:val="00755ABF"/>
    <w:rsid w:val="00755F3B"/>
    <w:rsid w:val="007560A1"/>
    <w:rsid w:val="007566CB"/>
    <w:rsid w:val="0075678B"/>
    <w:rsid w:val="00757947"/>
    <w:rsid w:val="00757968"/>
    <w:rsid w:val="00761300"/>
    <w:rsid w:val="007613A5"/>
    <w:rsid w:val="007620BE"/>
    <w:rsid w:val="0076216E"/>
    <w:rsid w:val="0076284D"/>
    <w:rsid w:val="00762B52"/>
    <w:rsid w:val="007630E3"/>
    <w:rsid w:val="00764CFF"/>
    <w:rsid w:val="00764FD6"/>
    <w:rsid w:val="00765189"/>
    <w:rsid w:val="007654C6"/>
    <w:rsid w:val="00766211"/>
    <w:rsid w:val="00766F4E"/>
    <w:rsid w:val="00767170"/>
    <w:rsid w:val="00767410"/>
    <w:rsid w:val="00767D66"/>
    <w:rsid w:val="00767E88"/>
    <w:rsid w:val="00770050"/>
    <w:rsid w:val="0077133C"/>
    <w:rsid w:val="00771A43"/>
    <w:rsid w:val="00771B64"/>
    <w:rsid w:val="00771D7A"/>
    <w:rsid w:val="00771EC8"/>
    <w:rsid w:val="007720C2"/>
    <w:rsid w:val="007721BB"/>
    <w:rsid w:val="0077247F"/>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FFC"/>
    <w:rsid w:val="0079488E"/>
    <w:rsid w:val="007948D0"/>
    <w:rsid w:val="00794F1E"/>
    <w:rsid w:val="00796861"/>
    <w:rsid w:val="007968C0"/>
    <w:rsid w:val="00796EB0"/>
    <w:rsid w:val="0079714A"/>
    <w:rsid w:val="007976F5"/>
    <w:rsid w:val="007A059A"/>
    <w:rsid w:val="007A130B"/>
    <w:rsid w:val="007A15EC"/>
    <w:rsid w:val="007A1E23"/>
    <w:rsid w:val="007A2269"/>
    <w:rsid w:val="007A2F2E"/>
    <w:rsid w:val="007A52BC"/>
    <w:rsid w:val="007A55C8"/>
    <w:rsid w:val="007A5905"/>
    <w:rsid w:val="007A5BDA"/>
    <w:rsid w:val="007A5D9C"/>
    <w:rsid w:val="007A68AD"/>
    <w:rsid w:val="007A739D"/>
    <w:rsid w:val="007A7D55"/>
    <w:rsid w:val="007A7E8A"/>
    <w:rsid w:val="007A7F02"/>
    <w:rsid w:val="007B0F0F"/>
    <w:rsid w:val="007B12FF"/>
    <w:rsid w:val="007B185F"/>
    <w:rsid w:val="007B2A01"/>
    <w:rsid w:val="007B2E75"/>
    <w:rsid w:val="007B2E78"/>
    <w:rsid w:val="007B3B8D"/>
    <w:rsid w:val="007B43A1"/>
    <w:rsid w:val="007B4DFE"/>
    <w:rsid w:val="007B52AF"/>
    <w:rsid w:val="007B53FD"/>
    <w:rsid w:val="007B584C"/>
    <w:rsid w:val="007B6219"/>
    <w:rsid w:val="007B6920"/>
    <w:rsid w:val="007B6F6D"/>
    <w:rsid w:val="007B732B"/>
    <w:rsid w:val="007B7651"/>
    <w:rsid w:val="007B773D"/>
    <w:rsid w:val="007C0612"/>
    <w:rsid w:val="007C099F"/>
    <w:rsid w:val="007C1C57"/>
    <w:rsid w:val="007C212D"/>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5C5"/>
    <w:rsid w:val="007D5985"/>
    <w:rsid w:val="007D5C61"/>
    <w:rsid w:val="007D60F9"/>
    <w:rsid w:val="007D64BF"/>
    <w:rsid w:val="007D6857"/>
    <w:rsid w:val="007D6D19"/>
    <w:rsid w:val="007D71D0"/>
    <w:rsid w:val="007D7326"/>
    <w:rsid w:val="007D7364"/>
    <w:rsid w:val="007D7BC5"/>
    <w:rsid w:val="007E05CD"/>
    <w:rsid w:val="007E0A9D"/>
    <w:rsid w:val="007E0B96"/>
    <w:rsid w:val="007E1003"/>
    <w:rsid w:val="007E10E2"/>
    <w:rsid w:val="007E1215"/>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57"/>
    <w:rsid w:val="007F34C7"/>
    <w:rsid w:val="007F366E"/>
    <w:rsid w:val="007F47E7"/>
    <w:rsid w:val="007F4F75"/>
    <w:rsid w:val="007F6402"/>
    <w:rsid w:val="007F64B6"/>
    <w:rsid w:val="007F6C4A"/>
    <w:rsid w:val="007F6C5E"/>
    <w:rsid w:val="007F70F3"/>
    <w:rsid w:val="0080079C"/>
    <w:rsid w:val="008018B4"/>
    <w:rsid w:val="00802025"/>
    <w:rsid w:val="0080269D"/>
    <w:rsid w:val="008037DD"/>
    <w:rsid w:val="008040CB"/>
    <w:rsid w:val="008043C9"/>
    <w:rsid w:val="00804D0F"/>
    <w:rsid w:val="00804F45"/>
    <w:rsid w:val="008055AB"/>
    <w:rsid w:val="0080573E"/>
    <w:rsid w:val="00805C6B"/>
    <w:rsid w:val="00805D63"/>
    <w:rsid w:val="00806044"/>
    <w:rsid w:val="00806116"/>
    <w:rsid w:val="00806360"/>
    <w:rsid w:val="008073B0"/>
    <w:rsid w:val="00807B75"/>
    <w:rsid w:val="00810237"/>
    <w:rsid w:val="00810AF3"/>
    <w:rsid w:val="008125DB"/>
    <w:rsid w:val="00812CA7"/>
    <w:rsid w:val="00813105"/>
    <w:rsid w:val="0081425E"/>
    <w:rsid w:val="008142E7"/>
    <w:rsid w:val="00814604"/>
    <w:rsid w:val="00814C2C"/>
    <w:rsid w:val="00814F72"/>
    <w:rsid w:val="008150F0"/>
    <w:rsid w:val="0081570A"/>
    <w:rsid w:val="0081579D"/>
    <w:rsid w:val="00815A19"/>
    <w:rsid w:val="00815D5F"/>
    <w:rsid w:val="00816329"/>
    <w:rsid w:val="008176D9"/>
    <w:rsid w:val="00817D5A"/>
    <w:rsid w:val="008216CF"/>
    <w:rsid w:val="00821BB1"/>
    <w:rsid w:val="00821C07"/>
    <w:rsid w:val="00822594"/>
    <w:rsid w:val="00822FE2"/>
    <w:rsid w:val="00823BF2"/>
    <w:rsid w:val="0082502F"/>
    <w:rsid w:val="00825353"/>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7D0"/>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58B"/>
    <w:rsid w:val="00845944"/>
    <w:rsid w:val="00845AD5"/>
    <w:rsid w:val="00846788"/>
    <w:rsid w:val="008475C6"/>
    <w:rsid w:val="008505E9"/>
    <w:rsid w:val="00851190"/>
    <w:rsid w:val="00851498"/>
    <w:rsid w:val="00851585"/>
    <w:rsid w:val="00851768"/>
    <w:rsid w:val="008517B7"/>
    <w:rsid w:val="00852202"/>
    <w:rsid w:val="00852F58"/>
    <w:rsid w:val="0085364E"/>
    <w:rsid w:val="0085372A"/>
    <w:rsid w:val="008540C3"/>
    <w:rsid w:val="0085443F"/>
    <w:rsid w:val="00855F05"/>
    <w:rsid w:val="00855F42"/>
    <w:rsid w:val="008563C3"/>
    <w:rsid w:val="0085681A"/>
    <w:rsid w:val="00856832"/>
    <w:rsid w:val="00856CFA"/>
    <w:rsid w:val="008576A8"/>
    <w:rsid w:val="00857DE3"/>
    <w:rsid w:val="008601A5"/>
    <w:rsid w:val="008606BF"/>
    <w:rsid w:val="00860F5E"/>
    <w:rsid w:val="00861205"/>
    <w:rsid w:val="00861C17"/>
    <w:rsid w:val="00861F49"/>
    <w:rsid w:val="0086202D"/>
    <w:rsid w:val="00862DB8"/>
    <w:rsid w:val="0086303D"/>
    <w:rsid w:val="008638DF"/>
    <w:rsid w:val="00864390"/>
    <w:rsid w:val="008643DD"/>
    <w:rsid w:val="008655B5"/>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B7"/>
    <w:rsid w:val="00873D68"/>
    <w:rsid w:val="00874383"/>
    <w:rsid w:val="00875576"/>
    <w:rsid w:val="00875609"/>
    <w:rsid w:val="00875E60"/>
    <w:rsid w:val="00876B29"/>
    <w:rsid w:val="00876B6A"/>
    <w:rsid w:val="00876F48"/>
    <w:rsid w:val="00877A5D"/>
    <w:rsid w:val="008802B8"/>
    <w:rsid w:val="00880802"/>
    <w:rsid w:val="00881064"/>
    <w:rsid w:val="00881B1D"/>
    <w:rsid w:val="0088228F"/>
    <w:rsid w:val="00882826"/>
    <w:rsid w:val="00882956"/>
    <w:rsid w:val="00882CAE"/>
    <w:rsid w:val="008834C6"/>
    <w:rsid w:val="00884A83"/>
    <w:rsid w:val="00884B13"/>
    <w:rsid w:val="00884D1B"/>
    <w:rsid w:val="0088536D"/>
    <w:rsid w:val="008877C1"/>
    <w:rsid w:val="00887B5D"/>
    <w:rsid w:val="008918F8"/>
    <w:rsid w:val="008919DA"/>
    <w:rsid w:val="00891A20"/>
    <w:rsid w:val="008930CD"/>
    <w:rsid w:val="008931B4"/>
    <w:rsid w:val="0089331B"/>
    <w:rsid w:val="008933BC"/>
    <w:rsid w:val="008936BE"/>
    <w:rsid w:val="00893C2B"/>
    <w:rsid w:val="00894A28"/>
    <w:rsid w:val="00894EF3"/>
    <w:rsid w:val="00895615"/>
    <w:rsid w:val="00895F31"/>
    <w:rsid w:val="008969D4"/>
    <w:rsid w:val="008978C5"/>
    <w:rsid w:val="008A00D5"/>
    <w:rsid w:val="008A0157"/>
    <w:rsid w:val="008A06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55F"/>
    <w:rsid w:val="008B31B9"/>
    <w:rsid w:val="008B391E"/>
    <w:rsid w:val="008B47EE"/>
    <w:rsid w:val="008B4851"/>
    <w:rsid w:val="008B5444"/>
    <w:rsid w:val="008B5670"/>
    <w:rsid w:val="008B6309"/>
    <w:rsid w:val="008B6A96"/>
    <w:rsid w:val="008B6B87"/>
    <w:rsid w:val="008B6C07"/>
    <w:rsid w:val="008B7377"/>
    <w:rsid w:val="008B786C"/>
    <w:rsid w:val="008B7C60"/>
    <w:rsid w:val="008C0424"/>
    <w:rsid w:val="008C07E7"/>
    <w:rsid w:val="008C0807"/>
    <w:rsid w:val="008C0A0F"/>
    <w:rsid w:val="008C0CD5"/>
    <w:rsid w:val="008C1D31"/>
    <w:rsid w:val="008C1E31"/>
    <w:rsid w:val="008C230B"/>
    <w:rsid w:val="008C23CE"/>
    <w:rsid w:val="008C2A3F"/>
    <w:rsid w:val="008C38A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4A"/>
    <w:rsid w:val="008E3081"/>
    <w:rsid w:val="008E31B9"/>
    <w:rsid w:val="008E33C1"/>
    <w:rsid w:val="008E42F1"/>
    <w:rsid w:val="008E479D"/>
    <w:rsid w:val="008E47DF"/>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9B"/>
    <w:rsid w:val="008F0B38"/>
    <w:rsid w:val="008F18F2"/>
    <w:rsid w:val="008F1C0B"/>
    <w:rsid w:val="008F2068"/>
    <w:rsid w:val="008F242E"/>
    <w:rsid w:val="008F2477"/>
    <w:rsid w:val="008F27A4"/>
    <w:rsid w:val="008F2900"/>
    <w:rsid w:val="008F329D"/>
    <w:rsid w:val="008F32D0"/>
    <w:rsid w:val="008F34D6"/>
    <w:rsid w:val="008F35AA"/>
    <w:rsid w:val="008F363F"/>
    <w:rsid w:val="008F38C8"/>
    <w:rsid w:val="008F4194"/>
    <w:rsid w:val="008F4D52"/>
    <w:rsid w:val="008F5160"/>
    <w:rsid w:val="008F52B3"/>
    <w:rsid w:val="008F5556"/>
    <w:rsid w:val="008F59C5"/>
    <w:rsid w:val="008F5E15"/>
    <w:rsid w:val="008F6484"/>
    <w:rsid w:val="008F662E"/>
    <w:rsid w:val="008F66FF"/>
    <w:rsid w:val="008F6A15"/>
    <w:rsid w:val="008F6D6B"/>
    <w:rsid w:val="008F7226"/>
    <w:rsid w:val="008F78D4"/>
    <w:rsid w:val="008F7BC1"/>
    <w:rsid w:val="008F7F9A"/>
    <w:rsid w:val="009003B1"/>
    <w:rsid w:val="00900D5D"/>
    <w:rsid w:val="00901552"/>
    <w:rsid w:val="00901FB3"/>
    <w:rsid w:val="0090256B"/>
    <w:rsid w:val="009025EC"/>
    <w:rsid w:val="009032BE"/>
    <w:rsid w:val="009034DF"/>
    <w:rsid w:val="00903F2F"/>
    <w:rsid w:val="009043AE"/>
    <w:rsid w:val="00904BC4"/>
    <w:rsid w:val="00905C8B"/>
    <w:rsid w:val="0090643A"/>
    <w:rsid w:val="009079D3"/>
    <w:rsid w:val="00910668"/>
    <w:rsid w:val="00910C39"/>
    <w:rsid w:val="009112C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779"/>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005"/>
    <w:rsid w:val="00932160"/>
    <w:rsid w:val="009323DD"/>
    <w:rsid w:val="0093261C"/>
    <w:rsid w:val="00934599"/>
    <w:rsid w:val="0093502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A9"/>
    <w:rsid w:val="009465A0"/>
    <w:rsid w:val="00946722"/>
    <w:rsid w:val="009501C3"/>
    <w:rsid w:val="009502BE"/>
    <w:rsid w:val="009502F5"/>
    <w:rsid w:val="0095170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362"/>
    <w:rsid w:val="00980D68"/>
    <w:rsid w:val="00980EFE"/>
    <w:rsid w:val="0098179C"/>
    <w:rsid w:val="009827EC"/>
    <w:rsid w:val="00982EE8"/>
    <w:rsid w:val="0098394D"/>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E31"/>
    <w:rsid w:val="0099736C"/>
    <w:rsid w:val="00997429"/>
    <w:rsid w:val="009978CF"/>
    <w:rsid w:val="009A0886"/>
    <w:rsid w:val="009A180D"/>
    <w:rsid w:val="009A201E"/>
    <w:rsid w:val="009A24C1"/>
    <w:rsid w:val="009A3252"/>
    <w:rsid w:val="009A3A73"/>
    <w:rsid w:val="009A43BF"/>
    <w:rsid w:val="009A50B5"/>
    <w:rsid w:val="009A61DC"/>
    <w:rsid w:val="009A6678"/>
    <w:rsid w:val="009A7872"/>
    <w:rsid w:val="009A7D11"/>
    <w:rsid w:val="009B1258"/>
    <w:rsid w:val="009B2302"/>
    <w:rsid w:val="009B2D7A"/>
    <w:rsid w:val="009B323D"/>
    <w:rsid w:val="009B3266"/>
    <w:rsid w:val="009B338B"/>
    <w:rsid w:val="009B3AF8"/>
    <w:rsid w:val="009B3D97"/>
    <w:rsid w:val="009B3F3E"/>
    <w:rsid w:val="009B3FDD"/>
    <w:rsid w:val="009B490F"/>
    <w:rsid w:val="009B5748"/>
    <w:rsid w:val="009B58FE"/>
    <w:rsid w:val="009B62AA"/>
    <w:rsid w:val="009B654D"/>
    <w:rsid w:val="009B6595"/>
    <w:rsid w:val="009B6E32"/>
    <w:rsid w:val="009B6F95"/>
    <w:rsid w:val="009B711D"/>
    <w:rsid w:val="009B7330"/>
    <w:rsid w:val="009C00DC"/>
    <w:rsid w:val="009C06DA"/>
    <w:rsid w:val="009C104F"/>
    <w:rsid w:val="009C1155"/>
    <w:rsid w:val="009C19E0"/>
    <w:rsid w:val="009C1B9B"/>
    <w:rsid w:val="009C2357"/>
    <w:rsid w:val="009C2518"/>
    <w:rsid w:val="009C30B3"/>
    <w:rsid w:val="009C31C2"/>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C9D"/>
    <w:rsid w:val="009D5D9E"/>
    <w:rsid w:val="009D61CE"/>
    <w:rsid w:val="009D62CF"/>
    <w:rsid w:val="009D6598"/>
    <w:rsid w:val="009D6F0C"/>
    <w:rsid w:val="009D7294"/>
    <w:rsid w:val="009D73D9"/>
    <w:rsid w:val="009D779F"/>
    <w:rsid w:val="009E064A"/>
    <w:rsid w:val="009E113E"/>
    <w:rsid w:val="009E1FFB"/>
    <w:rsid w:val="009E20B7"/>
    <w:rsid w:val="009E2403"/>
    <w:rsid w:val="009E3785"/>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D1"/>
    <w:rsid w:val="00A00765"/>
    <w:rsid w:val="00A01711"/>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DA1"/>
    <w:rsid w:val="00A3512C"/>
    <w:rsid w:val="00A351CC"/>
    <w:rsid w:val="00A3675E"/>
    <w:rsid w:val="00A3699B"/>
    <w:rsid w:val="00A36D58"/>
    <w:rsid w:val="00A37503"/>
    <w:rsid w:val="00A405C0"/>
    <w:rsid w:val="00A41AC1"/>
    <w:rsid w:val="00A41CA4"/>
    <w:rsid w:val="00A42B33"/>
    <w:rsid w:val="00A42FE7"/>
    <w:rsid w:val="00A43140"/>
    <w:rsid w:val="00A4394E"/>
    <w:rsid w:val="00A43B64"/>
    <w:rsid w:val="00A43BC1"/>
    <w:rsid w:val="00A43C02"/>
    <w:rsid w:val="00A44166"/>
    <w:rsid w:val="00A44424"/>
    <w:rsid w:val="00A44B25"/>
    <w:rsid w:val="00A44C01"/>
    <w:rsid w:val="00A45433"/>
    <w:rsid w:val="00A4580A"/>
    <w:rsid w:val="00A4599F"/>
    <w:rsid w:val="00A4619E"/>
    <w:rsid w:val="00A466F1"/>
    <w:rsid w:val="00A470EC"/>
    <w:rsid w:val="00A478DF"/>
    <w:rsid w:val="00A47A85"/>
    <w:rsid w:val="00A47B75"/>
    <w:rsid w:val="00A507A9"/>
    <w:rsid w:val="00A510B9"/>
    <w:rsid w:val="00A51E81"/>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24"/>
    <w:rsid w:val="00A6570E"/>
    <w:rsid w:val="00A65A55"/>
    <w:rsid w:val="00A65B5C"/>
    <w:rsid w:val="00A65CD9"/>
    <w:rsid w:val="00A6625B"/>
    <w:rsid w:val="00A67567"/>
    <w:rsid w:val="00A67760"/>
    <w:rsid w:val="00A704CD"/>
    <w:rsid w:val="00A70A58"/>
    <w:rsid w:val="00A70B49"/>
    <w:rsid w:val="00A70D62"/>
    <w:rsid w:val="00A70DAE"/>
    <w:rsid w:val="00A70DC3"/>
    <w:rsid w:val="00A70E68"/>
    <w:rsid w:val="00A71BA0"/>
    <w:rsid w:val="00A728AD"/>
    <w:rsid w:val="00A72D0F"/>
    <w:rsid w:val="00A73BF7"/>
    <w:rsid w:val="00A73E0E"/>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D2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2E"/>
    <w:rsid w:val="00AA23FB"/>
    <w:rsid w:val="00AA2718"/>
    <w:rsid w:val="00AA29DF"/>
    <w:rsid w:val="00AA2A14"/>
    <w:rsid w:val="00AA362E"/>
    <w:rsid w:val="00AA4CE6"/>
    <w:rsid w:val="00AA52E1"/>
    <w:rsid w:val="00AA5D95"/>
    <w:rsid w:val="00AA5FBD"/>
    <w:rsid w:val="00AA62D6"/>
    <w:rsid w:val="00AA6426"/>
    <w:rsid w:val="00AA6640"/>
    <w:rsid w:val="00AA66DF"/>
    <w:rsid w:val="00AA6796"/>
    <w:rsid w:val="00AA78B2"/>
    <w:rsid w:val="00AA7C0D"/>
    <w:rsid w:val="00AA7DD1"/>
    <w:rsid w:val="00AB1754"/>
    <w:rsid w:val="00AB1EF3"/>
    <w:rsid w:val="00AB2DB9"/>
    <w:rsid w:val="00AB2E78"/>
    <w:rsid w:val="00AB2FA0"/>
    <w:rsid w:val="00AB3774"/>
    <w:rsid w:val="00AB3B35"/>
    <w:rsid w:val="00AB3B5E"/>
    <w:rsid w:val="00AB3EA4"/>
    <w:rsid w:val="00AB5541"/>
    <w:rsid w:val="00AB5657"/>
    <w:rsid w:val="00AB5FFA"/>
    <w:rsid w:val="00AB618D"/>
    <w:rsid w:val="00AB6922"/>
    <w:rsid w:val="00AB6994"/>
    <w:rsid w:val="00AB69B0"/>
    <w:rsid w:val="00AB7367"/>
    <w:rsid w:val="00AB7576"/>
    <w:rsid w:val="00AB7730"/>
    <w:rsid w:val="00AC0364"/>
    <w:rsid w:val="00AC086D"/>
    <w:rsid w:val="00AC1757"/>
    <w:rsid w:val="00AC1D95"/>
    <w:rsid w:val="00AC2788"/>
    <w:rsid w:val="00AC2801"/>
    <w:rsid w:val="00AC2A50"/>
    <w:rsid w:val="00AC2A6E"/>
    <w:rsid w:val="00AC2AD3"/>
    <w:rsid w:val="00AC32A3"/>
    <w:rsid w:val="00AC4350"/>
    <w:rsid w:val="00AC4934"/>
    <w:rsid w:val="00AC49A1"/>
    <w:rsid w:val="00AC69AA"/>
    <w:rsid w:val="00AC6CCC"/>
    <w:rsid w:val="00AC6F14"/>
    <w:rsid w:val="00AC7575"/>
    <w:rsid w:val="00AC7C29"/>
    <w:rsid w:val="00AD010C"/>
    <w:rsid w:val="00AD0431"/>
    <w:rsid w:val="00AD0911"/>
    <w:rsid w:val="00AD0F22"/>
    <w:rsid w:val="00AD16FA"/>
    <w:rsid w:val="00AD1946"/>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66"/>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4D6"/>
    <w:rsid w:val="00AF2695"/>
    <w:rsid w:val="00AF2BB5"/>
    <w:rsid w:val="00AF388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422"/>
    <w:rsid w:val="00B04A15"/>
    <w:rsid w:val="00B05A03"/>
    <w:rsid w:val="00B066EF"/>
    <w:rsid w:val="00B06A47"/>
    <w:rsid w:val="00B06EA0"/>
    <w:rsid w:val="00B07665"/>
    <w:rsid w:val="00B1096B"/>
    <w:rsid w:val="00B1123C"/>
    <w:rsid w:val="00B11682"/>
    <w:rsid w:val="00B123E4"/>
    <w:rsid w:val="00B12512"/>
    <w:rsid w:val="00B12BF6"/>
    <w:rsid w:val="00B134D0"/>
    <w:rsid w:val="00B1388F"/>
    <w:rsid w:val="00B13F50"/>
    <w:rsid w:val="00B14544"/>
    <w:rsid w:val="00B149EA"/>
    <w:rsid w:val="00B157D6"/>
    <w:rsid w:val="00B15900"/>
    <w:rsid w:val="00B16159"/>
    <w:rsid w:val="00B16562"/>
    <w:rsid w:val="00B166BC"/>
    <w:rsid w:val="00B16A8C"/>
    <w:rsid w:val="00B16D29"/>
    <w:rsid w:val="00B16F55"/>
    <w:rsid w:val="00B17053"/>
    <w:rsid w:val="00B176FD"/>
    <w:rsid w:val="00B17DBA"/>
    <w:rsid w:val="00B203BE"/>
    <w:rsid w:val="00B2069D"/>
    <w:rsid w:val="00B210DB"/>
    <w:rsid w:val="00B2125E"/>
    <w:rsid w:val="00B21AC5"/>
    <w:rsid w:val="00B21EFA"/>
    <w:rsid w:val="00B2239D"/>
    <w:rsid w:val="00B22538"/>
    <w:rsid w:val="00B2341A"/>
    <w:rsid w:val="00B23D8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1F9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21F"/>
    <w:rsid w:val="00B50446"/>
    <w:rsid w:val="00B50760"/>
    <w:rsid w:val="00B5221E"/>
    <w:rsid w:val="00B522AC"/>
    <w:rsid w:val="00B52729"/>
    <w:rsid w:val="00B53016"/>
    <w:rsid w:val="00B5429E"/>
    <w:rsid w:val="00B54910"/>
    <w:rsid w:val="00B54C37"/>
    <w:rsid w:val="00B54DAB"/>
    <w:rsid w:val="00B5521E"/>
    <w:rsid w:val="00B55A65"/>
    <w:rsid w:val="00B55FAF"/>
    <w:rsid w:val="00B56D81"/>
    <w:rsid w:val="00B56DE2"/>
    <w:rsid w:val="00B57190"/>
    <w:rsid w:val="00B600AE"/>
    <w:rsid w:val="00B606C9"/>
    <w:rsid w:val="00B60CB8"/>
    <w:rsid w:val="00B61E41"/>
    <w:rsid w:val="00B61F68"/>
    <w:rsid w:val="00B62973"/>
    <w:rsid w:val="00B62C56"/>
    <w:rsid w:val="00B62D48"/>
    <w:rsid w:val="00B64F95"/>
    <w:rsid w:val="00B6522C"/>
    <w:rsid w:val="00B65F97"/>
    <w:rsid w:val="00B669F2"/>
    <w:rsid w:val="00B669F3"/>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92E"/>
    <w:rsid w:val="00BA0A4F"/>
    <w:rsid w:val="00BA0F66"/>
    <w:rsid w:val="00BA1311"/>
    <w:rsid w:val="00BA1D8F"/>
    <w:rsid w:val="00BA2059"/>
    <w:rsid w:val="00BA28D7"/>
    <w:rsid w:val="00BA31F7"/>
    <w:rsid w:val="00BA341F"/>
    <w:rsid w:val="00BA38A5"/>
    <w:rsid w:val="00BA3D88"/>
    <w:rsid w:val="00BA4ACB"/>
    <w:rsid w:val="00BA4D96"/>
    <w:rsid w:val="00BA5539"/>
    <w:rsid w:val="00BA5C6D"/>
    <w:rsid w:val="00BA5D95"/>
    <w:rsid w:val="00BA5F66"/>
    <w:rsid w:val="00BA69FA"/>
    <w:rsid w:val="00BA6AB3"/>
    <w:rsid w:val="00BA6EE1"/>
    <w:rsid w:val="00BA733E"/>
    <w:rsid w:val="00BA74D7"/>
    <w:rsid w:val="00BB0514"/>
    <w:rsid w:val="00BB0C12"/>
    <w:rsid w:val="00BB0FC8"/>
    <w:rsid w:val="00BB174C"/>
    <w:rsid w:val="00BB1ED5"/>
    <w:rsid w:val="00BB2E20"/>
    <w:rsid w:val="00BB2F46"/>
    <w:rsid w:val="00BB3723"/>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CDB"/>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19"/>
    <w:rsid w:val="00BD22D9"/>
    <w:rsid w:val="00BD3C64"/>
    <w:rsid w:val="00BD41D7"/>
    <w:rsid w:val="00BD4544"/>
    <w:rsid w:val="00BD584D"/>
    <w:rsid w:val="00BD65B2"/>
    <w:rsid w:val="00BD6DFC"/>
    <w:rsid w:val="00BD7C43"/>
    <w:rsid w:val="00BE0587"/>
    <w:rsid w:val="00BE180E"/>
    <w:rsid w:val="00BE1858"/>
    <w:rsid w:val="00BE190E"/>
    <w:rsid w:val="00BE2540"/>
    <w:rsid w:val="00BE2699"/>
    <w:rsid w:val="00BE26FA"/>
    <w:rsid w:val="00BE3B73"/>
    <w:rsid w:val="00BE3C0E"/>
    <w:rsid w:val="00BE598F"/>
    <w:rsid w:val="00BE5C0D"/>
    <w:rsid w:val="00BE6552"/>
    <w:rsid w:val="00BE7C72"/>
    <w:rsid w:val="00BF073D"/>
    <w:rsid w:val="00BF129F"/>
    <w:rsid w:val="00BF1332"/>
    <w:rsid w:val="00BF1959"/>
    <w:rsid w:val="00BF1D3B"/>
    <w:rsid w:val="00BF22F5"/>
    <w:rsid w:val="00BF2B58"/>
    <w:rsid w:val="00BF2D14"/>
    <w:rsid w:val="00BF3121"/>
    <w:rsid w:val="00BF4594"/>
    <w:rsid w:val="00BF5539"/>
    <w:rsid w:val="00BF5AEB"/>
    <w:rsid w:val="00BF6ABE"/>
    <w:rsid w:val="00BF6BED"/>
    <w:rsid w:val="00BF6C92"/>
    <w:rsid w:val="00BF7357"/>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850"/>
    <w:rsid w:val="00C16987"/>
    <w:rsid w:val="00C16D04"/>
    <w:rsid w:val="00C171EA"/>
    <w:rsid w:val="00C179C4"/>
    <w:rsid w:val="00C20A77"/>
    <w:rsid w:val="00C20E68"/>
    <w:rsid w:val="00C21132"/>
    <w:rsid w:val="00C21A30"/>
    <w:rsid w:val="00C22DB0"/>
    <w:rsid w:val="00C23A0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AD4"/>
    <w:rsid w:val="00C46663"/>
    <w:rsid w:val="00C468E9"/>
    <w:rsid w:val="00C471B5"/>
    <w:rsid w:val="00C47599"/>
    <w:rsid w:val="00C476FC"/>
    <w:rsid w:val="00C477E1"/>
    <w:rsid w:val="00C47CE7"/>
    <w:rsid w:val="00C504F9"/>
    <w:rsid w:val="00C50B8F"/>
    <w:rsid w:val="00C515B6"/>
    <w:rsid w:val="00C52086"/>
    <w:rsid w:val="00C52854"/>
    <w:rsid w:val="00C52A24"/>
    <w:rsid w:val="00C544C8"/>
    <w:rsid w:val="00C54574"/>
    <w:rsid w:val="00C55394"/>
    <w:rsid w:val="00C55CC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8E5"/>
    <w:rsid w:val="00C65A50"/>
    <w:rsid w:val="00C65CAE"/>
    <w:rsid w:val="00C665FD"/>
    <w:rsid w:val="00C66C14"/>
    <w:rsid w:val="00C66E3C"/>
    <w:rsid w:val="00C671FD"/>
    <w:rsid w:val="00C67553"/>
    <w:rsid w:val="00C67DBA"/>
    <w:rsid w:val="00C67E20"/>
    <w:rsid w:val="00C7012A"/>
    <w:rsid w:val="00C70AD7"/>
    <w:rsid w:val="00C70BAC"/>
    <w:rsid w:val="00C70F76"/>
    <w:rsid w:val="00C714A2"/>
    <w:rsid w:val="00C7179F"/>
    <w:rsid w:val="00C725E4"/>
    <w:rsid w:val="00C727CF"/>
    <w:rsid w:val="00C72D44"/>
    <w:rsid w:val="00C72E02"/>
    <w:rsid w:val="00C75E83"/>
    <w:rsid w:val="00C75EE0"/>
    <w:rsid w:val="00C7706C"/>
    <w:rsid w:val="00C77938"/>
    <w:rsid w:val="00C77AC5"/>
    <w:rsid w:val="00C77CAE"/>
    <w:rsid w:val="00C80574"/>
    <w:rsid w:val="00C80EBC"/>
    <w:rsid w:val="00C8106D"/>
    <w:rsid w:val="00C822DC"/>
    <w:rsid w:val="00C8357B"/>
    <w:rsid w:val="00C83859"/>
    <w:rsid w:val="00C8390B"/>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3C2"/>
    <w:rsid w:val="00C91D8B"/>
    <w:rsid w:val="00C924CD"/>
    <w:rsid w:val="00C93240"/>
    <w:rsid w:val="00C940CA"/>
    <w:rsid w:val="00C9427A"/>
    <w:rsid w:val="00C94445"/>
    <w:rsid w:val="00C948BF"/>
    <w:rsid w:val="00C94A83"/>
    <w:rsid w:val="00C94B9F"/>
    <w:rsid w:val="00C94BF0"/>
    <w:rsid w:val="00C955E6"/>
    <w:rsid w:val="00C95B05"/>
    <w:rsid w:val="00C95D9A"/>
    <w:rsid w:val="00C96406"/>
    <w:rsid w:val="00C96CEC"/>
    <w:rsid w:val="00C970BE"/>
    <w:rsid w:val="00C970C8"/>
    <w:rsid w:val="00C97232"/>
    <w:rsid w:val="00C97A40"/>
    <w:rsid w:val="00C97FA8"/>
    <w:rsid w:val="00CA02E5"/>
    <w:rsid w:val="00CA02FE"/>
    <w:rsid w:val="00CA0664"/>
    <w:rsid w:val="00CA1743"/>
    <w:rsid w:val="00CA237E"/>
    <w:rsid w:val="00CA2DDE"/>
    <w:rsid w:val="00CA4139"/>
    <w:rsid w:val="00CA42C1"/>
    <w:rsid w:val="00CA47CB"/>
    <w:rsid w:val="00CA5166"/>
    <w:rsid w:val="00CA6095"/>
    <w:rsid w:val="00CA64E1"/>
    <w:rsid w:val="00CA7222"/>
    <w:rsid w:val="00CA77FA"/>
    <w:rsid w:val="00CB1979"/>
    <w:rsid w:val="00CB1BFC"/>
    <w:rsid w:val="00CB1C73"/>
    <w:rsid w:val="00CB20ED"/>
    <w:rsid w:val="00CB21ED"/>
    <w:rsid w:val="00CB3C1E"/>
    <w:rsid w:val="00CB3E24"/>
    <w:rsid w:val="00CB46BF"/>
    <w:rsid w:val="00CB4994"/>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2D"/>
    <w:rsid w:val="00CC45EE"/>
    <w:rsid w:val="00CC4E78"/>
    <w:rsid w:val="00CC4EEC"/>
    <w:rsid w:val="00CC4F9F"/>
    <w:rsid w:val="00CC565E"/>
    <w:rsid w:val="00CC5864"/>
    <w:rsid w:val="00CC620F"/>
    <w:rsid w:val="00CC70B1"/>
    <w:rsid w:val="00CC718A"/>
    <w:rsid w:val="00CC7433"/>
    <w:rsid w:val="00CC7915"/>
    <w:rsid w:val="00CC7BF3"/>
    <w:rsid w:val="00CC7C6B"/>
    <w:rsid w:val="00CD035C"/>
    <w:rsid w:val="00CD03A8"/>
    <w:rsid w:val="00CD03AD"/>
    <w:rsid w:val="00CD0537"/>
    <w:rsid w:val="00CD0A3B"/>
    <w:rsid w:val="00CD12F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B93"/>
    <w:rsid w:val="00D10344"/>
    <w:rsid w:val="00D1062D"/>
    <w:rsid w:val="00D10723"/>
    <w:rsid w:val="00D10ED2"/>
    <w:rsid w:val="00D10FA6"/>
    <w:rsid w:val="00D117AB"/>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686"/>
    <w:rsid w:val="00D30897"/>
    <w:rsid w:val="00D30CCE"/>
    <w:rsid w:val="00D311C5"/>
    <w:rsid w:val="00D31692"/>
    <w:rsid w:val="00D32314"/>
    <w:rsid w:val="00D324CF"/>
    <w:rsid w:val="00D325C1"/>
    <w:rsid w:val="00D331C2"/>
    <w:rsid w:val="00D3330B"/>
    <w:rsid w:val="00D33F7A"/>
    <w:rsid w:val="00D3495E"/>
    <w:rsid w:val="00D354EB"/>
    <w:rsid w:val="00D35747"/>
    <w:rsid w:val="00D36470"/>
    <w:rsid w:val="00D37664"/>
    <w:rsid w:val="00D4094C"/>
    <w:rsid w:val="00D40BD6"/>
    <w:rsid w:val="00D40E98"/>
    <w:rsid w:val="00D41091"/>
    <w:rsid w:val="00D4126D"/>
    <w:rsid w:val="00D4135B"/>
    <w:rsid w:val="00D41480"/>
    <w:rsid w:val="00D41718"/>
    <w:rsid w:val="00D41BC8"/>
    <w:rsid w:val="00D41D77"/>
    <w:rsid w:val="00D42637"/>
    <w:rsid w:val="00D43195"/>
    <w:rsid w:val="00D4327D"/>
    <w:rsid w:val="00D434C3"/>
    <w:rsid w:val="00D43E2A"/>
    <w:rsid w:val="00D44402"/>
    <w:rsid w:val="00D4468E"/>
    <w:rsid w:val="00D447FC"/>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3FF"/>
    <w:rsid w:val="00D52566"/>
    <w:rsid w:val="00D526C8"/>
    <w:rsid w:val="00D52AA4"/>
    <w:rsid w:val="00D53BF4"/>
    <w:rsid w:val="00D5428E"/>
    <w:rsid w:val="00D54741"/>
    <w:rsid w:val="00D551E2"/>
    <w:rsid w:val="00D56B13"/>
    <w:rsid w:val="00D56E36"/>
    <w:rsid w:val="00D5753E"/>
    <w:rsid w:val="00D5779B"/>
    <w:rsid w:val="00D60217"/>
    <w:rsid w:val="00D60271"/>
    <w:rsid w:val="00D60623"/>
    <w:rsid w:val="00D60E01"/>
    <w:rsid w:val="00D61071"/>
    <w:rsid w:val="00D611AB"/>
    <w:rsid w:val="00D61620"/>
    <w:rsid w:val="00D61638"/>
    <w:rsid w:val="00D62793"/>
    <w:rsid w:val="00D62B64"/>
    <w:rsid w:val="00D64A89"/>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423"/>
    <w:rsid w:val="00D77C78"/>
    <w:rsid w:val="00D8046D"/>
    <w:rsid w:val="00D80CDF"/>
    <w:rsid w:val="00D8178E"/>
    <w:rsid w:val="00D820FC"/>
    <w:rsid w:val="00D83945"/>
    <w:rsid w:val="00D840DA"/>
    <w:rsid w:val="00D84542"/>
    <w:rsid w:val="00D84ED0"/>
    <w:rsid w:val="00D8625D"/>
    <w:rsid w:val="00D86901"/>
    <w:rsid w:val="00D86A7B"/>
    <w:rsid w:val="00D8792F"/>
    <w:rsid w:val="00D8795A"/>
    <w:rsid w:val="00D90B3E"/>
    <w:rsid w:val="00D90C01"/>
    <w:rsid w:val="00D91242"/>
    <w:rsid w:val="00D91789"/>
    <w:rsid w:val="00D92083"/>
    <w:rsid w:val="00D93420"/>
    <w:rsid w:val="00D9342C"/>
    <w:rsid w:val="00D934AE"/>
    <w:rsid w:val="00D939D2"/>
    <w:rsid w:val="00D93A2C"/>
    <w:rsid w:val="00D93AC0"/>
    <w:rsid w:val="00D94336"/>
    <w:rsid w:val="00D94650"/>
    <w:rsid w:val="00D94A6A"/>
    <w:rsid w:val="00D95547"/>
    <w:rsid w:val="00D959F6"/>
    <w:rsid w:val="00D95F57"/>
    <w:rsid w:val="00D96083"/>
    <w:rsid w:val="00D9669E"/>
    <w:rsid w:val="00D96753"/>
    <w:rsid w:val="00D96A3A"/>
    <w:rsid w:val="00D974EE"/>
    <w:rsid w:val="00D97A86"/>
    <w:rsid w:val="00DA05AB"/>
    <w:rsid w:val="00DA0A61"/>
    <w:rsid w:val="00DA0BE3"/>
    <w:rsid w:val="00DA1942"/>
    <w:rsid w:val="00DA1B9B"/>
    <w:rsid w:val="00DA22F0"/>
    <w:rsid w:val="00DA31F2"/>
    <w:rsid w:val="00DA4C3C"/>
    <w:rsid w:val="00DA62B5"/>
    <w:rsid w:val="00DA649F"/>
    <w:rsid w:val="00DA6C21"/>
    <w:rsid w:val="00DA72F8"/>
    <w:rsid w:val="00DA758B"/>
    <w:rsid w:val="00DA7A8A"/>
    <w:rsid w:val="00DA7EE1"/>
    <w:rsid w:val="00DB0683"/>
    <w:rsid w:val="00DB0EF4"/>
    <w:rsid w:val="00DB27C4"/>
    <w:rsid w:val="00DB2857"/>
    <w:rsid w:val="00DB374C"/>
    <w:rsid w:val="00DB3C6F"/>
    <w:rsid w:val="00DB3CBA"/>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3E6"/>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6D9"/>
    <w:rsid w:val="00DF0AF7"/>
    <w:rsid w:val="00DF144A"/>
    <w:rsid w:val="00DF17DB"/>
    <w:rsid w:val="00DF1869"/>
    <w:rsid w:val="00DF27B3"/>
    <w:rsid w:val="00DF28BA"/>
    <w:rsid w:val="00DF3708"/>
    <w:rsid w:val="00DF3837"/>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E1"/>
    <w:rsid w:val="00E110DE"/>
    <w:rsid w:val="00E113C6"/>
    <w:rsid w:val="00E1204F"/>
    <w:rsid w:val="00E121DF"/>
    <w:rsid w:val="00E123CC"/>
    <w:rsid w:val="00E12FBA"/>
    <w:rsid w:val="00E1304E"/>
    <w:rsid w:val="00E1329C"/>
    <w:rsid w:val="00E13E63"/>
    <w:rsid w:val="00E14179"/>
    <w:rsid w:val="00E146F6"/>
    <w:rsid w:val="00E146F8"/>
    <w:rsid w:val="00E15D6C"/>
    <w:rsid w:val="00E16072"/>
    <w:rsid w:val="00E160F5"/>
    <w:rsid w:val="00E16240"/>
    <w:rsid w:val="00E16397"/>
    <w:rsid w:val="00E20832"/>
    <w:rsid w:val="00E20941"/>
    <w:rsid w:val="00E20B63"/>
    <w:rsid w:val="00E21018"/>
    <w:rsid w:val="00E213D4"/>
    <w:rsid w:val="00E217CA"/>
    <w:rsid w:val="00E21F53"/>
    <w:rsid w:val="00E2216E"/>
    <w:rsid w:val="00E2272C"/>
    <w:rsid w:val="00E22FEC"/>
    <w:rsid w:val="00E23403"/>
    <w:rsid w:val="00E24B5E"/>
    <w:rsid w:val="00E24BA1"/>
    <w:rsid w:val="00E2520F"/>
    <w:rsid w:val="00E2534F"/>
    <w:rsid w:val="00E253F6"/>
    <w:rsid w:val="00E25A55"/>
    <w:rsid w:val="00E25B02"/>
    <w:rsid w:val="00E25CFD"/>
    <w:rsid w:val="00E25D98"/>
    <w:rsid w:val="00E262E0"/>
    <w:rsid w:val="00E2694C"/>
    <w:rsid w:val="00E270AB"/>
    <w:rsid w:val="00E27A96"/>
    <w:rsid w:val="00E30A51"/>
    <w:rsid w:val="00E30EE4"/>
    <w:rsid w:val="00E30F82"/>
    <w:rsid w:val="00E322F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7F"/>
    <w:rsid w:val="00E43E42"/>
    <w:rsid w:val="00E43FBD"/>
    <w:rsid w:val="00E448B7"/>
    <w:rsid w:val="00E50D81"/>
    <w:rsid w:val="00E50F51"/>
    <w:rsid w:val="00E50F94"/>
    <w:rsid w:val="00E514A3"/>
    <w:rsid w:val="00E519A8"/>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2E9"/>
    <w:rsid w:val="00E729B9"/>
    <w:rsid w:val="00E736A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006"/>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FFF"/>
    <w:rsid w:val="00E957CD"/>
    <w:rsid w:val="00E95964"/>
    <w:rsid w:val="00E959F1"/>
    <w:rsid w:val="00E95F7F"/>
    <w:rsid w:val="00E9608F"/>
    <w:rsid w:val="00E96378"/>
    <w:rsid w:val="00E9667A"/>
    <w:rsid w:val="00E96E22"/>
    <w:rsid w:val="00E97228"/>
    <w:rsid w:val="00E97C7F"/>
    <w:rsid w:val="00EA001C"/>
    <w:rsid w:val="00EA0CD1"/>
    <w:rsid w:val="00EA0D34"/>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A85"/>
    <w:rsid w:val="00EB01C2"/>
    <w:rsid w:val="00EB03BA"/>
    <w:rsid w:val="00EB071B"/>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B5C"/>
    <w:rsid w:val="00EC121F"/>
    <w:rsid w:val="00EC1554"/>
    <w:rsid w:val="00EC1B6F"/>
    <w:rsid w:val="00EC3100"/>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44"/>
    <w:rsid w:val="00EF22B7"/>
    <w:rsid w:val="00EF2C7C"/>
    <w:rsid w:val="00EF2E2C"/>
    <w:rsid w:val="00EF393F"/>
    <w:rsid w:val="00EF5623"/>
    <w:rsid w:val="00EF577C"/>
    <w:rsid w:val="00EF595E"/>
    <w:rsid w:val="00EF5E21"/>
    <w:rsid w:val="00EF6136"/>
    <w:rsid w:val="00EF6436"/>
    <w:rsid w:val="00EF67DA"/>
    <w:rsid w:val="00EF6D9C"/>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D7B"/>
    <w:rsid w:val="00F03EE0"/>
    <w:rsid w:val="00F0480A"/>
    <w:rsid w:val="00F0499F"/>
    <w:rsid w:val="00F05806"/>
    <w:rsid w:val="00F05F84"/>
    <w:rsid w:val="00F06044"/>
    <w:rsid w:val="00F06182"/>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2E5"/>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EE2"/>
    <w:rsid w:val="00F3565B"/>
    <w:rsid w:val="00F35C40"/>
    <w:rsid w:val="00F36428"/>
    <w:rsid w:val="00F3656D"/>
    <w:rsid w:val="00F368F7"/>
    <w:rsid w:val="00F36AA8"/>
    <w:rsid w:val="00F37882"/>
    <w:rsid w:val="00F40BD7"/>
    <w:rsid w:val="00F40E95"/>
    <w:rsid w:val="00F41BF7"/>
    <w:rsid w:val="00F424C6"/>
    <w:rsid w:val="00F429B7"/>
    <w:rsid w:val="00F42BEE"/>
    <w:rsid w:val="00F42CE8"/>
    <w:rsid w:val="00F431D1"/>
    <w:rsid w:val="00F431D3"/>
    <w:rsid w:val="00F4353E"/>
    <w:rsid w:val="00F439A0"/>
    <w:rsid w:val="00F43C74"/>
    <w:rsid w:val="00F43D84"/>
    <w:rsid w:val="00F44527"/>
    <w:rsid w:val="00F44EFE"/>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674"/>
    <w:rsid w:val="00F52939"/>
    <w:rsid w:val="00F52B84"/>
    <w:rsid w:val="00F53752"/>
    <w:rsid w:val="00F5388C"/>
    <w:rsid w:val="00F538F4"/>
    <w:rsid w:val="00F54219"/>
    <w:rsid w:val="00F547AC"/>
    <w:rsid w:val="00F55531"/>
    <w:rsid w:val="00F555C4"/>
    <w:rsid w:val="00F55DB5"/>
    <w:rsid w:val="00F560B4"/>
    <w:rsid w:val="00F56281"/>
    <w:rsid w:val="00F56594"/>
    <w:rsid w:val="00F56DC6"/>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B8"/>
    <w:rsid w:val="00F65FF2"/>
    <w:rsid w:val="00F66501"/>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120"/>
    <w:rsid w:val="00F80241"/>
    <w:rsid w:val="00F80B9A"/>
    <w:rsid w:val="00F81F56"/>
    <w:rsid w:val="00F82282"/>
    <w:rsid w:val="00F82324"/>
    <w:rsid w:val="00F83041"/>
    <w:rsid w:val="00F83398"/>
    <w:rsid w:val="00F835DF"/>
    <w:rsid w:val="00F8389E"/>
    <w:rsid w:val="00F84093"/>
    <w:rsid w:val="00F85285"/>
    <w:rsid w:val="00F8582A"/>
    <w:rsid w:val="00F85EE3"/>
    <w:rsid w:val="00F86AF6"/>
    <w:rsid w:val="00F86F43"/>
    <w:rsid w:val="00F87351"/>
    <w:rsid w:val="00F87CD9"/>
    <w:rsid w:val="00F87DF1"/>
    <w:rsid w:val="00F9024D"/>
    <w:rsid w:val="00F914B7"/>
    <w:rsid w:val="00F9246C"/>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85"/>
    <w:rsid w:val="00FB31A7"/>
    <w:rsid w:val="00FB3981"/>
    <w:rsid w:val="00FB3AC8"/>
    <w:rsid w:val="00FB3D71"/>
    <w:rsid w:val="00FB3D84"/>
    <w:rsid w:val="00FB41B3"/>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4AD7"/>
    <w:rsid w:val="00FC5AAA"/>
    <w:rsid w:val="00FC5C79"/>
    <w:rsid w:val="00FC5CAE"/>
    <w:rsid w:val="00FC5EA5"/>
    <w:rsid w:val="00FC674E"/>
    <w:rsid w:val="00FC7724"/>
    <w:rsid w:val="00FC7AD6"/>
    <w:rsid w:val="00FD003B"/>
    <w:rsid w:val="00FD03FA"/>
    <w:rsid w:val="00FD143B"/>
    <w:rsid w:val="00FD1A28"/>
    <w:rsid w:val="00FD1E9A"/>
    <w:rsid w:val="00FD2A30"/>
    <w:rsid w:val="00FD34DC"/>
    <w:rsid w:val="00FD467D"/>
    <w:rsid w:val="00FD46C9"/>
    <w:rsid w:val="00FD51C2"/>
    <w:rsid w:val="00FD53CF"/>
    <w:rsid w:val="00FD6707"/>
    <w:rsid w:val="00FD67F6"/>
    <w:rsid w:val="00FD6EE2"/>
    <w:rsid w:val="00FD6FC4"/>
    <w:rsid w:val="00FD77B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67A"/>
    <w:rsid w:val="00FF4F7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aliases w:val=" Char7"/>
    <w:basedOn w:val="Normal"/>
    <w:link w:val="FooterChar"/>
    <w:uiPriority w:val="99"/>
    <w:unhideWhenUsed/>
    <w:rsid w:val="00F560B4"/>
    <w:pPr>
      <w:tabs>
        <w:tab w:val="center" w:pos="4513"/>
        <w:tab w:val="right" w:pos="9026"/>
      </w:tabs>
    </w:pPr>
  </w:style>
  <w:style w:type="character" w:customStyle="1" w:styleId="FooterChar">
    <w:name w:val="Footer Char"/>
    <w:aliases w:val=" Char7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093424"/>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
    <w:name w:val="CentrBold"/>
    <w:rsid w:val="00093424"/>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character" w:customStyle="1" w:styleId="fontstyle01">
    <w:name w:val="fontstyle01"/>
    <w:basedOn w:val="DefaultParagraphFont"/>
    <w:rsid w:val="00286328"/>
    <w:rPr>
      <w:rFonts w:ascii="ArialMT" w:hAnsi="ArialMT" w:hint="default"/>
      <w:b w:val="0"/>
      <w:bCs w:val="0"/>
      <w:i w:val="0"/>
      <w:iCs w:val="0"/>
      <w:color w:val="000000"/>
      <w:sz w:val="22"/>
      <w:szCs w:val="22"/>
    </w:rPr>
  </w:style>
  <w:style w:type="paragraph" w:customStyle="1" w:styleId="Punktas1">
    <w:name w:val="Punktas 1"/>
    <w:basedOn w:val="Normal"/>
    <w:autoRedefine/>
    <w:rsid w:val="00206D93"/>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DefaultParagraphFont"/>
    <w:rsid w:val="00206D93"/>
  </w:style>
  <w:style w:type="paragraph" w:customStyle="1" w:styleId="text">
    <w:name w:val="text"/>
    <w:rsid w:val="003A2005"/>
    <w:pPr>
      <w:widowControl w:val="0"/>
      <w:spacing w:before="240" w:after="0" w:line="240" w:lineRule="exact"/>
      <w:jc w:val="both"/>
    </w:pPr>
    <w:rPr>
      <w:rFonts w:ascii="Arial" w:eastAsia="Times New Roman" w:hAnsi="Arial" w:cs="Arial"/>
      <w:sz w:val="24"/>
      <w:szCs w:val="24"/>
      <w:lang w:val="cs-CZ" w:eastAsia="hu-HU"/>
    </w:rPr>
  </w:style>
  <w:style w:type="paragraph" w:styleId="TOC3">
    <w:name w:val="toc 3"/>
    <w:basedOn w:val="Normal"/>
    <w:next w:val="Normal"/>
    <w:autoRedefine/>
    <w:uiPriority w:val="39"/>
    <w:unhideWhenUsed/>
    <w:rsid w:val="00526FAB"/>
    <w:pPr>
      <w:spacing w:after="100"/>
      <w:ind w:left="420"/>
    </w:pPr>
  </w:style>
  <w:style w:type="paragraph" w:customStyle="1" w:styleId="BodyA">
    <w:name w:val="Body A"/>
    <w:rsid w:val="00815A1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1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168175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2635060">
      <w:bodyDiv w:val="1"/>
      <w:marLeft w:val="0"/>
      <w:marRight w:val="0"/>
      <w:marTop w:val="0"/>
      <w:marBottom w:val="0"/>
      <w:divBdr>
        <w:top w:val="none" w:sz="0" w:space="0" w:color="auto"/>
        <w:left w:val="none" w:sz="0" w:space="0" w:color="auto"/>
        <w:bottom w:val="none" w:sz="0" w:space="0" w:color="auto"/>
        <w:right w:val="none" w:sz="0" w:space="0" w:color="auto"/>
      </w:divBdr>
    </w:div>
    <w:div w:id="324282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134881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2959526">
      <w:bodyDiv w:val="1"/>
      <w:marLeft w:val="0"/>
      <w:marRight w:val="0"/>
      <w:marTop w:val="0"/>
      <w:marBottom w:val="0"/>
      <w:divBdr>
        <w:top w:val="none" w:sz="0" w:space="0" w:color="auto"/>
        <w:left w:val="none" w:sz="0" w:space="0" w:color="auto"/>
        <w:bottom w:val="none" w:sz="0" w:space="0" w:color="auto"/>
        <w:right w:val="none" w:sz="0" w:space="0" w:color="auto"/>
      </w:divBdr>
    </w:div>
    <w:div w:id="10020053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073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5297434">
      <w:bodyDiv w:val="1"/>
      <w:marLeft w:val="0"/>
      <w:marRight w:val="0"/>
      <w:marTop w:val="0"/>
      <w:marBottom w:val="0"/>
      <w:divBdr>
        <w:top w:val="none" w:sz="0" w:space="0" w:color="auto"/>
        <w:left w:val="none" w:sz="0" w:space="0" w:color="auto"/>
        <w:bottom w:val="none" w:sz="0" w:space="0" w:color="auto"/>
        <w:right w:val="none" w:sz="0" w:space="0" w:color="auto"/>
      </w:divBdr>
    </w:div>
    <w:div w:id="156579444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53148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39</Pages>
  <Words>13395</Words>
  <Characters>76354</Characters>
  <Application>Microsoft Office Word</Application>
  <DocSecurity>0</DocSecurity>
  <Lines>636</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89570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Mindaugas Vaukas</cp:lastModifiedBy>
  <cp:revision>7</cp:revision>
  <cp:lastPrinted>2024-06-06T09:57:00Z</cp:lastPrinted>
  <dcterms:created xsi:type="dcterms:W3CDTF">2025-05-01T09:52:00Z</dcterms:created>
  <dcterms:modified xsi:type="dcterms:W3CDTF">2025-06-18T06:35:00Z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